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57e" w14:textId="bf73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 физических лиц, включаемых в состав государственных электронных информационных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2016 года № 117. Утратило силу постановлением Правительства Республики Казахстан от 18 октября 2024 года № 863.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18.10.2024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физических лиц, включаемых в состав государственных электронных информационных ресурсов.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2007 года № 460 "Об утверждении перечня персональных данных физических лиц, включаемых в состав государственных электронных информационных ресурсов" (САПП Республики Казахстан, 2007 г., № 18, ст. 206).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117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персональных данных физических лиц, включаемых</w:t>
      </w:r>
      <w:r>
        <w:br/>
      </w:r>
      <w:r>
        <w:rPr>
          <w:rFonts w:ascii="Times New Roman"/>
          <w:b/>
          <w:i w:val="false"/>
          <w:color w:val="000000"/>
        </w:rPr>
        <w:t>в состав государственных электронных информационных ресурсов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физических лиц, включаемых в состав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гражданстве: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дата регистрации (снятия с регистрации) юридического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