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593c" w14:textId="c4259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8 декабря 2015 года № 972 "О реализации Закона Республики Казахстан "О республиканском бюджете на 2016 - 2018 годы"</w:t>
      </w:r>
    </w:p>
    <w:p>
      <w:pPr>
        <w:spacing w:after="0"/>
        <w:ind w:left="0"/>
        <w:jc w:val="both"/>
      </w:pPr>
      <w:r>
        <w:rPr>
          <w:rFonts w:ascii="Times New Roman"/>
          <w:b w:val="false"/>
          <w:i w:val="false"/>
          <w:color w:val="000000"/>
          <w:sz w:val="28"/>
        </w:rPr>
        <w:t>Постановление Правительства Республики Казахстан от 10 марта 2016 года № 134.</w:t>
      </w:r>
    </w:p>
    <w:p>
      <w:pPr>
        <w:spacing w:after="0"/>
        <w:ind w:left="0"/>
        <w:jc w:val="both"/>
      </w:pPr>
      <w:r>
        <w:rPr>
          <w:rFonts w:ascii="Times New Roman"/>
          <w:b w:val="false"/>
          <w:i w:val="false"/>
          <w:color w:val="000000"/>
          <w:sz w:val="28"/>
        </w:rPr>
        <w:t xml:space="preserve">
      </w:t>
      </w:r>
      <w:r>
        <w:rPr>
          <w:rFonts w:ascii="Times New Roman"/>
          <w:b w:val="false"/>
          <w:i/>
          <w:color w:val="000000"/>
          <w:sz w:val="28"/>
        </w:rPr>
        <w:t>Вводится в действие с 1 января 2016 года.</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декабря 2015 года № 972 "О реализации Закона Республики Казахстан "О республиканском бюджете на 2016 – 2018 годы" следующие изменения и дополнения:</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Принять к исполнению республиканский бюджет на 2016 – 2018 годы, в том числе на 2016 год в следующих объемах:</w:t>
      </w:r>
    </w:p>
    <w:p>
      <w:pPr>
        <w:spacing w:after="0"/>
        <w:ind w:left="0"/>
        <w:jc w:val="both"/>
      </w:pPr>
      <w:r>
        <w:rPr>
          <w:rFonts w:ascii="Times New Roman"/>
          <w:b w:val="false"/>
          <w:i w:val="false"/>
          <w:color w:val="000000"/>
          <w:sz w:val="28"/>
        </w:rPr>
        <w:t>
      1) доходы – 7 268 407 231 тысяча тенге, в том числе по:</w:t>
      </w:r>
    </w:p>
    <w:p>
      <w:pPr>
        <w:spacing w:after="0"/>
        <w:ind w:left="0"/>
        <w:jc w:val="both"/>
      </w:pPr>
      <w:r>
        <w:rPr>
          <w:rFonts w:ascii="Times New Roman"/>
          <w:b w:val="false"/>
          <w:i w:val="false"/>
          <w:color w:val="000000"/>
          <w:sz w:val="28"/>
        </w:rPr>
        <w:t>
      налоговым поступлениям – 3 189 806 996 тысяч тенге;</w:t>
      </w:r>
    </w:p>
    <w:p>
      <w:pPr>
        <w:spacing w:after="0"/>
        <w:ind w:left="0"/>
        <w:jc w:val="both"/>
      </w:pPr>
      <w:r>
        <w:rPr>
          <w:rFonts w:ascii="Times New Roman"/>
          <w:b w:val="false"/>
          <w:i w:val="false"/>
          <w:color w:val="000000"/>
          <w:sz w:val="28"/>
        </w:rPr>
        <w:t>
      неналоговым поступлениям – 159 104 528 тысяч тенге;</w:t>
      </w:r>
    </w:p>
    <w:p>
      <w:pPr>
        <w:spacing w:after="0"/>
        <w:ind w:left="0"/>
        <w:jc w:val="both"/>
      </w:pPr>
      <w:r>
        <w:rPr>
          <w:rFonts w:ascii="Times New Roman"/>
          <w:b w:val="false"/>
          <w:i w:val="false"/>
          <w:color w:val="000000"/>
          <w:sz w:val="28"/>
        </w:rPr>
        <w:t>
      поступлениям от продажи основного капитала – 16 383 224 тысячи тенге;</w:t>
      </w:r>
    </w:p>
    <w:p>
      <w:pPr>
        <w:spacing w:after="0"/>
        <w:ind w:left="0"/>
        <w:jc w:val="both"/>
      </w:pPr>
      <w:r>
        <w:rPr>
          <w:rFonts w:ascii="Times New Roman"/>
          <w:b w:val="false"/>
          <w:i w:val="false"/>
          <w:color w:val="000000"/>
          <w:sz w:val="28"/>
        </w:rPr>
        <w:t>
      поступлениям трансфертов – 3 903 112 483 тысячи тенге;</w:t>
      </w:r>
    </w:p>
    <w:p>
      <w:pPr>
        <w:spacing w:after="0"/>
        <w:ind w:left="0"/>
        <w:jc w:val="both"/>
      </w:pPr>
      <w:r>
        <w:rPr>
          <w:rFonts w:ascii="Times New Roman"/>
          <w:b w:val="false"/>
          <w:i w:val="false"/>
          <w:color w:val="000000"/>
          <w:sz w:val="28"/>
        </w:rPr>
        <w:t>
      2) затраты – 7 920 789 229 тысяч тенге;</w:t>
      </w:r>
    </w:p>
    <w:p>
      <w:pPr>
        <w:spacing w:after="0"/>
        <w:ind w:left="0"/>
        <w:jc w:val="both"/>
      </w:pPr>
      <w:r>
        <w:rPr>
          <w:rFonts w:ascii="Times New Roman"/>
          <w:b w:val="false"/>
          <w:i w:val="false"/>
          <w:color w:val="000000"/>
          <w:sz w:val="28"/>
        </w:rPr>
        <w:t>
      3) чистое бюджетное кредитование – 112 155 814 тысяч тенге, в том числе:</w:t>
      </w:r>
    </w:p>
    <w:p>
      <w:pPr>
        <w:spacing w:after="0"/>
        <w:ind w:left="0"/>
        <w:jc w:val="both"/>
      </w:pPr>
      <w:r>
        <w:rPr>
          <w:rFonts w:ascii="Times New Roman"/>
          <w:b w:val="false"/>
          <w:i w:val="false"/>
          <w:color w:val="000000"/>
          <w:sz w:val="28"/>
        </w:rPr>
        <w:t>
      бюджетные кредиты – 205 246 481 тысяча тенге;</w:t>
      </w:r>
    </w:p>
    <w:p>
      <w:pPr>
        <w:spacing w:after="0"/>
        <w:ind w:left="0"/>
        <w:jc w:val="both"/>
      </w:pPr>
      <w:r>
        <w:rPr>
          <w:rFonts w:ascii="Times New Roman"/>
          <w:b w:val="false"/>
          <w:i w:val="false"/>
          <w:color w:val="000000"/>
          <w:sz w:val="28"/>
        </w:rPr>
        <w:t>
      погашение бюджетных кредитов – 93 090 667 тысяч тенге;</w:t>
      </w:r>
    </w:p>
    <w:p>
      <w:pPr>
        <w:spacing w:after="0"/>
        <w:ind w:left="0"/>
        <w:jc w:val="both"/>
      </w:pPr>
      <w:r>
        <w:rPr>
          <w:rFonts w:ascii="Times New Roman"/>
          <w:b w:val="false"/>
          <w:i w:val="false"/>
          <w:color w:val="000000"/>
          <w:sz w:val="28"/>
        </w:rPr>
        <w:t>
      4) сальдо по операциям с финансовыми активами – 138 148 303 тысячи тенге, в том числе:</w:t>
      </w:r>
    </w:p>
    <w:p>
      <w:pPr>
        <w:spacing w:after="0"/>
        <w:ind w:left="0"/>
        <w:jc w:val="both"/>
      </w:pPr>
      <w:r>
        <w:rPr>
          <w:rFonts w:ascii="Times New Roman"/>
          <w:b w:val="false"/>
          <w:i w:val="false"/>
          <w:color w:val="000000"/>
          <w:sz w:val="28"/>
        </w:rPr>
        <w:t>
      приобретение финансовых активов – 140 798 303 тысячи тенге;</w:t>
      </w:r>
    </w:p>
    <w:p>
      <w:pPr>
        <w:spacing w:after="0"/>
        <w:ind w:left="0"/>
        <w:jc w:val="both"/>
      </w:pPr>
      <w:r>
        <w:rPr>
          <w:rFonts w:ascii="Times New Roman"/>
          <w:b w:val="false"/>
          <w:i w:val="false"/>
          <w:color w:val="000000"/>
          <w:sz w:val="28"/>
        </w:rPr>
        <w:t>
      поступления от продажи финансовых активов государства – 2 650 000 тысяч тенге;</w:t>
      </w:r>
    </w:p>
    <w:p>
      <w:pPr>
        <w:spacing w:after="0"/>
        <w:ind w:left="0"/>
        <w:jc w:val="both"/>
      </w:pPr>
      <w:r>
        <w:rPr>
          <w:rFonts w:ascii="Times New Roman"/>
          <w:b w:val="false"/>
          <w:i w:val="false"/>
          <w:color w:val="000000"/>
          <w:sz w:val="28"/>
        </w:rPr>
        <w:t>
      5) дефицит – -902 686 115 тысяч тенге или 2 процента к валовому внутреннему продукту страны;</w:t>
      </w:r>
    </w:p>
    <w:p>
      <w:pPr>
        <w:spacing w:after="0"/>
        <w:ind w:left="0"/>
        <w:jc w:val="both"/>
      </w:pPr>
      <w:r>
        <w:rPr>
          <w:rFonts w:ascii="Times New Roman"/>
          <w:b w:val="false"/>
          <w:i w:val="false"/>
          <w:color w:val="000000"/>
          <w:sz w:val="28"/>
        </w:rPr>
        <w:t>
      6) финансирование дефицита бюджета – 902 686 115 тысяч тенге.";</w:t>
      </w:r>
    </w:p>
    <w:bookmarkStart w:name="z3"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
    <w:bookmarkStart w:name="z4" w:id="2"/>
    <w:p>
      <w:pPr>
        <w:spacing w:after="0"/>
        <w:ind w:left="0"/>
        <w:jc w:val="both"/>
      </w:pPr>
      <w:r>
        <w:rPr>
          <w:rFonts w:ascii="Times New Roman"/>
          <w:b w:val="false"/>
          <w:i w:val="false"/>
          <w:color w:val="000000"/>
          <w:sz w:val="28"/>
        </w:rPr>
        <w:t>
      дополнить подпунктами 9-1), 9-2), 9-3) и 9-4) следующего содержания:</w:t>
      </w:r>
    </w:p>
    <w:bookmarkEnd w:id="2"/>
    <w:p>
      <w:pPr>
        <w:spacing w:after="0"/>
        <w:ind w:left="0"/>
        <w:jc w:val="both"/>
      </w:pPr>
      <w:r>
        <w:rPr>
          <w:rFonts w:ascii="Times New Roman"/>
          <w:b w:val="false"/>
          <w:i w:val="false"/>
          <w:color w:val="000000"/>
          <w:sz w:val="28"/>
        </w:rPr>
        <w:t>
      "9-1) распределение сумм целевых текущих трансфертов областным бюджетам, бюджетам городов Астаны и Алматы на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 согласно приложению 9-1 к настоящему постановлению;</w:t>
      </w:r>
    </w:p>
    <w:p>
      <w:pPr>
        <w:spacing w:after="0"/>
        <w:ind w:left="0"/>
        <w:jc w:val="both"/>
      </w:pPr>
      <w:r>
        <w:rPr>
          <w:rFonts w:ascii="Times New Roman"/>
          <w:b w:val="false"/>
          <w:i w:val="false"/>
          <w:color w:val="000000"/>
          <w:sz w:val="28"/>
        </w:rPr>
        <w:t>
      9-2) распределение сумм целевых текущих трансфертов областным бюджетам, бюджетам городов Астаны и Алматы на субсидирование ставок вознаграждения по кредитам, а также лизингу технологического оборудования и сельскохозяйственной техники согласно приложению 9-2 к настоящему постановлению;</w:t>
      </w:r>
    </w:p>
    <w:p>
      <w:pPr>
        <w:spacing w:after="0"/>
        <w:ind w:left="0"/>
        <w:jc w:val="both"/>
      </w:pPr>
      <w:r>
        <w:rPr>
          <w:rFonts w:ascii="Times New Roman"/>
          <w:b w:val="false"/>
          <w:i w:val="false"/>
          <w:color w:val="000000"/>
          <w:sz w:val="28"/>
        </w:rPr>
        <w:t xml:space="preserve">
      9-3) распределение сумм целевых текущих трансфертов областным бюджетам, бюджетам городов Астаны и Алматы на обеспечение экономической стабильности согласно приложению 9-3 к настоящему постановлению; </w:t>
      </w:r>
    </w:p>
    <w:p>
      <w:pPr>
        <w:spacing w:after="0"/>
        <w:ind w:left="0"/>
        <w:jc w:val="both"/>
      </w:pPr>
      <w:r>
        <w:rPr>
          <w:rFonts w:ascii="Times New Roman"/>
          <w:b w:val="false"/>
          <w:i w:val="false"/>
          <w:color w:val="000000"/>
          <w:sz w:val="28"/>
        </w:rPr>
        <w:t>
      9-4) распределение сумм целевых текущих трансфертов областным бюджетам, бюджетам городов Астаны и Алматы на обеспечение компенсации потерь местных бюджетов согласно приложению 9-4 к настоящему постановлению;";</w:t>
      </w:r>
    </w:p>
    <w:bookmarkStart w:name="z5" w:id="3"/>
    <w:p>
      <w:pPr>
        <w:spacing w:after="0"/>
        <w:ind w:left="0"/>
        <w:jc w:val="both"/>
      </w:pPr>
      <w:r>
        <w:rPr>
          <w:rFonts w:ascii="Times New Roman"/>
          <w:b w:val="false"/>
          <w:i w:val="false"/>
          <w:color w:val="000000"/>
          <w:sz w:val="28"/>
        </w:rPr>
        <w:t>
      подпункт 13) изложить в следующей редакции:</w:t>
      </w:r>
    </w:p>
    <w:bookmarkEnd w:id="3"/>
    <w:p>
      <w:pPr>
        <w:spacing w:after="0"/>
        <w:ind w:left="0"/>
        <w:jc w:val="both"/>
      </w:pPr>
      <w:r>
        <w:rPr>
          <w:rFonts w:ascii="Times New Roman"/>
          <w:b w:val="false"/>
          <w:i w:val="false"/>
          <w:color w:val="000000"/>
          <w:sz w:val="28"/>
        </w:rPr>
        <w:t xml:space="preserve">
      "13) распределение сумм целевых текущих трансфертов областным бюджетам, бюджетам городов Астаны и Алматы на апробирование подушевого финансирования организаций среднего образования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настоящему постановлению;";</w:t>
      </w:r>
    </w:p>
    <w:bookmarkStart w:name="z6" w:id="4"/>
    <w:p>
      <w:pPr>
        <w:spacing w:after="0"/>
        <w:ind w:left="0"/>
        <w:jc w:val="both"/>
      </w:pPr>
      <w:r>
        <w:rPr>
          <w:rFonts w:ascii="Times New Roman"/>
          <w:b w:val="false"/>
          <w:i w:val="false"/>
          <w:color w:val="000000"/>
          <w:sz w:val="28"/>
        </w:rPr>
        <w:t>
      дополнить подпунктами 29-1) и 29-2) следующего содержания:</w:t>
      </w:r>
    </w:p>
    <w:bookmarkEnd w:id="4"/>
    <w:p>
      <w:pPr>
        <w:spacing w:after="0"/>
        <w:ind w:left="0"/>
        <w:jc w:val="both"/>
      </w:pPr>
      <w:r>
        <w:rPr>
          <w:rFonts w:ascii="Times New Roman"/>
          <w:b w:val="false"/>
          <w:i w:val="false"/>
          <w:color w:val="000000"/>
          <w:sz w:val="28"/>
        </w:rPr>
        <w:t>
      "29-1) распределение сумм целевых текущих трансфертов областным бюджетам, бюджетам городов Астаны и Алматы на содержание штатной численности местных исполнительных органов, осуществляющих контроль за безопасной эксплуатацией опасных технических устройств объектов жилищно-коммунального хозяйства, согласно приложению 29-1 к настоящему постановлению;</w:t>
      </w:r>
    </w:p>
    <w:p>
      <w:pPr>
        <w:spacing w:after="0"/>
        <w:ind w:left="0"/>
        <w:jc w:val="both"/>
      </w:pPr>
      <w:r>
        <w:rPr>
          <w:rFonts w:ascii="Times New Roman"/>
          <w:b w:val="false"/>
          <w:i w:val="false"/>
          <w:color w:val="000000"/>
          <w:sz w:val="28"/>
        </w:rPr>
        <w:t>
      29-2) распределение сумм целевых текущих трансфертов областным бюджетам на изъятие земельных участков для государственных нужд согласно приложению 29-2 к настоящему постановлению;";</w:t>
      </w:r>
    </w:p>
    <w:bookmarkStart w:name="z7" w:id="5"/>
    <w:p>
      <w:pPr>
        <w:spacing w:after="0"/>
        <w:ind w:left="0"/>
        <w:jc w:val="both"/>
      </w:pPr>
      <w:r>
        <w:rPr>
          <w:rFonts w:ascii="Times New Roman"/>
          <w:b w:val="false"/>
          <w:i w:val="false"/>
          <w:color w:val="000000"/>
          <w:sz w:val="28"/>
        </w:rPr>
        <w:t>
      подпункт 33) изложить в следующей редакции:</w:t>
      </w:r>
    </w:p>
    <w:bookmarkEnd w:id="5"/>
    <w:p>
      <w:pPr>
        <w:spacing w:after="0"/>
        <w:ind w:left="0"/>
        <w:jc w:val="both"/>
      </w:pPr>
      <w:r>
        <w:rPr>
          <w:rFonts w:ascii="Times New Roman"/>
          <w:b w:val="false"/>
          <w:i w:val="false"/>
          <w:color w:val="000000"/>
          <w:sz w:val="28"/>
        </w:rPr>
        <w:t xml:space="preserve">
      "33) распределение сумм целевых текущих трансфертов областным бюджетам 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настоящему постановлению;";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"3. Выделить из средств, предусмотренных в республиканском бюджете на 2016 год на реализацию мероприятий в рамках </w:t>
      </w:r>
      <w:r>
        <w:rPr>
          <w:rFonts w:ascii="Times New Roman"/>
          <w:b w:val="false"/>
          <w:i w:val="false"/>
          <w:color w:val="000000"/>
          <w:sz w:val="28"/>
        </w:rPr>
        <w:t>Дорожной карты занятости 2020</w:t>
      </w:r>
      <w:r>
        <w:rPr>
          <w:rFonts w:ascii="Times New Roman"/>
          <w:b w:val="false"/>
          <w:i w:val="false"/>
          <w:color w:val="000000"/>
          <w:sz w:val="28"/>
        </w:rPr>
        <w:t>, сумму в размере 59 375 334 тысячи тенге для перечисления:</w:t>
      </w:r>
    </w:p>
    <w:p>
      <w:pPr>
        <w:spacing w:after="0"/>
        <w:ind w:left="0"/>
        <w:jc w:val="both"/>
      </w:pPr>
      <w:r>
        <w:rPr>
          <w:rFonts w:ascii="Times New Roman"/>
          <w:b w:val="false"/>
          <w:i w:val="false"/>
          <w:color w:val="000000"/>
          <w:sz w:val="28"/>
        </w:rPr>
        <w:t>
      1) целевых текущих трансфертов областным бюджетам, бюджетам городов Астаны и Алматы в сумме 13 477 561 тысяча тенге для финансирования следующих мероприятий:</w:t>
      </w:r>
    </w:p>
    <w:p>
      <w:pPr>
        <w:spacing w:after="0"/>
        <w:ind w:left="0"/>
        <w:jc w:val="both"/>
      </w:pPr>
      <w:r>
        <w:rPr>
          <w:rFonts w:ascii="Times New Roman"/>
          <w:b w:val="false"/>
          <w:i w:val="false"/>
          <w:color w:val="000000"/>
          <w:sz w:val="28"/>
        </w:rPr>
        <w:t>
      Министерству образования и науки Республики Казахстан 53 500 тысяч тенге на профессиональную подготовку кадров;</w:t>
      </w:r>
    </w:p>
    <w:p>
      <w:pPr>
        <w:spacing w:after="0"/>
        <w:ind w:left="0"/>
        <w:jc w:val="both"/>
      </w:pPr>
      <w:r>
        <w:rPr>
          <w:rFonts w:ascii="Times New Roman"/>
          <w:b w:val="false"/>
          <w:i w:val="false"/>
          <w:color w:val="000000"/>
          <w:sz w:val="28"/>
        </w:rPr>
        <w:t>
      Министерству здравоохранения и социального развития Республики Казахстан 13 424 061 тысяча тенге, в том числе на:</w:t>
      </w:r>
    </w:p>
    <w:p>
      <w:pPr>
        <w:spacing w:after="0"/>
        <w:ind w:left="0"/>
        <w:jc w:val="both"/>
      </w:pPr>
      <w:r>
        <w:rPr>
          <w:rFonts w:ascii="Times New Roman"/>
          <w:b w:val="false"/>
          <w:i w:val="false"/>
          <w:color w:val="000000"/>
          <w:sz w:val="28"/>
        </w:rPr>
        <w:t>
      частичное субсидирование заработной платы – 2 156 874 тысячи тенге;</w:t>
      </w:r>
    </w:p>
    <w:p>
      <w:pPr>
        <w:spacing w:after="0"/>
        <w:ind w:left="0"/>
        <w:jc w:val="both"/>
      </w:pPr>
      <w:r>
        <w:rPr>
          <w:rFonts w:ascii="Times New Roman"/>
          <w:b w:val="false"/>
          <w:i w:val="false"/>
          <w:color w:val="000000"/>
          <w:sz w:val="28"/>
        </w:rPr>
        <w:t>
      обучение основам предпринимательства – 140 274 тысячи тенге;</w:t>
      </w:r>
    </w:p>
    <w:p>
      <w:pPr>
        <w:spacing w:after="0"/>
        <w:ind w:left="0"/>
        <w:jc w:val="both"/>
      </w:pPr>
      <w:r>
        <w:rPr>
          <w:rFonts w:ascii="Times New Roman"/>
          <w:b w:val="false"/>
          <w:i w:val="false"/>
          <w:color w:val="000000"/>
          <w:sz w:val="28"/>
        </w:rPr>
        <w:t>
      предоставление субсидий на переезд – 473 420 тысяч тенге;</w:t>
      </w:r>
    </w:p>
    <w:p>
      <w:pPr>
        <w:spacing w:after="0"/>
        <w:ind w:left="0"/>
        <w:jc w:val="both"/>
      </w:pPr>
      <w:r>
        <w:rPr>
          <w:rFonts w:ascii="Times New Roman"/>
          <w:b w:val="false"/>
          <w:i w:val="false"/>
          <w:color w:val="000000"/>
          <w:sz w:val="28"/>
        </w:rPr>
        <w:t>
      профессиональную подготовку, переподготовку и повышение квалификации кадров – 1 067 666 тысяч тенге;</w:t>
      </w:r>
    </w:p>
    <w:p>
      <w:pPr>
        <w:spacing w:after="0"/>
        <w:ind w:left="0"/>
        <w:jc w:val="both"/>
      </w:pPr>
      <w:r>
        <w:rPr>
          <w:rFonts w:ascii="Times New Roman"/>
          <w:b w:val="false"/>
          <w:i w:val="false"/>
          <w:color w:val="000000"/>
          <w:sz w:val="28"/>
        </w:rPr>
        <w:t>
      переподготовку и повышение квалификации наемных работников, в том числе молодежи в возрасте от 18 до 24 лет – 532 483 тысячи тенге;</w:t>
      </w:r>
    </w:p>
    <w:p>
      <w:pPr>
        <w:spacing w:after="0"/>
        <w:ind w:left="0"/>
        <w:jc w:val="both"/>
      </w:pPr>
      <w:r>
        <w:rPr>
          <w:rFonts w:ascii="Times New Roman"/>
          <w:b w:val="false"/>
          <w:i w:val="false"/>
          <w:color w:val="000000"/>
          <w:sz w:val="28"/>
        </w:rPr>
        <w:t>
      предоставление государственных грантов работодателям на переподготовку и повышение квалификации квалифицированных работников – 355 185 тысяч тенге;</w:t>
      </w:r>
    </w:p>
    <w:p>
      <w:pPr>
        <w:spacing w:after="0"/>
        <w:ind w:left="0"/>
        <w:jc w:val="both"/>
      </w:pPr>
      <w:r>
        <w:rPr>
          <w:rFonts w:ascii="Times New Roman"/>
          <w:b w:val="false"/>
          <w:i w:val="false"/>
          <w:color w:val="000000"/>
          <w:sz w:val="28"/>
        </w:rPr>
        <w:t>
      переподготовку и повышение квалификации лиц в возрасте от 55 до 64 лет – 227 004 тысячи тенге;</w:t>
      </w:r>
    </w:p>
    <w:p>
      <w:pPr>
        <w:spacing w:after="0"/>
        <w:ind w:left="0"/>
        <w:jc w:val="both"/>
      </w:pPr>
      <w:r>
        <w:rPr>
          <w:rFonts w:ascii="Times New Roman"/>
          <w:b w:val="false"/>
          <w:i w:val="false"/>
          <w:color w:val="000000"/>
          <w:sz w:val="28"/>
        </w:rPr>
        <w:t>
      молодежную практику – 2 602 306 тысяч тенге;</w:t>
      </w:r>
    </w:p>
    <w:p>
      <w:pPr>
        <w:spacing w:after="0"/>
        <w:ind w:left="0"/>
        <w:jc w:val="both"/>
      </w:pPr>
      <w:r>
        <w:rPr>
          <w:rFonts w:ascii="Times New Roman"/>
          <w:b w:val="false"/>
          <w:i w:val="false"/>
          <w:color w:val="000000"/>
          <w:sz w:val="28"/>
        </w:rPr>
        <w:t>
      временное субсидирование двух третей потерянного дохода квалифицированных работников – 850 223 тысячи тенге;</w:t>
      </w:r>
    </w:p>
    <w:p>
      <w:pPr>
        <w:spacing w:after="0"/>
        <w:ind w:left="0"/>
        <w:jc w:val="both"/>
      </w:pPr>
      <w:r>
        <w:rPr>
          <w:rFonts w:ascii="Times New Roman"/>
          <w:b w:val="false"/>
          <w:i w:val="false"/>
          <w:color w:val="000000"/>
          <w:sz w:val="28"/>
        </w:rPr>
        <w:t>
      обеспечение деятельности центров занятости населения – 4 936 836 тысяч тенге;</w:t>
      </w:r>
    </w:p>
    <w:p>
      <w:pPr>
        <w:spacing w:after="0"/>
        <w:ind w:left="0"/>
        <w:jc w:val="both"/>
      </w:pPr>
      <w:r>
        <w:rPr>
          <w:rFonts w:ascii="Times New Roman"/>
          <w:b w:val="false"/>
          <w:i w:val="false"/>
          <w:color w:val="000000"/>
          <w:sz w:val="28"/>
        </w:rPr>
        <w:t>
      информационную работу – 81 790 тысяч тенге;</w:t>
      </w:r>
    </w:p>
    <w:p>
      <w:pPr>
        <w:spacing w:after="0"/>
        <w:ind w:left="0"/>
        <w:jc w:val="both"/>
      </w:pPr>
      <w:r>
        <w:rPr>
          <w:rFonts w:ascii="Times New Roman"/>
          <w:b w:val="false"/>
          <w:i w:val="false"/>
          <w:color w:val="000000"/>
          <w:sz w:val="28"/>
        </w:rPr>
        <w:t>
      2) целевых трансфертов областным бюджетам в сумме 3 579 214 тысяч тенге Министерству национальной экономики Республики Казахстан для финансирования следующих мероприятий:</w:t>
      </w:r>
    </w:p>
    <w:p>
      <w:pPr>
        <w:spacing w:after="0"/>
        <w:ind w:left="0"/>
        <w:jc w:val="both"/>
      </w:pPr>
      <w:r>
        <w:rPr>
          <w:rFonts w:ascii="Times New Roman"/>
          <w:b w:val="false"/>
          <w:i w:val="false"/>
          <w:color w:val="000000"/>
          <w:sz w:val="28"/>
        </w:rPr>
        <w:t>
      строительство и (или) приобретение служебного жилища и инженерно-коммуникационной инфраструктуры – 426 917 тысяч тенге;</w:t>
      </w:r>
    </w:p>
    <w:p>
      <w:pPr>
        <w:spacing w:after="0"/>
        <w:ind w:left="0"/>
        <w:jc w:val="both"/>
      </w:pPr>
      <w:r>
        <w:rPr>
          <w:rFonts w:ascii="Times New Roman"/>
          <w:b w:val="false"/>
          <w:i w:val="false"/>
          <w:color w:val="000000"/>
          <w:sz w:val="28"/>
        </w:rPr>
        <w:t xml:space="preserve">
      строительство и (или) реконструкцию, приобретение общежитий для трудовой молодежи и инженерно-коммуникационной инфраструктуры – </w:t>
      </w:r>
    </w:p>
    <w:p>
      <w:pPr>
        <w:spacing w:after="0"/>
        <w:ind w:left="0"/>
        <w:jc w:val="both"/>
      </w:pPr>
      <w:r>
        <w:rPr>
          <w:rFonts w:ascii="Times New Roman"/>
          <w:b w:val="false"/>
          <w:i w:val="false"/>
          <w:color w:val="000000"/>
          <w:sz w:val="28"/>
        </w:rPr>
        <w:t>
      3 000 000 тысяч тенге;</w:t>
      </w:r>
    </w:p>
    <w:p>
      <w:pPr>
        <w:spacing w:after="0"/>
        <w:ind w:left="0"/>
        <w:jc w:val="both"/>
      </w:pPr>
      <w:r>
        <w:rPr>
          <w:rFonts w:ascii="Times New Roman"/>
          <w:b w:val="false"/>
          <w:i w:val="false"/>
          <w:color w:val="000000"/>
          <w:sz w:val="28"/>
        </w:rPr>
        <w:t>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 – 152 297 тысяч тенге;</w:t>
      </w:r>
    </w:p>
    <w:p>
      <w:pPr>
        <w:spacing w:after="0"/>
        <w:ind w:left="0"/>
        <w:jc w:val="both"/>
      </w:pPr>
      <w:r>
        <w:rPr>
          <w:rFonts w:ascii="Times New Roman"/>
          <w:b w:val="false"/>
          <w:i w:val="false"/>
          <w:color w:val="000000"/>
          <w:sz w:val="28"/>
        </w:rPr>
        <w:t>
      3) целевых трансфертов областным бюджетам, бюджетам городов Астаны и Алматы на обеспечение занятости за счет развития инфраструктуры и жилищно-коммунального хозяйства в сумме 42 100 707 тысяч тенге Министерству здравоохранения и социального развития Республики Казахстан для финансирования следующих мероприятий:</w:t>
      </w:r>
    </w:p>
    <w:p>
      <w:pPr>
        <w:spacing w:after="0"/>
        <w:ind w:left="0"/>
        <w:jc w:val="both"/>
      </w:pPr>
      <w:r>
        <w:rPr>
          <w:rFonts w:ascii="Times New Roman"/>
          <w:b w:val="false"/>
          <w:i w:val="false"/>
          <w:color w:val="000000"/>
          <w:sz w:val="28"/>
        </w:rPr>
        <w:t>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 – 40 734 908 тысяч тенге;</w:t>
      </w:r>
    </w:p>
    <w:p>
      <w:pPr>
        <w:spacing w:after="0"/>
        <w:ind w:left="0"/>
        <w:jc w:val="both"/>
      </w:pPr>
      <w:r>
        <w:rPr>
          <w:rFonts w:ascii="Times New Roman"/>
          <w:b w:val="false"/>
          <w:i w:val="false"/>
          <w:color w:val="000000"/>
          <w:sz w:val="28"/>
        </w:rPr>
        <w:t>
      строительство врачебных амбулаторий и фельдшерско-акушерских пунктов, расположенных в сельских населенных пунктах, – 1 365 799 тысяч тенге;</w:t>
      </w:r>
    </w:p>
    <w:p>
      <w:pPr>
        <w:spacing w:after="0"/>
        <w:ind w:left="0"/>
        <w:jc w:val="both"/>
      </w:pPr>
      <w:r>
        <w:rPr>
          <w:rFonts w:ascii="Times New Roman"/>
          <w:b w:val="false"/>
          <w:i w:val="false"/>
          <w:color w:val="000000"/>
          <w:sz w:val="28"/>
        </w:rPr>
        <w:t>
      4) Министерству здравоохранения и социального развития Республики Казахстан на реализацию мероприятий по обеспечению занятости населения в сумме 217 852 тысячи тенге, в том числе на:</w:t>
      </w:r>
    </w:p>
    <w:p>
      <w:pPr>
        <w:spacing w:after="0"/>
        <w:ind w:left="0"/>
        <w:jc w:val="both"/>
      </w:pPr>
      <w:r>
        <w:rPr>
          <w:rFonts w:ascii="Times New Roman"/>
          <w:b w:val="false"/>
          <w:i w:val="false"/>
          <w:color w:val="000000"/>
          <w:sz w:val="28"/>
        </w:rPr>
        <w:t>
      обеспечение информационного сопровождения и информационной работы – 60 000 тысяч тенге;</w:t>
      </w:r>
    </w:p>
    <w:p>
      <w:pPr>
        <w:spacing w:after="0"/>
        <w:ind w:left="0"/>
        <w:jc w:val="both"/>
      </w:pPr>
      <w:r>
        <w:rPr>
          <w:rFonts w:ascii="Times New Roman"/>
          <w:b w:val="false"/>
          <w:i w:val="false"/>
          <w:color w:val="000000"/>
          <w:sz w:val="28"/>
        </w:rPr>
        <w:t xml:space="preserve">
      информационно-методологическое сопровождение реализации </w:t>
      </w:r>
      <w:r>
        <w:rPr>
          <w:rFonts w:ascii="Times New Roman"/>
          <w:b w:val="false"/>
          <w:i w:val="false"/>
          <w:color w:val="000000"/>
          <w:sz w:val="28"/>
        </w:rPr>
        <w:t>Программы</w:t>
      </w:r>
      <w:r>
        <w:rPr>
          <w:rFonts w:ascii="Times New Roman"/>
          <w:b w:val="false"/>
          <w:i w:val="false"/>
          <w:color w:val="000000"/>
          <w:sz w:val="28"/>
        </w:rPr>
        <w:t xml:space="preserve"> "Дорожная карта занятости 2020" – 157 852 тысячи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"8. Министерству образования и науки Республики Казахстан разработать и в установленном законодательством порядке внести в Правительство Республики Казахстан проекты решений: </w:t>
      </w:r>
    </w:p>
    <w:p>
      <w:pPr>
        <w:spacing w:after="0"/>
        <w:ind w:left="0"/>
        <w:jc w:val="both"/>
      </w:pPr>
      <w:r>
        <w:rPr>
          <w:rFonts w:ascii="Times New Roman"/>
          <w:b w:val="false"/>
          <w:i w:val="false"/>
          <w:color w:val="000000"/>
          <w:sz w:val="28"/>
        </w:rPr>
        <w:t>
      1) в срок до 1 апреля 2016 года:</w:t>
      </w:r>
    </w:p>
    <w:p>
      <w:pPr>
        <w:spacing w:after="0"/>
        <w:ind w:left="0"/>
        <w:jc w:val="both"/>
      </w:pPr>
      <w:r>
        <w:rPr>
          <w:rFonts w:ascii="Times New Roman"/>
          <w:b w:val="false"/>
          <w:i w:val="false"/>
          <w:color w:val="000000"/>
          <w:sz w:val="28"/>
        </w:rPr>
        <w:t>
      о порядке использования целевых текущих трансфертов областными бюджетами, бюджетами городов Астаны и Алматы на 2016 год на апробирование подушевого финансирования в 10-11 классах организаций среднего образования;</w:t>
      </w:r>
    </w:p>
    <w:p>
      <w:pPr>
        <w:spacing w:after="0"/>
        <w:ind w:left="0"/>
        <w:jc w:val="both"/>
      </w:pPr>
      <w:r>
        <w:rPr>
          <w:rFonts w:ascii="Times New Roman"/>
          <w:b w:val="false"/>
          <w:i w:val="false"/>
          <w:color w:val="000000"/>
          <w:sz w:val="28"/>
        </w:rPr>
        <w:t>
      2) в срок до 1 августа 2016 года:</w:t>
      </w:r>
    </w:p>
    <w:p>
      <w:pPr>
        <w:spacing w:after="0"/>
        <w:ind w:left="0"/>
        <w:jc w:val="both"/>
      </w:pPr>
      <w:r>
        <w:rPr>
          <w:rFonts w:ascii="Times New Roman"/>
          <w:b w:val="false"/>
          <w:i w:val="false"/>
          <w:color w:val="000000"/>
          <w:sz w:val="28"/>
        </w:rPr>
        <w:t>
      о порядке использования целевых текущих трансфертов областными бюджетами, бюджетами городов Астаны и Алматы на 2016 год на апробирование подушевого финансирования в 1-11 классах организаций среднего образования.";</w:t>
      </w:r>
    </w:p>
    <w:bookmarkStart w:name="z11" w:id="6"/>
    <w:p>
      <w:pPr>
        <w:spacing w:after="0"/>
        <w:ind w:left="0"/>
        <w:jc w:val="both"/>
      </w:pPr>
      <w:r>
        <w:rPr>
          <w:rFonts w:ascii="Times New Roman"/>
          <w:b w:val="false"/>
          <w:i w:val="false"/>
          <w:color w:val="000000"/>
          <w:sz w:val="28"/>
        </w:rPr>
        <w:t>
      дополнить пунктом 8-1 следующего содержания:</w:t>
      </w:r>
    </w:p>
    <w:bookmarkEnd w:id="6"/>
    <w:p>
      <w:pPr>
        <w:spacing w:after="0"/>
        <w:ind w:left="0"/>
        <w:jc w:val="both"/>
      </w:pPr>
      <w:r>
        <w:rPr>
          <w:rFonts w:ascii="Times New Roman"/>
          <w:b w:val="false"/>
          <w:i w:val="false"/>
          <w:color w:val="000000"/>
          <w:sz w:val="28"/>
        </w:rPr>
        <w:t>
      "8-1. Министерству образования и науки Республики Казахстан в срок до 20 марта 2016 года в установленном законодательством порядке распределить базовое финансирование субъектов научной и (или) научно-технической деятельности по администраторам бюджетных программ.";</w:t>
      </w:r>
    </w:p>
    <w:bookmarkStart w:name="z12" w:id="7"/>
    <w:p>
      <w:pPr>
        <w:spacing w:after="0"/>
        <w:ind w:left="0"/>
        <w:jc w:val="both"/>
      </w:pPr>
      <w:r>
        <w:rPr>
          <w:rFonts w:ascii="Times New Roman"/>
          <w:b w:val="false"/>
          <w:i w:val="false"/>
          <w:color w:val="000000"/>
          <w:sz w:val="28"/>
        </w:rPr>
        <w:t>
      дополнить пунктом 10-1 следующего содержания:</w:t>
      </w:r>
    </w:p>
    <w:bookmarkEnd w:id="7"/>
    <w:p>
      <w:pPr>
        <w:spacing w:after="0"/>
        <w:ind w:left="0"/>
        <w:jc w:val="both"/>
      </w:pPr>
      <w:r>
        <w:rPr>
          <w:rFonts w:ascii="Times New Roman"/>
          <w:b w:val="false"/>
          <w:i w:val="false"/>
          <w:color w:val="000000"/>
          <w:sz w:val="28"/>
        </w:rPr>
        <w:t>
      "10-1. Министерству по инвестициям и развитию Республики Казахстан разработать в срок до 15 апреля 2016 года порядок выплаты акционерным обществом "Жилищный строительный сберегательный банк Казахстана" компенсации по вкладам в жилищные строительные сбережения.";</w:t>
      </w:r>
    </w:p>
    <w:bookmarkStart w:name="z13" w:id="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bookmarkEnd w:id="8"/>
    <w:bookmarkStart w:name="z14" w:id="9"/>
    <w:p>
      <w:pPr>
        <w:spacing w:after="0"/>
        <w:ind w:left="0"/>
        <w:jc w:val="both"/>
      </w:pPr>
      <w:r>
        <w:rPr>
          <w:rFonts w:ascii="Times New Roman"/>
          <w:b w:val="false"/>
          <w:i w:val="false"/>
          <w:color w:val="000000"/>
          <w:sz w:val="28"/>
        </w:rPr>
        <w:t>
      дополнить подпунктом 3) следующего содержания:</w:t>
      </w:r>
    </w:p>
    <w:bookmarkEnd w:id="9"/>
    <w:p>
      <w:pPr>
        <w:spacing w:after="0"/>
        <w:ind w:left="0"/>
        <w:jc w:val="both"/>
      </w:pPr>
      <w:r>
        <w:rPr>
          <w:rFonts w:ascii="Times New Roman"/>
          <w:b w:val="false"/>
          <w:i w:val="false"/>
          <w:color w:val="000000"/>
          <w:sz w:val="28"/>
        </w:rPr>
        <w:t>
      "3) в срок до 1 мая 2016 года:</w:t>
      </w:r>
    </w:p>
    <w:p>
      <w:pPr>
        <w:spacing w:after="0"/>
        <w:ind w:left="0"/>
        <w:jc w:val="both"/>
      </w:pPr>
      <w:r>
        <w:rPr>
          <w:rFonts w:ascii="Times New Roman"/>
          <w:b w:val="false"/>
          <w:i w:val="false"/>
          <w:color w:val="000000"/>
          <w:sz w:val="28"/>
        </w:rPr>
        <w:t>
      о распределении целевого трансферта из Национального фонда Республики Казахстан областным бюджетам, бюджетам городов Астаны и Алматы на проектирование, развитие и (или) обустройство инженерно-коммуникационной инфраструктуры.";</w:t>
      </w:r>
    </w:p>
    <w:bookmarkStart w:name="z15" w:id="10"/>
    <w:p>
      <w:pPr>
        <w:spacing w:after="0"/>
        <w:ind w:left="0"/>
        <w:jc w:val="both"/>
      </w:pPr>
      <w:r>
        <w:rPr>
          <w:rFonts w:ascii="Times New Roman"/>
          <w:b w:val="false"/>
          <w:i w:val="false"/>
          <w:color w:val="000000"/>
          <w:sz w:val="28"/>
        </w:rPr>
        <w:t>
      дополнить пунктами 11-1 и 11-2 следующего содержания:</w:t>
      </w:r>
    </w:p>
    <w:bookmarkEnd w:id="10"/>
    <w:p>
      <w:pPr>
        <w:spacing w:after="0"/>
        <w:ind w:left="0"/>
        <w:jc w:val="both"/>
      </w:pPr>
      <w:r>
        <w:rPr>
          <w:rFonts w:ascii="Times New Roman"/>
          <w:b w:val="false"/>
          <w:i w:val="false"/>
          <w:color w:val="000000"/>
          <w:sz w:val="28"/>
        </w:rPr>
        <w:t>
      "11-1. Министерству сельского хозяйства Республики Казахстан в установленном законодательством порядке принять меры по:</w:t>
      </w:r>
    </w:p>
    <w:p>
      <w:pPr>
        <w:spacing w:after="0"/>
        <w:ind w:left="0"/>
        <w:jc w:val="both"/>
      </w:pPr>
      <w:r>
        <w:rPr>
          <w:rFonts w:ascii="Times New Roman"/>
          <w:b w:val="false"/>
          <w:i w:val="false"/>
          <w:color w:val="000000"/>
          <w:sz w:val="28"/>
        </w:rPr>
        <w:t>
      1) расторжению договоров субсидирования ставок вознаграждения по кредитам, а также лизингу технологического оборудования и сельскохозяйственной техники и договоров субсидирования процентных ставок вознаграждения по кредитным и лизинговым обязательствам субъектов агропромышленного комплекса для финансового оздоровления, заключенных в 2013 – 2015 годах;</w:t>
      </w:r>
    </w:p>
    <w:p>
      <w:pPr>
        <w:spacing w:after="0"/>
        <w:ind w:left="0"/>
        <w:jc w:val="both"/>
      </w:pPr>
      <w:r>
        <w:rPr>
          <w:rFonts w:ascii="Times New Roman"/>
          <w:b w:val="false"/>
          <w:i w:val="false"/>
          <w:color w:val="000000"/>
          <w:sz w:val="28"/>
        </w:rPr>
        <w:t xml:space="preserve">
      2) передаче в местные исполнительные органы областей, городов Астаны и Алматы заверенных копий договоров, указанных в подпункте 1) настоящего пункта, и протокольных решений Комиссии по финансовому оздоровлению, созданной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субсидирования процентной ставки по кредитным и лизинговым обязательствам в рамках направления по финансовому оздоровлению субъектов агропромышленного комплекса, утвержденными приказом Министра сельского хозяйства Республики Казахстан от 9 апреля 2015 года № 9-1/320 (зарегистрированный в реестре государственной регистрации нормативных правовых актов за № 10763), по которым не заключены соответствующие договоры.</w:t>
      </w:r>
    </w:p>
    <w:p>
      <w:pPr>
        <w:spacing w:after="0"/>
        <w:ind w:left="0"/>
        <w:jc w:val="both"/>
      </w:pPr>
      <w:r>
        <w:rPr>
          <w:rFonts w:ascii="Times New Roman"/>
          <w:b w:val="false"/>
          <w:i w:val="false"/>
          <w:color w:val="000000"/>
          <w:sz w:val="28"/>
        </w:rPr>
        <w:t>
      11-2. Местным исполнительным органам областей, городов Астаны и Алматы в течение тридцати календарных дней со дня принятия копий договоров и протокольных решений принять меры по заключению соответствующих договоров с банками второго уровня, организациями, осуществляющими отдельные виды банковских операций, кредитными товариществами, акционерным обществом "Национальный управляющий холдинг "КазАгро", лизинговыми компаниями на условиях и обязательствах, предусмотренных по ранее заключенным договорам, указанным в пункте 11-1 настоящего постановления.";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к настоящему постановлению;</w:t>
      </w:r>
    </w:p>
    <w:bookmarkStart w:name="z17" w:id="11"/>
    <w:p>
      <w:pPr>
        <w:spacing w:after="0"/>
        <w:ind w:left="0"/>
        <w:jc w:val="both"/>
      </w:pPr>
      <w:r>
        <w:rPr>
          <w:rFonts w:ascii="Times New Roman"/>
          <w:b w:val="false"/>
          <w:i w:val="false"/>
          <w:color w:val="000000"/>
          <w:sz w:val="28"/>
        </w:rPr>
        <w:t xml:space="preserve">
      дополнить указанное постановление приложениями 9-1, 9-2, 9-3, 9-4, 29-1, 29-2 согласно </w:t>
      </w:r>
      <w:r>
        <w:rPr>
          <w:rFonts w:ascii="Times New Roman"/>
          <w:b w:val="false"/>
          <w:i w:val="false"/>
          <w:color w:val="000000"/>
          <w:sz w:val="28"/>
        </w:rPr>
        <w:t>приложениям 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постановлению.</w:t>
      </w:r>
    </w:p>
    <w:bookmarkEnd w:id="11"/>
    <w:bookmarkStart w:name="z18" w:id="12"/>
    <w:p>
      <w:pPr>
        <w:spacing w:after="0"/>
        <w:ind w:left="0"/>
        <w:jc w:val="both"/>
      </w:pPr>
      <w:r>
        <w:rPr>
          <w:rFonts w:ascii="Times New Roman"/>
          <w:b w:val="false"/>
          <w:i w:val="false"/>
          <w:color w:val="000000"/>
          <w:sz w:val="28"/>
        </w:rPr>
        <w:t>
      2. Центральным исполнительным органам в двухнедельный срок внести в Правительство Республики Казахстан предложения о приведении ранее принятых решений Правительства Республики Казахстан в соответствие с настоящим постановлением.</w:t>
      </w:r>
    </w:p>
    <w:bookmarkEnd w:id="12"/>
    <w:bookmarkStart w:name="z19" w:id="13"/>
    <w:p>
      <w:pPr>
        <w:spacing w:after="0"/>
        <w:ind w:left="0"/>
        <w:jc w:val="both"/>
      </w:pPr>
      <w:r>
        <w:rPr>
          <w:rFonts w:ascii="Times New Roman"/>
          <w:b w:val="false"/>
          <w:i w:val="false"/>
          <w:color w:val="000000"/>
          <w:sz w:val="28"/>
        </w:rPr>
        <w:t>
      3. Настоящее постановление вводится в действие с 1 января 2016 года.</w:t>
      </w:r>
    </w:p>
    <w:bookmarkEnd w:id="13"/>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567"/>
        <w:gridCol w:w="567"/>
        <w:gridCol w:w="567"/>
        <w:gridCol w:w="59"/>
        <w:gridCol w:w="5053"/>
        <w:gridCol w:w="1839"/>
        <w:gridCol w:w="1615"/>
        <w:gridCol w:w="16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1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1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5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1 044 520 272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403 881 900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394 550 647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246 813 350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50 166 443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28 626 200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1 863 941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иностранных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1 072 018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Представление интересов Республики Казахстан за рубежом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недвижимости за рубежом для размещения дипломатических представительств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1 072 018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Посольства Республики Казахстан в Республике Узбекистан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1 072 018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791 923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610 030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экстренного вызова при авариях и катастрофах</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791 923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2 347 277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610 030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13 792 746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12 805 179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17 562 865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7 981 372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11 135 217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15 530 264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в области предупреждения и ликвидации чрезвычайных ситуаций природного и техногенного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7 981 372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11 135 217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защиты от чрезвычайных ситуаций природного и техногенного характера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7 981 372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9 649 258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15 530 264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5 263 049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10 169 743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5 061 890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10 169 743</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IB, IIIA климатических подрайонов с обычными геологическими условиями) севернее микрорайона "Коктем" в городе Кокшетау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201 159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1 841 107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4 649 258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5 360 521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защитных сооружений на реке Хоргос в районе Международного центра приграничного сотрудничества (МЦПС) и зданий таможни "Коргас"</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1 841 107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4 649 258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5 360 521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877 216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пожарного депо на 6 автомобилей II-типа для IВ, IІІА климатических подрайонов с обычными геологическими условиями на пересечении улиц с проектным названием Е357 и 227 в г.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875 901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на "Строительство зданий и сооружений для государственного учреждения "Центральный региональный аэромобильный оперативно-спасательный отряд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 создание информационных систем в области предупреждения и ликвидации чрезвычайных ситуаций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1 485 959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корпоративной информационно-коммуникационной системы ЧС и ГО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1 485 959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5 811 374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1 669 962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2 032 601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боевой, мобилизационной готовности Вооруженных Сил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5 811 374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1 669 962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2 032 601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объектов Вооруженных Сил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5 417 838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5 417 838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1 469 962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1 832 601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служебного пользования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5 417 838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1 469 962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1 832 601</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автоматизированной системы управления Вооруженных Сил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393 536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Создание автоматизированной системы управления Вооруженных Сил Республики Казахстан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8 811 261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10 109 820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918 215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информационных систем Министерства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18 324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Информационной системы Комитета миграционной полиции МВД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18 324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программно-аппаратных комплексов центров оперативного управления малых городов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центров оперативного управления малых городов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создание объектов (комплексов) воинской части 3656 Внутренних войск МВД РК в г. Астане (авиаэскадрилья)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деятельности уголовно-исполнительной системы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уголовно-исполнительной системы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570 033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565 137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учреждения ЛА-155/12 под ИК строгого режима в поселке Заречный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565 137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Учреждения РУ-170/3 под ИК строгого режима на 900 мест в г. Уральске ЗКО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оперативно-розыскной деятельности органов внутренних дел</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комплекса служебных зданий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комплекса служебных зданий МВД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313 250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Комитет национальной безопасности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2 222 010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системы национальной безопасности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Служба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5 393 046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5 607 810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развития Службы государственной охраны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5 393 046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5 607 810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5 750 343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2 613 087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повышение квалификации и переподготовка кадров Министерства внутренних дел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учебного центра боевой и методической подготовки "Бүркіт"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2 613 087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учебного центра боевой и методической подготовки "Бүркіт" для подразделений специального назначения с военным городком в п. Заречный Алматинской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2 613 087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1 063 587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кадрами с высшим и послевузовским образованием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высшего образования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1 063 587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56 657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КазНТУ имени К.И. Сатпаева по ул. Байтурсынова, 147Б в Бостандыкском районе г.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1 006 930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592 места Казахского агротехнического университета имени С. Сейфуллина в городе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266 596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студенческого общежития на 500 мест Евразийского национального университета им. Л.Н. Гумилева по ул. Янушкевича 6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740 334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1 959 069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образования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1 959 069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342 856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1000 мест для РГКП "Западно-Казахстанский Государственный медицинский университет им. М. Оспанова" в г. Актобе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342 856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1 616 213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Общежитие на 1000 мест для РГКП "Государственный медицинский университет г.  Семей"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1 616 213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культуры и искусства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образования, осуществляющих деятельность в области культуры и искусства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общежития на 170 мест Алматинского хореографического училища им. А.В. Селезнева в г.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12 120 713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12 120 713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12 120 713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3 563 911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3 563 911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3 563 911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8 556 802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здравоохранения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8 556 802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2 988 369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2 252 823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спорта высших достижений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2 252 823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2 252 823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2 152 823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лыжного спорта в городе Щучинск Акмолинской области (І и II очереди)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2 152 823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республиканской базы олимпийской подготовки в Алматинской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многофункционального спортивного комплекса "Центр олимпийской подготовки" в г.Астане (без наружных инженерных сетей)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инфраструктуры Щучинско-Боровской курортной зоны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735 546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Благоустройство туристических маршрутов в районе озера Боровое Акмолинской области (велосипедные, пешеходные дорожки и лыжные трассы с объектами проката и общественного питания)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735 546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2 127 636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2 127 636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атомных и энергетических проектов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2 127 636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864 660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864 660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Центра ядерной медицины и биофизики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864 660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1 262 976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стендового комплекса Казахстанского материаловедческого токамака КТМ</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1 262 976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11 453 040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10 353 040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8 030 681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8 073 305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10 353 040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систем водоснабжения, гидротехнических сооружений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10 353 040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8 030 681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8 073 305</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1 204 475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Кокшетауского группового водопровода в Акмолинской области, 2-очередь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1 051 651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сетей водоснабжения поселка Ижевское, ст. Шоптыколь, ст. Вишневка Акмолинской области и строительство Ижевского магистрального водовода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72 461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модернизация сооружений Селетинского водохранилища с внедрением систем автоматизации водоучета и водораспределения в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80 363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1 408 886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сооружений водохранилища на р. Егинсу Урджарского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480 442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гидроузла на реке Тебиске с магистральными каналами "Коктогам" и "Жана-Тогам" Тарбагатайского района Восточно-Казахстанской области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реке Кельды-Мурат с магистральным каналом "Актоган" Урджарского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399 795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плотинного гидроузла на р. Кусак Урджарского района ВКО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192 746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840 198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Таласской плотины и магистрального канала "Базарбай" с внедрением систем автоматизированного учета и регулирования подачи поливной воды в Байзакском районе Жамбылской области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840 198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Кирово-Чижинского канала для межбассейновой переброски воды из Урало-Кушумской системы в р. Большой Узень в районе с. Акпатер Казталовского района Западно-Казахстанской области. I-этап</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1 702 635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Жартасского водохранилища (ирригационного водозабора, отводящего канала) Карагандинской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264 631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группового водовода "Жайрем - Каражал" (Тузкольский водозабор)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Эскулинского водовода с учетом водоснабжения г. Жезказган Карагандинской области (корректировка)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1 383 095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3 376 589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3 358 908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2 948 197</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Талапского группового водопровода Жанакорганского района Кызылординской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Сырдарьинского группового водопровода Жанакорганского района Кызылординской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1 901 489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Жиделинского группового водопровода и веток подключения к нему от ПНС №3 (ПК282+70) до н.п. Бирлестик по Шиелиискому району в Кызылординской области. Строительство водовода от ПНС № 5 до н.п. Жулек с ветками подключения, головными водопроводными сооружениями и внутрипоселковыми сетями населенных пунктов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812 939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734 084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с ПК272+55 по ПК853+00 (899+00). I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1 399 570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899 570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гидротехнических сооружений Кызылординского Левобережного магистрального канала Кызылординской области (II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646 399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801 174</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каналов и гидротехнических сооружений Жанакоргано-Шиелийского массива орошения в Шиелийском районе Кызылординской области. 1-очередь. Водоподпорное сооружение из тканевых материалов на р. Сырдарья для улучшения водообеспеченности Новошиелийского магистрального канала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1 605 871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Беловодского группового водопровода Павлодарской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Майского группового водопровода Майского района Павлодарской области" 1 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293 258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Соколовского группового водопровода в Северо-Казахстанской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293 258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 очередь строительства)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Пресновского группового водопровода в Северо-Казахстанской области (ІІ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753 651</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1 631 575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1 825 108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Кызылкумского магистрального канала с автоматизацией водоучета и водораспределения Шардаринского и Арысского районов ЮКО (ІІІ-очередь)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657 709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Увеличение водообеспеченности на канале и орошаемых земель за счет восстановления скважин вертикального дренажа в Ордабасинском районе ЮКО. Бугуньский сельский округ</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177 953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Туркестанского магистрального канала в Ордабасинском и Туркестанском районах Южно-Казахстанской области (III-очередь)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267 907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межхозяйственного канала К-30 с гидротехническими сооружениями с внедрением автоматизации водоучета и водораспределения в Мактаральском районе ЮКО</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973 866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1 825 108</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БКМК с ПК0+0 по ПК957+00 с распределителями Р-1, Р-3 и Р-15 в Ташкентской области и Сарыагашском и Казыгуртском районах ЮКО (1-я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водозаборных сооружений гидроузлов Караспанский, Шаульдерский, Бугуньское водохранилище в Южно-Казахстанской области с внедрением системы автоматизации водоучета по р. Арысь до сброса р. Сырдарья (І-очередь)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комплекса гидротехнических сооружений на Арнасайской плотине Шардаринского водохранилища в Шардаринском районе ЮКО (вторая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14 706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комплекса гидротехнических сооружений на Арнасайской плотине Шардаринского водохранилища в Шардаринском районе ЮКО (III очередь)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проектно-сметной документации проекта "Реконструкция и модернизация водоочистных сооружений, водопроводных сетей населенных пунктов Сарыагашского района подключаемых к Сарыагашскому групповому водопроводу Южно-Казахстанской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Стабилизация и улучшение качества окружающей среды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охраны окружающей среды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и санация водоемов (озера Щучье, Боровое, Карасу) Щучинско-Боровской курортной зоны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184 279 387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184 279 387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16 773 486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180 921 466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16 673 486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147 809 454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147 809 454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14 491 454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международного транзитного коридора "Западная Европа - Западный Китай"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116 078 362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14 491 454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31 731 092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внутренних источников</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10 620 110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10 620 110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строительство и проектно-изыскательские работы международного транзитного коридора "Западная Европа - Западный Китай"</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2 357 600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"граница РФ (на Омск) - Майкапшагай (выход на КНР), через гг. Павлодар, Семей"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проектно-изыскательские работы автодороги "Юго-Западный обход г. Астаны"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"Усть-Каменогорск - Зыряновск - Большенарымское - Катон-Карагай - Рахмановские ключи"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"Жетыбай-Жанаозень- гр. Туркменистана"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"Граница РФ (на Екатеринбург) - Алматы"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2 411 914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2 788 833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22 491 902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22 491 902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2 182 032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международного транзитного коридора "Западная Европа - Западный Китай" </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18 109 812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2 182 032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автомобильной дороги "Бейнеу - Актау"</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4 382 090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содержание водного транспорта и водной инфраструктуры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водного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158 246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защитного судоходного гидротехнического сооружения на Шульбинском шлюзе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158 246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воздушного транспорта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1 990 603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аэродромных покрытий искусственного покрытия взлетно-посадочной полосы, рулежной дорожки, перрона и установка светосигнального оборудования ОВИ-1 в аэропорту г. Петропавловска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1 990 603</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научно-технологической и опытно-экспериментальной базы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1 209 072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3 625 914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694</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Управление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3 625 914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Управления Делами Президента Республики Казахстан</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3 625 914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2 772 138</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основного дома на территории государственной резиденции "Карасу" Бурабайского района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693 394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жилого дома на территории государственной резиденции "Карасу" Бурабайского района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2 014 249</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Дома приемов на территории государственной резиденции "Карасу" Бурабайского района Акмолинской области</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64 495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853 776</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Детский сад на 350 мест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535 505</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Стоянка хранения спецтехники конноспортивного комплекса "Алтын Тулпар", расположенная в ж.м. Мичурино, район дома №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33 680</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Конюшня на 24 конемест с выгульной площадкой, расположенная в ж.м. Мичурино, район дома № 4</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185 167</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отопления, вентиляции и кондиционирования здания Музея Первого Президента по ул. Бейбитшилик, дом 11 в г. Астане</w:t>
            </w:r>
          </w:p>
        </w:tc>
        <w:tc>
          <w:tcPr>
            <w:tcW w:w="1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99 424</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785"/>
        <w:gridCol w:w="785"/>
        <w:gridCol w:w="785"/>
        <w:gridCol w:w="404"/>
        <w:gridCol w:w="2889"/>
        <w:gridCol w:w="2025"/>
        <w:gridCol w:w="2025"/>
        <w:gridCol w:w="2025"/>
      </w:tblGrid>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49 292 253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33 039 582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17 216 878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13 832 023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13 832 023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10 752 570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8 904 098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акций международных финансовых организаций</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13 832 023</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10 752 570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8 904 098</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Оборона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обороны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10 377 200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5 408 670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"Казтехнологии"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10 377 200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5 408 670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3 375 686</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518 135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"Казахский агротехнический университет имени Сакена Сейфуллина"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518 135</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2 857 551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НАО "Казахская национальная академия хореографии"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2 857 551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595 220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"Железнодорожные госпитали медицины катастроф"</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595 220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11 707 344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11 707 344</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16 283 122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7 717 560</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на создание целевых космических систем, технологий и их использование, а также строительство Сборочно-испытательного комплекса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2 410 272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6 208 391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1 398 597</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инфокоммуникационный холдинг "Зерде" для развития и внедрения цифрового телерадиовещания</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9 297 072</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10 074 731</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6 318 963</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
        <w:gridCol w:w="709"/>
        <w:gridCol w:w="709"/>
        <w:gridCol w:w="710"/>
        <w:gridCol w:w="74"/>
        <w:gridCol w:w="3520"/>
        <w:gridCol w:w="2018"/>
        <w:gridCol w:w="2019"/>
        <w:gridCol w:w="2019"/>
      </w:tblGrid>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Целевые трансферты на развитие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197 541 546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154 449 748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146 577 057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и бюджету города Алматы на строительство объектов общественного порядка и безопасности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887 670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711 263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2 217 528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2 217 528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2 192 528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748 225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627 053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80 817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586 433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14 918 404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реконструкцию объектов здравоохранения и областному бюджету Алматинской области, бюджету города Алматы для сейсмоусиления объектов здравоохранения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14 918 404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1 446 717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1 241 611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4 325 089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4 874 475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2 231 311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799 201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59 672 434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59 672 434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22 071 664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и (или) строительство, реконструкцию жилья коммунального жилищного фонда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7 330 082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очередников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4 803 693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9 923 592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10 049 706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269 045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453 976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562 694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659 857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357 485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491 278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338 490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504 836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1 676 909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1 714 676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765 892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680 528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348 952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503 663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288 756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342 646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164 326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274 666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464 003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346 740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486 724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1 040 346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193 897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461 565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163 640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543 501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336 060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331 924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93 258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650 595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1 692 998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1 541 275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1 594 428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 строительство жилья для молодых семей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2 526 389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5 076 408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4 950 294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419 157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66 870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268 299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200 209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259 946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308 511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376 527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914 417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1 291 187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186 164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118 222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443 985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253 935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27 601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257 800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438 659</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233 700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295 971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202 806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278 731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306 103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284 668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108 206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373 579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250 802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392 833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344 724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259 500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330 479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8 509 115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547 851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532 385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206 886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1 518 352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1 508 898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595 850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1 722 617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686 819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1 287 169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755 838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664 665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660 517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660 542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604 802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681 522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10 501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463 719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663 290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537 162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642 370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45 433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602 243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658 312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945 931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740 177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622 798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612 860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616 885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646 106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1 415 717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1 586 494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2 058 012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2 045 256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3 650 015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2 223 150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2 282 050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бюджету Карагандинской области на строительство жилых домов для переселения жителей из зон обрушения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6 232 467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6 232 467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37 600 770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системы водоснабжения и водоотведения в рамках Программы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28 473 126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26 044 940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172 900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1 461 015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1 566 957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1 206 954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210 287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354 127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2 159 596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2 323 478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912 676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1 339 009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703 200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1 115 102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2 979 754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3 888 960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562 088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1 201 920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1 857 180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777 408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3 447 904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363 295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2 663 131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1 225 494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353 437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1 281 003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6 090 120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1 619 803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22 934 527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4 521 903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12 124 838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системы водоснабжения и водоотведения в сельских населенных пунктах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5 317 365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39 142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329 064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1 939 116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661 803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1 203 163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721 359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2 056 077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1 928 657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752 139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526 736</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1 428 034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399 999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2 953 056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2 341 444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37 576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420 458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благоустройства городов и населенных пунктов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3 389 821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3 389 821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9 271 931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объектов спорта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5 151 913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проектирование и строительство объектов Всемирной зимней универсиады 2017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4 120 018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Топливно-энергетический комплекс и недропользование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32 940 885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241</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энергетики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32 940 885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28 779 251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24 443 082</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газотранспортной системы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6 373 925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4 317 197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3 250 457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479 369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4 274 281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278 000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865 000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2 637 828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905 600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956 644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2 344 857</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тепло-электроэнергетики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26 566 960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трансферты на развитие областным бюджетам, бюджетам городов Астаны и Алматы на развитие теплоэнергетической системы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26 566 960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24 462 054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21 192 625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4 356 313</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1 492 808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385 534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21 110 647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22 969 246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20 807 091</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Эффективное управление водными ресурсами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увеличение водности поверхностных водных ресурсов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587 395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54 750 565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54 750 565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и организация содержания, направленная на улучшение качества автомобильных дорог общего пользования</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49 750 565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транспортной инфраструктуры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49 750 565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31 959 234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30 089 035</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1 318 742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1 468 788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849 640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979 486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1 035 986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866 264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582 884</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640 600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1 157 235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1 520 192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1 271 660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191 930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1 028 492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1 190 075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1 077 630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17 384 335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3 288 437</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2 827 023</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24 683 481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18 155 756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17 980 198</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метрополитена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22 294 734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6 322 070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условий для привлечения инвестиций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для развития инфраструктуры специальных экономических зон, индустриальных зон, индустриальных парков</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2 524 822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инновационного развития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 города Алматы на развитие инфраструктуры специальной экономической зоны "Парк инновационных технологий"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3 797 248</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15 972 664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моногородах и регионах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14 439 394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реализацию бюджетных инвестиционных проектов в моногородах</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3 739 735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565 680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539 651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1 384 404</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на развитие инженерной инфраструктуры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8 430 759</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2 998 475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3 196 675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467 446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536 031</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1 232 132</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комплекса административных зданий</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2 268 900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w:t>
            </w:r>
            <w:r>
              <w:rPr>
                <w:rFonts w:ascii="Times New Roman"/>
                <w:b w:val="false"/>
                <w:i w:val="false"/>
                <w:color w:val="000000"/>
                <w:sz w:val="20"/>
              </w:rPr>
              <w:t>Единой программы</w:t>
            </w:r>
            <w:r>
              <w:rPr>
                <w:rFonts w:ascii="Times New Roman"/>
                <w:b w:val="false"/>
                <w:i w:val="false"/>
                <w:color w:val="000000"/>
                <w:sz w:val="20"/>
              </w:rPr>
              <w:t xml:space="preserve"> поддержки и развития бизнеса "Дорожная карта бизнеса 2020"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средств республиканского бюджета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1 533 270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5 000 000</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1 214 365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318 905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5 000 000</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6"/>
        <w:gridCol w:w="769"/>
        <w:gridCol w:w="769"/>
        <w:gridCol w:w="769"/>
        <w:gridCol w:w="352"/>
        <w:gridCol w:w="3120"/>
        <w:gridCol w:w="1985"/>
        <w:gridCol w:w="1985"/>
        <w:gridCol w:w="1985"/>
      </w:tblGrid>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Кредиты</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19 168 872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15 590 767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16 109 632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10 823 827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11 590 767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12 109 632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w:t>
            </w:r>
            <w:r>
              <w:rPr>
                <w:rFonts w:ascii="Times New Roman"/>
                <w:b w:val="false"/>
                <w:i w:val="false"/>
                <w:color w:val="000000"/>
                <w:sz w:val="20"/>
              </w:rPr>
              <w:t>Дорожной карты занятости 2020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10 823 827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11 590 767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12 109 632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491 959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491 949</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1 563 000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1 674 000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1 797 000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505 632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522 810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544 397</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1 005 904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1 090 069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1 187 794</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488 990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513 440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539 112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671 369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996 000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1 011 000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603 000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421 260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508 147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567 929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597 820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467 076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451 300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2 297 500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2 405 000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2 511 000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2 845 045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2 845 045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проектирование и (или) строительство жилья в рамках Программы развития регионов до 2020 года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средств республиканского бюджета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2 845 045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136 455</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1 079 954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594 010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276 262</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571 828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484 734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248 273</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215 531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439 469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708 529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"Фонд национального благосостояния "Самрук-Казына" для обеспечения конкурентоспособности и устойчивости национальной экономики</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
        <w:gridCol w:w="993"/>
        <w:gridCol w:w="993"/>
        <w:gridCol w:w="993"/>
        <w:gridCol w:w="103"/>
        <w:gridCol w:w="5453"/>
        <w:gridCol w:w="2826"/>
        <w:gridCol w:w="104"/>
        <w:gridCol w:w="104"/>
      </w:tblGrid>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V. Целевые трансферты из Национального фонда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428 607 173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46 848 766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46 848 766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дошкольного воспитания и обучения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6 724 273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детских дошкольных организаций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6 724 273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217 539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754 735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1 209 642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430 550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1 123 997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287 083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426 404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434 954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322 792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609 602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375 118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420 327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111 530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40 124 493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40 124 493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2 717 383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12 010 995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495 047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2 394 001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2 174 174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2 316 499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384 298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592 658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1 545 260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12 854 752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939 949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1 699 477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Социальная помощь и социальное обеспечение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на содействие развитию предпринимательства в рамках </w:t>
            </w:r>
            <w:r>
              <w:rPr>
                <w:rFonts w:ascii="Times New Roman"/>
                <w:b w:val="false"/>
                <w:i w:val="false"/>
                <w:color w:val="000000"/>
                <w:sz w:val="20"/>
              </w:rPr>
              <w:t>Дорожной карты занятости 2020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1 810 000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4 270 000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1 340 000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4 940 000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областных бюджетов, бюджетов городов Астаны и Алматы на реконструкцию и строительство систем тепло-, водоснабжения и водоотведения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2 372 067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4 323 111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4 004 309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4 461 543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3 621 756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2 554 348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3 262 124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4 054 219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4 785 924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2 296 865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1 629 986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3 287 388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4 293 789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7 052 571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жилищного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проектирование, развитие и (или) обустройство инженерно-коммуникационной инфраструктуры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976 546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4 773 979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5 723 614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3 123 840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7 720 987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2 765 103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3 173 158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3 509 759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2 689 040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7 567 209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3 927 961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2 224 397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1 802 624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5 200 000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8 919 084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4 503 481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9 899 218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области жилищно-коммунального хозяйства в рамках </w:t>
            </w:r>
            <w:r>
              <w:rPr>
                <w:rFonts w:ascii="Times New Roman"/>
                <w:b w:val="false"/>
                <w:i w:val="false"/>
                <w:color w:val="000000"/>
                <w:sz w:val="20"/>
              </w:rPr>
              <w:t>Программы</w:t>
            </w:r>
            <w:r>
              <w:rPr>
                <w:rFonts w:ascii="Times New Roman"/>
                <w:b w:val="false"/>
                <w:i w:val="false"/>
                <w:color w:val="000000"/>
                <w:sz w:val="20"/>
              </w:rPr>
              <w:t xml:space="preserve"> развития регионов до 2020 года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и реконструкцию канализационных очистных сооружений для объектов Всемирной зимней универсиады 2017 года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4 398 022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401 978</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Культура, спорт, туризм и информационное пространство</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культуры и спорта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развития массового спорта и национальных видов спорта</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бюджету города Алматы на строительство объектов в рамках Всемирной зимней универсиады 2017 года за счет целевых трансфертов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10 908 407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10 908 407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финансирования Казахстанско-Венгерского инвестиционного фонда прямых инвестиций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149 300 000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республиканского значения "Астана - Петропавловск" транзитного коридора "Боровое - Кокшетау - Петропавловск - граница РФ"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8 294 333</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"Алматы - Усть-Каменогорск", с обходом г. Сарканд</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9 450 000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республиканского значения "Уральск - Каменка - граница РФ (на Озинки)"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Центр-Восток "Астана - Павлодар - Калбатау - Усть-Каменогорск"</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60 531 667</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коридора Центр-Юг "Астана - Караганда - Балхаш - Курты - Капшагай -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 - Атырау - Гр. РФ (на Астрахань)"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2 424 000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41 400 000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41 400 000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w:t>
            </w:r>
            <w:r>
              <w:rPr>
                <w:rFonts w:ascii="Times New Roman"/>
                <w:b w:val="false"/>
                <w:i w:val="false"/>
                <w:color w:val="000000"/>
                <w:sz w:val="20"/>
              </w:rPr>
              <w:t>Единой программы</w:t>
            </w:r>
            <w:r>
              <w:rPr>
                <w:rFonts w:ascii="Times New Roman"/>
                <w:b w:val="false"/>
                <w:i w:val="false"/>
                <w:color w:val="000000"/>
                <w:sz w:val="20"/>
              </w:rPr>
              <w:t xml:space="preserve"> поддержки и развития бизнеса "Дорожная карта бизнеса 2020"</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развитие индустриальной инфраструктуры за счет целевого трансферта из Национального фонда Республики Казахстан</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15 000 000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169 046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1 914 862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2 794 605</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692 839</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1 191 550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648 982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527 360</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1 795 412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2 090 431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1 012 862</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699 144</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328 511</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1 134 396</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приоритетных республиканских бюджетных инвестиций,</w:t>
      </w:r>
      <w:r>
        <w:br/>
      </w:r>
      <w:r>
        <w:rPr>
          <w:rFonts w:ascii="Times New Roman"/>
          <w:b/>
          <w:i w:val="false"/>
          <w:color w:val="000000"/>
        </w:rPr>
        <w:t>направленных на реализацию особо важных и требующих</w:t>
      </w:r>
      <w:r>
        <w:br/>
      </w:r>
      <w:r>
        <w:rPr>
          <w:rFonts w:ascii="Times New Roman"/>
          <w:b/>
          <w:i w:val="false"/>
          <w:color w:val="000000"/>
        </w:rPr>
        <w:t>оперативной реализации задач, включенных в проект</w:t>
      </w:r>
      <w:r>
        <w:br/>
      </w:r>
      <w:r>
        <w:rPr>
          <w:rFonts w:ascii="Times New Roman"/>
          <w:b/>
          <w:i w:val="false"/>
          <w:color w:val="000000"/>
        </w:rPr>
        <w:t>республиканского бюджета с отлагательными условиями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
        <w:gridCol w:w="746"/>
        <w:gridCol w:w="746"/>
        <w:gridCol w:w="746"/>
        <w:gridCol w:w="77"/>
        <w:gridCol w:w="3067"/>
        <w:gridCol w:w="2123"/>
        <w:gridCol w:w="2123"/>
        <w:gridCol w:w="21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0" w:type="auto"/>
            <w:gridSpan w:val="2"/>
            <w:vMerge/>
            <w:tcBorders>
              <w:top w:val="nil"/>
              <w:left w:val="single" w:color="cfcfcf" w:sz="5"/>
              <w:bottom w:val="single" w:color="cfcfcf" w:sz="5"/>
              <w:right w:val="single" w:color="cfcfcf" w:sz="5"/>
            </w:tcBorders>
          </w:tcP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103 097 078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 Республиканские бюджетные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7 697 502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Государственные услуги общего характера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5 478 492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5 478 492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5 478 492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3 474 248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3 474 248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2 004 244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2 004 244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налогового администрирования</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2 004 244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Общественный порядок, безопасность, правовая, судебная, уголовно-исполнительная деятельность</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внутренних дел Республики Казахстан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общественного порядка и обеспечение общественной безопасности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реконструкция объектов общественного порядка, безопасности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административного здания линейного отдела полиции в аэропорту г. Астаны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928 725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150 635 360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186 020 880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150 635 360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186 020 880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внешних займов</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135 420 476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178 938 374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135 420 476</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178 938 374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81 900 000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71 335 758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Центр-Запад</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26 941 572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82 280 000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8 648 112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10 031 824</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9 130 792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8 800 000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софинансирования внешних займов из республиканского бюджета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15 214 884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7 082 506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15 214 884</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7 082 506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790 488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"Узынагаш-Отар"</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1 367 976</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автомобильной дороги "Жетибай-Жанаозень-гр. Турикменистана"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1 245 108</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и проектно-изыскательские работы автомобильной дороги "Гр. РФ (на Орск) - Актобе-Атырау гр. РФ (на Астрахань)"</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840 000</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коридора Центр-Юг "Астана - Караганда - Балхаш - Курты - Капшагай - Алматы"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10 800 000</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2 909 422</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гражданской авиации и воздушного транспорта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инфраструктуры воздушного транспорта</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здания пассажирского терминала международного аэропорта в г. Петропавловске</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1 290 285</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8"/>
        <w:gridCol w:w="1746"/>
        <w:gridCol w:w="1746"/>
        <w:gridCol w:w="182"/>
        <w:gridCol w:w="4077"/>
        <w:gridCol w:w="3356"/>
        <w:gridCol w:w="182"/>
        <w:gridCol w:w="183"/>
      </w:tblGrid>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 Бюджетные инвестиции, планируемые посредством участия государства в уставном капитале юридических лиц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Здравоохранение</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здравоохранения и социального развития Республики Казахстан</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106 050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уставного капитала АО "Фонд социального медицинского страхования"</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106 050</w:t>
            </w:r>
          </w:p>
        </w:tc>
        <w:tc>
          <w:tcPr>
            <w:tcW w:w="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331"/>
        <w:gridCol w:w="1331"/>
        <w:gridCol w:w="138"/>
        <w:gridCol w:w="5156"/>
        <w:gridCol w:w="3435"/>
        <w:gridCol w:w="139"/>
        <w:gridCol w:w="139"/>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III. Кредиты</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19 092 292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АО "Национальный управляющий холдинг "Байтерек" с последующим кредитованием АО "Ипотечная организация "Казахстанская ипотечная компания" на строительство арендного жилья</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19 092 292</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1015"/>
        <w:gridCol w:w="1015"/>
        <w:gridCol w:w="1015"/>
        <w:gridCol w:w="105"/>
        <w:gridCol w:w="5572"/>
        <w:gridCol w:w="2619"/>
        <w:gridCol w:w="106"/>
        <w:gridCol w:w="106"/>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Целевые трансферты из Национального фонда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76 201 234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Образование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225</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образования и науки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качественного школьного образования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11 051 234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по регионам: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11 051 234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школы на 1200 мест в селе Иргели Карасайского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900 мест с.КазЦик Илийского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с.Коянкус Илийского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1200 мест с. Узынагаш Жамбылского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900 мест с. Кыргаулды Карасайского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1 027 549</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1200 мест им. Габдуллина с. Абай Карасайского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с .Колащи Карасайского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828 149</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с.Жамбыл Карасайского района Алматинской области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991 977</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в с. Ынтымак Илийского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780 300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900 мест в с. Чапаево Илийского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892 800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в с. Шалкар Карасайского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724 530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600 мест в с. Бельбулак Талгарского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598 924</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средней школы на 900 мест в с. Екпенды Илийского района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158 905</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Жилищно-коммунальное хозяйство</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"Байтерек" с последующим увеличением уставного капитала АО "Казахстанский фонд гарантирования ипотечных кредитов" для реализации механизма гарантирования долевых вкладов</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23 150 000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сельского хозяйства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23 150 000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"Национальный управляющий холдинг "КазАгро" для реализации государственной политики по стимулированию развития агропромышленного комплекса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Транспорт и коммуникации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242</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по инвестициям и развитию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автомобильных дорог на республиканском уровне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в том числе инвестиционные проекты: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Реконструкция и проектно-изыскательские работы коридора Центр-Запад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"Международный аэропорт Астана"</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счет целевого трансферта из Национального фонда Республики Казахстан </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Прочие</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национальной экономики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уставного капитала АО "Фонд национального благосостояния "Самрук-Казына" для обеспечения конкурентоспособности и устойчивости национальной экономики</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целевого трансферта из Национального фонда Республики Казахстан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20 000 000</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затрат</w:t>
      </w:r>
      <w:r>
        <w:br/>
      </w:r>
      <w:r>
        <w:rPr>
          <w:rFonts w:ascii="Times New Roman"/>
          <w:b/>
          <w:i w:val="false"/>
          <w:color w:val="000000"/>
        </w:rPr>
        <w:t>перерабатывающих предприятий на закуп сельскохозяйственной</w:t>
      </w:r>
      <w:r>
        <w:br/>
      </w:r>
      <w:r>
        <w:rPr>
          <w:rFonts w:ascii="Times New Roman"/>
          <w:b/>
          <w:i w:val="false"/>
          <w:color w:val="000000"/>
        </w:rPr>
        <w:t>продукции для производства продуктов ее глубокой переработки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763"/>
        <w:gridCol w:w="3419"/>
        <w:gridCol w:w="3419"/>
        <w:gridCol w:w="3419"/>
      </w:tblGrid>
      <w:tr>
        <w:trPr>
          <w:trHeight w:val="30" w:hRule="atLeast"/>
        </w:trPr>
        <w:tc>
          <w:tcPr>
            <w:tcW w:w="12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34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животноводства</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сфере растениеводства</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3 890 221</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2 703 048</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1 187 173</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984 446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870 246</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355 920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595 576</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278 649</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316 927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24 290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355 374</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326 970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914 175</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130 800</w:t>
            </w:r>
          </w:p>
        </w:tc>
        <w:tc>
          <w:tcPr>
            <w:tcW w:w="3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в</w:t>
      </w:r>
      <w:r>
        <w:br/>
      </w:r>
      <w:r>
        <w:rPr>
          <w:rFonts w:ascii="Times New Roman"/>
          <w:b/>
          <w:i w:val="false"/>
          <w:color w:val="000000"/>
        </w:rPr>
        <w:t>рамках гарантирования и страхования займов субъектов</w:t>
      </w:r>
      <w:r>
        <w:br/>
      </w:r>
      <w:r>
        <w:rPr>
          <w:rFonts w:ascii="Times New Roman"/>
          <w:b/>
          <w:i w:val="false"/>
          <w:color w:val="000000"/>
        </w:rPr>
        <w:t>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9"/>
        <w:gridCol w:w="2379"/>
        <w:gridCol w:w="7542"/>
      </w:tblGrid>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271 596</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31 860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21 704</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16 740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41 947</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107 743</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27 290</w:t>
            </w:r>
          </w:p>
        </w:tc>
      </w:tr>
      <w:tr>
        <w:trPr>
          <w:trHeight w:val="30" w:hRule="atLeast"/>
        </w:trPr>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w:t>
      </w:r>
      <w:r>
        <w:br/>
      </w:r>
      <w:r>
        <w:rPr>
          <w:rFonts w:ascii="Times New Roman"/>
          <w:b/>
          <w:i w:val="false"/>
          <w:color w:val="000000"/>
        </w:rPr>
        <w:t>заготовительным организациям в сфере агропромышленного</w:t>
      </w:r>
      <w:r>
        <w:br/>
      </w:r>
      <w:r>
        <w:rPr>
          <w:rFonts w:ascii="Times New Roman"/>
          <w:b/>
          <w:i w:val="false"/>
          <w:color w:val="000000"/>
        </w:rPr>
        <w:t>комплекса суммы налога на добавленную стоимость,</w:t>
      </w:r>
      <w:r>
        <w:br/>
      </w:r>
      <w:r>
        <w:rPr>
          <w:rFonts w:ascii="Times New Roman"/>
          <w:b/>
          <w:i w:val="false"/>
          <w:color w:val="000000"/>
        </w:rPr>
        <w:t>уплаченного в бюджет, в пределах исчисленного налога</w:t>
      </w:r>
      <w:r>
        <w:br/>
      </w:r>
      <w:r>
        <w:rPr>
          <w:rFonts w:ascii="Times New Roman"/>
          <w:b/>
          <w:i w:val="false"/>
          <w:color w:val="000000"/>
        </w:rPr>
        <w:t>на добавленную стоимость</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554 400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42 495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8 325</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58 050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возмещение части</w:t>
      </w:r>
      <w:r>
        <w:br/>
      </w:r>
      <w:r>
        <w:rPr>
          <w:rFonts w:ascii="Times New Roman"/>
          <w:b/>
          <w:i w:val="false"/>
          <w:color w:val="000000"/>
        </w:rPr>
        <w:t>расходов, понесенных субъектом агропромышленного</w:t>
      </w:r>
      <w:r>
        <w:br/>
      </w:r>
      <w:r>
        <w:rPr>
          <w:rFonts w:ascii="Times New Roman"/>
          <w:b/>
          <w:i w:val="false"/>
          <w:color w:val="000000"/>
        </w:rPr>
        <w:t>комплекса, при инвестиционных вложениях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12 699 546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2 049 345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1 748 651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2 210 966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2 439 327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1 489 626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260 013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1 043 486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82 400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989 690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апробирование</w:t>
      </w:r>
      <w:r>
        <w:br/>
      </w:r>
      <w:r>
        <w:rPr>
          <w:rFonts w:ascii="Times New Roman"/>
          <w:b/>
          <w:i w:val="false"/>
          <w:color w:val="000000"/>
        </w:rPr>
        <w:t>подушевого финансирования организаций среднего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20"/>
        <w:gridCol w:w="2327"/>
        <w:gridCol w:w="4487"/>
        <w:gridCol w:w="4357"/>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апробирование подушевого финансирования в 10-11 классах организаций среднего образования с января по август 2016 года </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апробирование подушевого финансирования в 1-11 классах организаций среднего образования с  1 сентября 2016 года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1 949 983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1 299 968</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650 015</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275 690</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184 473</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91 217</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393 317</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261 844</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131 473</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61 113</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40 742</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20 371</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317 062</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211 400</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105 662</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902 801</w:t>
            </w:r>
          </w:p>
        </w:tc>
        <w:tc>
          <w:tcPr>
            <w:tcW w:w="4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601 509</w:t>
            </w:r>
          </w:p>
        </w:tc>
        <w:tc>
          <w:tcPr>
            <w:tcW w:w="4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w:t>
      </w:r>
      <w:r>
        <w:br/>
      </w:r>
      <w:r>
        <w:rPr>
          <w:rFonts w:ascii="Times New Roman"/>
          <w:b/>
          <w:i w:val="false"/>
          <w:color w:val="000000"/>
        </w:rPr>
        <w:t>государственного образовательного заказа на подготовку</w:t>
      </w:r>
      <w:r>
        <w:br/>
      </w:r>
      <w:r>
        <w:rPr>
          <w:rFonts w:ascii="Times New Roman"/>
          <w:b/>
          <w:i w:val="false"/>
          <w:color w:val="000000"/>
        </w:rPr>
        <w:t>специалистов в организациях технического и</w:t>
      </w:r>
      <w:r>
        <w:br/>
      </w:r>
      <w:r>
        <w:rPr>
          <w:rFonts w:ascii="Times New Roman"/>
          <w:b/>
          <w:i w:val="false"/>
          <w:color w:val="000000"/>
        </w:rPr>
        <w:t>профессионального образования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4 823 680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170 511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419 314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274 660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91 553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305 472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128 404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170 285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162 342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253 731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548 955</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145 888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154 804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1 290 968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624 654</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увеличение размера</w:t>
      </w:r>
      <w:r>
        <w:br/>
      </w:r>
      <w:r>
        <w:rPr>
          <w:rFonts w:ascii="Times New Roman"/>
          <w:b/>
          <w:i w:val="false"/>
          <w:color w:val="000000"/>
        </w:rPr>
        <w:t>стипендии обучающимся в организациях технического и</w:t>
      </w:r>
      <w:r>
        <w:br/>
      </w:r>
      <w:r>
        <w:rPr>
          <w:rFonts w:ascii="Times New Roman"/>
          <w:b/>
          <w:i w:val="false"/>
          <w:color w:val="000000"/>
        </w:rPr>
        <w:t>профессионального образования на основании государственного</w:t>
      </w:r>
      <w:r>
        <w:br/>
      </w:r>
      <w:r>
        <w:rPr>
          <w:rFonts w:ascii="Times New Roman"/>
          <w:b/>
          <w:i w:val="false"/>
          <w:color w:val="000000"/>
        </w:rPr>
        <w:t>образовательного заказа местных исполнительных органов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6"/>
        <w:gridCol w:w="1967"/>
        <w:gridCol w:w="7517"/>
      </w:tblGrid>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8 364 413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434 321</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446 769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622 187</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217 608</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851 340</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441 779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343 863</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725 816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709 996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220 749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467 956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383 729</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274 402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928 492</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856 266</w:t>
            </w:r>
          </w:p>
        </w:tc>
      </w:tr>
      <w:tr>
        <w:trPr>
          <w:trHeight w:val="30" w:hRule="atLeast"/>
        </w:trPr>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439 140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оказание медицинской</w:t>
      </w:r>
      <w:r>
        <w:br/>
      </w:r>
      <w:r>
        <w:rPr>
          <w:rFonts w:ascii="Times New Roman"/>
          <w:b/>
          <w:i w:val="false"/>
          <w:color w:val="000000"/>
        </w:rPr>
        <w:t>помощи онкологическим больным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31 625 808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1 193 074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1 073 549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2 434 518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3 853 482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1 166 043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1 451 876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2 842 515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2 156 414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925 370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705 173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1 759 548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1 804 167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2 464 908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3 725 579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3 312 649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оказание медицинской</w:t>
      </w:r>
      <w:r>
        <w:br/>
      </w:r>
      <w:r>
        <w:rPr>
          <w:rFonts w:ascii="Times New Roman"/>
          <w:b/>
          <w:i w:val="false"/>
          <w:color w:val="000000"/>
        </w:rPr>
        <w:t>помощи населению субъектами здравоохранения районного</w:t>
      </w:r>
      <w:r>
        <w:br/>
      </w:r>
      <w:r>
        <w:rPr>
          <w:rFonts w:ascii="Times New Roman"/>
          <w:b/>
          <w:i w:val="false"/>
          <w:color w:val="000000"/>
        </w:rPr>
        <w:t>значения и села и амбулаторно-поликлинической помощи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3"/>
        <w:gridCol w:w="1727"/>
        <w:gridCol w:w="8100"/>
      </w:tblGrid>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270 175 448</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13 224 681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13 767 354</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34 006 342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8 870 632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22 221 727</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17 990 971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12 088 869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18 535 815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13 514 552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15 455 530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8 586 591</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10 309 560</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11 787 635</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41 143 092</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18 317 129</w:t>
            </w:r>
          </w:p>
        </w:tc>
      </w:tr>
      <w:tr>
        <w:trPr>
          <w:trHeight w:val="30" w:hRule="atLeast"/>
        </w:trPr>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10 354 968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закуп лекарственных</w:t>
      </w:r>
      <w:r>
        <w:br/>
      </w:r>
      <w:r>
        <w:rPr>
          <w:rFonts w:ascii="Times New Roman"/>
          <w:b/>
          <w:i w:val="false"/>
          <w:color w:val="000000"/>
        </w:rPr>
        <w:t>средств, вакцин и других иммунобиологических препаратов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75 469 113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3 157 126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2 845 535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7 466 214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2 550 457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6 693 235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3 817 227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2 619 718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6 283 240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4 185 082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2 916 007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2 537 518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3 156 135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2 917 088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10 700 595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9 293 542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4 330 394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услуги по замене и</w:t>
      </w:r>
      <w:r>
        <w:br/>
      </w:r>
      <w:r>
        <w:rPr>
          <w:rFonts w:ascii="Times New Roman"/>
          <w:b/>
          <w:i w:val="false"/>
          <w:color w:val="000000"/>
        </w:rPr>
        <w:t>настройке речевых процессоров к кохлеарным имплантам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4"/>
        <w:gridCol w:w="2196"/>
        <w:gridCol w:w="6960"/>
      </w:tblGrid>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580 844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39 700</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44 693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32 602</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36 191</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13 233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17 003</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43 028</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153 447</w:t>
            </w:r>
          </w:p>
        </w:tc>
      </w:tr>
      <w:tr>
        <w:trPr>
          <w:trHeight w:val="30" w:hRule="atLeast"/>
        </w:trPr>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60 994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 Плана</w:t>
      </w:r>
      <w:r>
        <w:br/>
      </w:r>
      <w:r>
        <w:rPr>
          <w:rFonts w:ascii="Times New Roman"/>
          <w:b/>
          <w:i w:val="false"/>
          <w:color w:val="000000"/>
        </w:rPr>
        <w:t>мероприятий по обеспечению прав и улучшению качества</w:t>
      </w:r>
      <w:r>
        <w:br/>
      </w:r>
      <w:r>
        <w:rPr>
          <w:rFonts w:ascii="Times New Roman"/>
          <w:b/>
          <w:i w:val="false"/>
          <w:color w:val="000000"/>
        </w:rPr>
        <w:t>жизни инвалидов в Республике Казахстан на 2012 - 2018 годы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540"/>
        <w:gridCol w:w="2065"/>
        <w:gridCol w:w="1715"/>
        <w:gridCol w:w="1716"/>
        <w:gridCol w:w="1712"/>
        <w:gridCol w:w="1713"/>
        <w:gridCol w:w="2066"/>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дорожных знаков и указателей в местах расположения организаций, ориентированных на обслуживание инвалидов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обустройство пешеходных переходов звуковыми устройствами в местах расположения организаций, ориентированных на обслуживание инвалидов</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на развитие служб "Инватакси"</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сопровождения сурдопереводом при транслировании новостных телепередач</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норм обеспечения инвалидов обязательными гигиеническими средствами</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3 793 957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29 509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68 675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162 697</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300 658</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3 232 418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153 766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187 720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143 928</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296 625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257 036</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4 111</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295 213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254 700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251 035</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196 294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179 299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29 434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113 547</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298 909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277 433</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231 258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4 026</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5 408</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197 544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230 012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8 935</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184 901</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21 475</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104 192</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220 680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187 294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164 925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546 870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511 614</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21 476</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204 985</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13 781</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158 461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 на</w:t>
      </w:r>
      <w:r>
        <w:br/>
      </w:r>
      <w:r>
        <w:rPr>
          <w:rFonts w:ascii="Times New Roman"/>
          <w:b/>
          <w:i w:val="false"/>
          <w:color w:val="000000"/>
        </w:rPr>
        <w:t>субсидирование стоимости услуг по подаче питьевой воды из</w:t>
      </w:r>
      <w:r>
        <w:br/>
      </w:r>
      <w:r>
        <w:rPr>
          <w:rFonts w:ascii="Times New Roman"/>
          <w:b/>
          <w:i w:val="false"/>
          <w:color w:val="000000"/>
        </w:rPr>
        <w:t>особо важных групповых и локальных систем водоснабжения,</w:t>
      </w:r>
      <w:r>
        <w:br/>
      </w:r>
      <w:r>
        <w:rPr>
          <w:rFonts w:ascii="Times New Roman"/>
          <w:b/>
          <w:i w:val="false"/>
          <w:color w:val="000000"/>
        </w:rPr>
        <w:t>являющихся безальтернативными источниками</w:t>
      </w:r>
      <w:r>
        <w:br/>
      </w:r>
      <w:r>
        <w:rPr>
          <w:rFonts w:ascii="Times New Roman"/>
          <w:b/>
          <w:i w:val="false"/>
          <w:color w:val="000000"/>
        </w:rPr>
        <w:t>питьевого водоснабжения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4 302 197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359 079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68 165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220 103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211 533</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451 117</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233 859</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420 874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397 626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419 305</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904 538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поддержку частного</w:t>
      </w:r>
      <w:r>
        <w:br/>
      </w:r>
      <w:r>
        <w:rPr>
          <w:rFonts w:ascii="Times New Roman"/>
          <w:b/>
          <w:i w:val="false"/>
          <w:color w:val="000000"/>
        </w:rPr>
        <w:t>предпринимательства в регионах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686"/>
        <w:gridCol w:w="2918"/>
        <w:gridCol w:w="2918"/>
        <w:gridCol w:w="2621"/>
        <w:gridCol w:w="2175"/>
      </w:tblGrid>
      <w:tr>
        <w:trPr>
          <w:trHeight w:val="30" w:hRule="atLeast"/>
        </w:trPr>
        <w:tc>
          <w:tcPr>
            <w:tcW w:w="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гарантирование по кредитам банков для реализации проектов</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грантов на развитие новых производств</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37 000 000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33 200 000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3 200 000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1 573 469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1 376 612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2 024 907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1 820 050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2 379 352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2 103 352</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1 675 464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1 473 686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2 215 170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1 921 678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2 207 811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1 982 176</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191 635</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2 222 064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2 013 207</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2 352 677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2 049 915</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262 762</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2 294 741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2 039 471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1 475 668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1 286 668</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1 583 337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1 372 480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2 980 838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2 746 981</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213 857</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1 508 620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1 317 620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3 596 008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3 296 230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214 778</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3 167 374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2 887 374</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84 000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3 742 500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3 512 500</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185 000</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 сумм резерва Правительства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0"/>
        <w:gridCol w:w="840"/>
        <w:gridCol w:w="840"/>
        <w:gridCol w:w="2282"/>
        <w:gridCol w:w="2388"/>
        <w:gridCol w:w="2721"/>
        <w:gridCol w:w="238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w:t>
            </w:r>
          </w:p>
        </w:tc>
        <w:tc>
          <w:tcPr>
            <w:tcW w:w="2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23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год</w:t>
            </w:r>
          </w:p>
        </w:tc>
        <w:tc>
          <w:tcPr>
            <w:tcW w:w="2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год</w:t>
            </w:r>
          </w:p>
        </w:tc>
        <w:tc>
          <w:tcPr>
            <w:tcW w:w="2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год</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217</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Министерство финансов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264 293 453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264 293 453</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1 034 952 039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137 957 204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неотложные затраты</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158 171 601</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130 502 039</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133 507 204</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Правительства Республики Казахстан на исполнение обязательств по решениям судов</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Правительства Республики Казахстан для жизнеобеспечения населения при ликвидации чрезвычайных ситуаций природного и техногенного характера </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резерв Правительства Республики Казахстан</w:t>
            </w:r>
          </w:p>
        </w:tc>
        <w:tc>
          <w:tcPr>
            <w:tcW w:w="2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101 671 852</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900 000 000</w:t>
            </w:r>
          </w:p>
        </w:tc>
        <w:tc>
          <w:tcPr>
            <w:tcW w:w="2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поступлений трансфертов из областных бюджетов в</w:t>
      </w:r>
      <w:r>
        <w:br/>
      </w:r>
      <w:r>
        <w:rPr>
          <w:rFonts w:ascii="Times New Roman"/>
          <w:b/>
          <w:i w:val="false"/>
          <w:color w:val="000000"/>
        </w:rPr>
        <w:t>связи с передачей расходов на республиканский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346"/>
        <w:gridCol w:w="1550"/>
        <w:gridCol w:w="1285"/>
        <w:gridCol w:w="4400"/>
        <w:gridCol w:w="4314"/>
      </w:tblGrid>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1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содержание учебных центров департаментов внутренних дел областей </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образовательного процесса в организациях среднего образования для 10-11 классов в соответствии с государственными общеобязательными стандартами образования, для проведения апробации по внедрению подушевого финансирования с января по август 2016 года</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осуществление образовательного процесса в организациях среднего образования для 1-11 классов в соответствии с государственными общеобязательными стандартами образования, для проведения апробации по внедрению подушевого финансирования с 1 сентября 2016 года</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1 338 967</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424 637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536 590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377 740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300 095</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137 867</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94 902</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67 326</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216 863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108 719</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108 144</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30 499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14 804</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15 695</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144 680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85 919</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58 761</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85 776</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78 832</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1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360 060</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4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232 246</w:t>
            </w:r>
          </w:p>
        </w:tc>
        <w:tc>
          <w:tcPr>
            <w:tcW w:w="4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127 814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реализацию мероприятий</w:t>
      </w:r>
      <w:r>
        <w:br/>
      </w:r>
      <w:r>
        <w:rPr>
          <w:rFonts w:ascii="Times New Roman"/>
          <w:b/>
          <w:i w:val="false"/>
          <w:color w:val="000000"/>
        </w:rPr>
        <w:t>в рамках Дорожной карты занятости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048"/>
        <w:gridCol w:w="2136"/>
        <w:gridCol w:w="1373"/>
        <w:gridCol w:w="1919"/>
        <w:gridCol w:w="1592"/>
        <w:gridCol w:w="1592"/>
        <w:gridCol w:w="1921"/>
      </w:tblGrid>
      <w:tr>
        <w:trPr>
          <w:trHeight w:val="30" w:hRule="atLeast"/>
        </w:trPr>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профессиональную подготовку кадров</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частичное субсидирование заработной платы</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обучение основам предпринимательства</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предоставление субсидий на переезд</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профессиональную подготовку, переподготовку и повышение квалификации кадров</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13 477 561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53 500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2 156 874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140 274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473 420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1 067 666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11 028 806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53 500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2 156 874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105 636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3 586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1 067 666</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2 448 755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34 638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469 834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612 745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24 385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96 878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40 437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15 749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521 259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24 385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96 878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2 934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15 749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91 486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40 437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918 868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51 529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9 034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49 984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452 760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51 529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7 060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574</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49 984</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466 108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1 974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1 380 194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171 972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17 866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194 873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1 200 767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171 972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13 225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194 873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179 427</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335 159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12 275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35 327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7 161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275 801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12 275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35 327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5 741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59 358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1 420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7 127</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998 226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112 091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79 368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77 228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791 021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112 091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3 012</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77 228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207 205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3 291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76 356</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523 373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51 183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13 529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34 263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520 948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51 183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11 104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34 263</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2 425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477 473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57 773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13 425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7 381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428 234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57 773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11 936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49 239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1 489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7 381</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1 060 643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191 493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13 654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163 909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886 659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191 493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10 225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163 909</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173 984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3 429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772 852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136 671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7 001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17 848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71 382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670 810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136 671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4 646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71 382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102 042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17 848</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645 213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115 636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5 391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509 038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115 636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3 936</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136 175</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1 455</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630 118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16 653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49 268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3 229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236 860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463 978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16 653</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49 268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1 878</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236 860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166 140</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1 351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944 221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124 022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9 287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251 975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55 410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561 239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124 022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7 347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55 410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382 982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1 940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251 975</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497 429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55 027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6 253</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68 710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12 857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385 156</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55 027</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4 694</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12 857</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112 273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1 559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68 710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2 721 952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800 800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10 279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78 471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2 506 763</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800 800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4 910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78 471</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215 189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5 369</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645 251</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84 532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49 492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540 529</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84 532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49 492</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104 722</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313 844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22 672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15 528</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313 844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22 672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15 528</w:t>
            </w:r>
          </w:p>
        </w:tc>
      </w:tr>
    </w:tbl>
    <w:p>
      <w:pPr>
        <w:spacing w:after="0"/>
        <w:ind w:left="0"/>
        <w:jc w:val="left"/>
      </w:pPr>
    </w:p>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1422"/>
        <w:gridCol w:w="2106"/>
        <w:gridCol w:w="1715"/>
        <w:gridCol w:w="1422"/>
        <w:gridCol w:w="1716"/>
        <w:gridCol w:w="122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переподготовку и повышение квалификации наемных работников, в том числе молодежи в возрасте от 18 до 24 лет</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предоставление государственных грантов работодателям на переподготовку и повышение квалификации квалифицированных работников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переподготовку и повышение квалификации лиц в возрасте от 55 до 64 лет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молодежную практику</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временное субсидирование двух третей потерянного дохода квалифицированных работников</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деятельности центров занятости населения</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информационную работу</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532 483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355 185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227 004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2 602 306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850 223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4 936 836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81 790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20 612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2 602 306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4 936 836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81 790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511 871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355 185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227 004</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850 223</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22 441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15 390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11 278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93 602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284 911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2 800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93 602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284 911</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22 441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15 390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11 278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21 465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107 613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400 026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235 000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107 613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235 000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31 125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21 465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400 026</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63 665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44 145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27 356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248 310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567 664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4 723</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248 310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567 664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4 723</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63 665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44 145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27 356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39 620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24 998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8 398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62 990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158 156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1 312</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62 990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158 156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1 312</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24 998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8 398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54 050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31 185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19 437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92 372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31 852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477 352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8 966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92 372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477 352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45 084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31 185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19 437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31 852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114 304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306 785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3 309</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114 304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306 785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3 309</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18 531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8 878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105 142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239 503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2 220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105 142</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239 503</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2 220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18 531</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8 878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55 184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38 475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19 917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117 053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56 979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387 956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16 023</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117 053</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387 956</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16 023</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55 184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38 475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19 917</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56 979</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29 974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20 655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13 918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104 990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347 934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5 187</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104 990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347 934</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5 187</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29 974</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20 655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13 918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17 292</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18 587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12 960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8 639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188 349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94 534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198 819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2 298</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188 349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198 819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2 298</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18 587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12 960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8 639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94 534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25 197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17 415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7 919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34 360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114 258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124 959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34 360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124 959</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25 197</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17 415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7 919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114 258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30 119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21 060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11 518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68 008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66 370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299 312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7 140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68 008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299 312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7 140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30 119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21 060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11 518</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66 370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19 520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13 365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9 119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67 796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243 782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67 796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243 782</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19 520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13 365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9 119</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86 388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60 345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45 833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962 086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17 254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653 695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6 801</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962 086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653 695</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6 801</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86 388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60 345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45 833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17 254</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41 058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28 350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23 276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120 795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12 038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267 410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18 300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120 795</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267 410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18 300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41 058</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28 350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23 276</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12 038</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11 646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114 536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143 598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5 677</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11 646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114 536</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1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143 598</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5 677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39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трансфертов областным бюджетам на реализацию</w:t>
      </w:r>
      <w:r>
        <w:br/>
      </w:r>
      <w:r>
        <w:rPr>
          <w:rFonts w:ascii="Times New Roman"/>
          <w:b/>
          <w:i w:val="false"/>
          <w:color w:val="000000"/>
        </w:rPr>
        <w:t>мероприятий в рамках Дорожной карты занятости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33"/>
        <w:gridCol w:w="2441"/>
        <w:gridCol w:w="2026"/>
        <w:gridCol w:w="2583"/>
        <w:gridCol w:w="3279"/>
      </w:tblGrid>
      <w:tr>
        <w:trPr>
          <w:trHeight w:val="30" w:hRule="atLeast"/>
        </w:trPr>
        <w:tc>
          <w:tcPr>
            <w:tcW w:w="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повышения мобильности трудовых ресурсов в соответствии с потребностью работодателя: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приобретение служебного жилища и инженерно-коммуникационной инфраструктуры</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реконструкцию, приобретение общежитий для трудовой молодежи и инженерно-коммуникационной инфраструктуры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и (или) реконструкцию жилья и инженерно-коммуникационной инфраструктуры для переселения жителей населенных пунктов Калачи и Красногорский Акмолинской области</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3 579 214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426 917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3 000 000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579 214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426 917</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3 000 000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152 297</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626 228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61 148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565 080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61 148</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61 148</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565 080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565 080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980 456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324 549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655 907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324 549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324 549</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655 907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655 907</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262 042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262 042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262 042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262 042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1 186 532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41 220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1 145 312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41 220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41 220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1 145 312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1 145 312</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371 659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371 659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371 659</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371 659</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40</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трансфертов областным бюджетам, бюджетам</w:t>
      </w:r>
      <w:r>
        <w:br/>
      </w:r>
      <w:r>
        <w:rPr>
          <w:rFonts w:ascii="Times New Roman"/>
          <w:b/>
          <w:i w:val="false"/>
          <w:color w:val="000000"/>
        </w:rPr>
        <w:t>городов Астаны и Алматы на обеспечение занятости за счет</w:t>
      </w:r>
      <w:r>
        <w:br/>
      </w:r>
      <w:r>
        <w:rPr>
          <w:rFonts w:ascii="Times New Roman"/>
          <w:b/>
          <w:i w:val="false"/>
          <w:color w:val="000000"/>
        </w:rPr>
        <w:t>развития инфраструктуры и жилищно-коммунального хозяйства</w:t>
      </w:r>
      <w:r>
        <w:br/>
      </w:r>
      <w:r>
        <w:rPr>
          <w:rFonts w:ascii="Times New Roman"/>
          <w:b/>
          <w:i w:val="false"/>
          <w:color w:val="000000"/>
        </w:rPr>
        <w:t>в рамках Дорожной карты занятости 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1619"/>
        <w:gridCol w:w="3300"/>
        <w:gridCol w:w="3305"/>
        <w:gridCol w:w="2966"/>
      </w:tblGrid>
      <w:tr>
        <w:trPr>
          <w:trHeight w:val="3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33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ремонт объектов жилищно-коммунального хозяйства, инженерно-транспортной инфраструктуры, социально-культурных объектов и благоустройство населенных пунктов</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строительство врачебных амбулаторий и фельдшерско-акушерских пунктов, расположенных в сельских населенных пунктах</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42 100 707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40 734 908</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1 365 799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15 166 244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13 800 445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1 365 799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26 934 463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26 934 463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Акмолинская</w:t>
            </w:r>
            <w:r>
              <w:rPr>
                <w:rFonts w:ascii="Times New Roman"/>
                <w:b/>
                <w:i w:val="false"/>
                <w:color w:val="000000"/>
                <w:sz w:val="20"/>
              </w:rPr>
              <w:t xml:space="preserve"> область </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2 038 914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1 869 819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169 095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772 994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603 899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169 095</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1 265 920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1 265 920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Актюбинская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1 940 311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1 940 311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647 457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647 457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1 292 854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1 292 854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Алматинская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4 810 529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4 810 529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1 740 000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3 070 529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3 070 529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1 403 057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1 403 057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460 351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942 706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Восточно-Казахстанская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3 082 985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3 082 985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901 293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901 293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2 181 692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2 181 692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Жамбылская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2 411 276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2 411 276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822 143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1 589 133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Западно-Казахстанская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1 484 645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1 484 645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488 070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996 575</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996 575</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Карагандинская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3 671 356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2 757 290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914 066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1 317 646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403 580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914 066</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2 353 710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2 353 710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Костанайская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2 452 242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2 452 242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890 043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1 562 199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1 562 199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Кызылординская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1 259 900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1 208 451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51 449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290 259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238 810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51 449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969 641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969 641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Мангистауская</w:t>
            </w:r>
            <w:r>
              <w:rPr>
                <w:rFonts w:ascii="Times New Roman"/>
                <w:b/>
                <w:i w:val="false"/>
                <w:color w:val="000000"/>
                <w:sz w:val="20"/>
              </w:rPr>
              <w:t xml:space="preserve">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1 313 206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1 313 206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424 369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888 837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Павлодарская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2 185 532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1 954 343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231 189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1 010 828</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779 639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231 189</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1 174 704</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1 174 704</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Северо-Казахстанская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1 555 733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1 555 733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532 223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1 023 510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Южно-Казахстанская область</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4 042 331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4 042 331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486 982</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3 555 349</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Алматы</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5 430 833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5 430 833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2 818 190</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2 818 190</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2 612 643</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2 612 643</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Город Астана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3 017 857</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3 017 857</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средств республиканского бюджета</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1 563 396</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1 563 396</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За счет целевого трансферта из Национального фонда Республики Казахстан</w:t>
            </w:r>
          </w:p>
        </w:tc>
        <w:tc>
          <w:tcPr>
            <w:tcW w:w="3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1 454 461</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41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кредитования областным бюджетам на содействие</w:t>
      </w:r>
      <w:r>
        <w:br/>
      </w:r>
      <w:r>
        <w:rPr>
          <w:rFonts w:ascii="Times New Roman"/>
          <w:b/>
          <w:i w:val="false"/>
          <w:color w:val="000000"/>
        </w:rPr>
        <w:t>развитию предпринимательства в моногородах, малых городах</w:t>
      </w:r>
      <w:r>
        <w:br/>
      </w:r>
      <w:r>
        <w:rPr>
          <w:rFonts w:ascii="Times New Roman"/>
          <w:b/>
          <w:i w:val="false"/>
          <w:color w:val="000000"/>
        </w:rPr>
        <w:t>и сельских населенных пунктах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3"/>
        <w:gridCol w:w="1719"/>
        <w:gridCol w:w="7698"/>
      </w:tblGrid>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2 647 284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113 040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212 904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279 036</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184 974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152 084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247 472</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168 974</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120 388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215 388</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305 636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42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Перечень государственных заданий на 2016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724"/>
        <w:gridCol w:w="5912"/>
        <w:gridCol w:w="348"/>
        <w:gridCol w:w="922"/>
        <w:gridCol w:w="2238"/>
        <w:gridCol w:w="648"/>
      </w:tblGrid>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услуги или инвестиционного проекта, осуществляемых в форме выполнения государственного задания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государственной услуги или инвестиционного проекта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администратора республиканской бюджетной программы, ответственного за выполнение государственного задания</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ответственного за выполнение государственного задания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республиканской бюджетной программы, в рамках которой выполняется государственное задание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Сумма бюджетных средств, необходимая для выполнения государственного задания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распространению знаний для субъектов агропромышленного комплекса на безвозмездной основе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обучающих семинаров субъектам агропромышленного комплекса в базовых хозяйствах на безвозмездной основе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сельского хозяйства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Национальная палата предпринимателей Республики Казахстан "Атамекен"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"Информационное обеспечение субъектов агропромышленного комплекса на безвозмездной основе"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1 023 695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сейсмологической информации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Сейсмологический мониторинг на территории Республики Казахстан. Проведение круглосуточных полевых инструментальных наблюдений. Внедрение новых методов и технических средств для проведения наблюдений и обработки материалов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"Сейсмологическая опытно-методическая экспедиция"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"Мониторинг сейсмологической информации"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418 887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Обучение в республиканской физико-математической школе одаренных детей из различных регионов Республики Казахстан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по обучению одаренных детей Республики Казахстан по специализированным общеобразовательным учебным программам и учебным программам дополнительного образования для детей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"Республиканская физико-математическая школа"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100 "Обучение и воспитание детей в республиканских организациях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759 769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Образовательные и воспитательные услуги в специализированных организациях образования "Назарбаев Интеллектуальные школы"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образовательных услуг с применением экспериментальных учебных программ с естественно-математическими направлениями на основе индивидуальных учебных планов и авторских программ.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Интеллектуальные школы"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101 "Реализация государственного образовательного заказа в Назарбаев Интеллектуальных школах"</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сопровождению и мониторингу внедрения подушевого нормативного финансирования пилотных организаций среднего образования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выполнения услуг по сопровождению и мониторингу внедрения подушевого нормативного финансирования пилотных организаций среднего образования оператор осуществляет разработку проектов изменений и дополнений в нормативные правовые акты Республики Казахстан по вопросам реализации подушевого финансирования;</w:t>
            </w:r>
          </w:p>
          <w:p>
            <w:pPr>
              <w:spacing w:after="20"/>
              <w:ind w:left="20"/>
              <w:jc w:val="both"/>
            </w:pPr>
            <w:r>
              <w:rPr>
                <w:rFonts w:ascii="Times New Roman"/>
                <w:b w:val="false"/>
                <w:i w:val="false"/>
                <w:color w:val="000000"/>
                <w:sz w:val="20"/>
              </w:rPr>
              <w:t>
организацию и проведение консультаций для работников пилотных школ по вопросам перехода на подушевое финансирование;</w:t>
            </w:r>
          </w:p>
          <w:p>
            <w:pPr>
              <w:spacing w:after="20"/>
              <w:ind w:left="20"/>
              <w:jc w:val="both"/>
            </w:pPr>
            <w:r>
              <w:rPr>
                <w:rFonts w:ascii="Times New Roman"/>
                <w:b w:val="false"/>
                <w:i w:val="false"/>
                <w:color w:val="000000"/>
                <w:sz w:val="20"/>
              </w:rPr>
              <w:t>
сбор, мониторинг и анализ данных о ходе и результатах реализации подушевого финансирования (движение учащихся, проблемы, возникающие в школах в период апробации, направления и основания использования средств фондов стимулирования, деятельность попечительских советов);</w:t>
            </w:r>
          </w:p>
          <w:p>
            <w:pPr>
              <w:spacing w:after="20"/>
              <w:ind w:left="20"/>
              <w:jc w:val="both"/>
            </w:pPr>
            <w:r>
              <w:rPr>
                <w:rFonts w:ascii="Times New Roman"/>
                <w:b w:val="false"/>
                <w:i w:val="false"/>
                <w:color w:val="000000"/>
                <w:sz w:val="20"/>
              </w:rPr>
              <w:t>
расчет расходов на финансирование образовательного процесса школ.</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 "Обеспечение доступности качественного школьного образования"</w:t>
            </w:r>
          </w:p>
          <w:p>
            <w:pPr>
              <w:spacing w:after="20"/>
              <w:ind w:left="20"/>
              <w:jc w:val="both"/>
            </w:pPr>
            <w:r>
              <w:rPr>
                <w:rFonts w:ascii="Times New Roman"/>
                <w:b w:val="false"/>
                <w:i w:val="false"/>
                <w:color w:val="000000"/>
                <w:sz w:val="20"/>
              </w:rPr>
              <w:t>
106 "Оплата услуг оператору по подушевому финансированию"</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исследования по техническому и профессиональному образованию в рамках Туринского процесса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подготовительного этапа исследования по техническому и профессиональному образованию в рамках Туринского процесса. Участие в международной конференции в г.Турин (Италия). Проведение круглого стола в рамках Туринского процесса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"Обеспечение кадрами с техническим и профессиональным образованием"</w:t>
            </w:r>
          </w:p>
          <w:p>
            <w:pPr>
              <w:spacing w:after="20"/>
              <w:ind w:left="20"/>
              <w:jc w:val="both"/>
            </w:pPr>
            <w:r>
              <w:rPr>
                <w:rFonts w:ascii="Times New Roman"/>
                <w:b w:val="false"/>
                <w:i w:val="false"/>
                <w:color w:val="000000"/>
                <w:sz w:val="20"/>
              </w:rPr>
              <w:t>
109 "Проведение внешней оценки качества технического и профессионального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подготовке в рамках государственного образовательного заказа специалистов с высшим и послевузовским образованием в АОО "Назарбаев Университет"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в рамках государственного образовательного заказа специалистов с высшим и послевузовским образованием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образования и науки Республики Казахстан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102 "Услуги по подготовке специалистов с высшим и послевузовским образованием и организации деятельности в АОО "Назарбаев Университет""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28 566 912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возврату и обслуживанию государственных образовательных и государственных студенческих кредитов, обеспечению мониторинга трудоустройства выпускников высших учебных заведений Республики Казахстан, обучавшихся по образовательным грантам в пределах сельской квоты, в организации образования и медицинские организации, расположенные в сельской местности, и исполнение молодыми специалистами обязанности по отработке в сельской местности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104 "Оплата услуг поверенным агентам по возврату образовательных кредитов"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подготовке и повышению квалификации руководителей (топ-менеджеров) вузов Республики Казахстан на базе АОО "Назарбаев Университет"</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подготовке и повышению квалификации руководителей (топ-менеджеров) вузов Республики Казахстан на базе АОО "Назарбаев Университет"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107 "Подготовка и повышение квалификации руководителей (топ-менеджеров) вузов Республики Казахстан на базе АОО "Назарбаев Университет"</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оператором услуг по обеспечению функционирования Государственной образовательной накопительной системы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организационному, информационному, методологическому сопровождению внедрения и реализации Государственной образовательной накопительной системы, а также мониторингу функционирования системы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"Финансовый центр"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"Обеспечение кадрами с высшим и послевузовским образованием"</w:t>
            </w:r>
          </w:p>
          <w:p>
            <w:pPr>
              <w:spacing w:after="20"/>
              <w:ind w:left="20"/>
              <w:jc w:val="both"/>
            </w:pPr>
            <w:r>
              <w:rPr>
                <w:rFonts w:ascii="Times New Roman"/>
                <w:b w:val="false"/>
                <w:i w:val="false"/>
                <w:color w:val="000000"/>
                <w:sz w:val="20"/>
              </w:rPr>
              <w:t>
112 "Оплата услуг оператора Государственной образовательной накопительной системы"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Народ в потоке истории на 2014 - 2016 годы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Комплексное междисциплинарное исследование вопросов истории Казахстана для формирования целостного видения национальной истории в синхронизации с общемировым процессом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"Фонд науки"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778 886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и разработки в области энергоэффективности и энергосбережения, возобновляемой энергетики и защиты окружающей среды на 2014 - 2016 годы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современных технологий передачи и хранения возобновляемой энергии для использования в автономных энергосистемах с целью дальнейшей эксплуатации в условиях Казахстана. Разработка экспериментальных автономных энергосистем с применением возобновляемых источников энергии и энергоэффективных технологий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419 846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трансляционной и персонализированной медицины для создания основ биомедицинской индустрии в Республике Казахстан на 2014 - 2016 годы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научных и технологических основ интегрированного развития персонализированной медицины в Республике Казахстан для улучшения качества жизни населения и укрепления здоровья подрастающего поколения. Проведение исследований и клиническая реализация биоинжиниринговых и клеточных технологий, а также нанотехнологий, обеспечивающих раннюю диагностику, профилактику и эффективное лечение заболеваний, в том числе генетически наследуемых. Создание необходимой инфраструктуры для развития биоинформатики, системы обеспечения качества и устойчивого развития человеческого капитала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509 580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НУ-Беркли: стратегическая программа исследований критического состояния вещества, перспективных материалов и источников энергии на 2014 - 2018 годы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в области выращивания и характеризации тонких наноструктурированных пленок для использования в области материаловедения и энергетики. Работы по созданию установки ускорителя для исследований в области физики высоких энергий.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1 012 500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История Казахстана с древнейших времен до наших дней</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направлено на формирование целостного взгляда на построение казахстанской модели государственного строительства, исторической обусловленности и закономерности этого процесса, а также объективное освещение роли личности и народа в истории страны, роли Главы государства на современном этапе национальной истории. Выработка на качественно новом уровне общей концепции истории Казахстана, тесно увязанной со всемирной историей, четко показывающей место Казахстана в глобальных исторических процессах, системе их взаимосвязи и научной периодизации. Формирование представления о Республике Казахстан как полноценном члене мирового сообщества, цивилизации с развитой духовной и материальной культурой со своей спецификой.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Казахстаника: энциклопедия казахстанского пути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Исследовательский проект, основанный на энциклопедическом подходе при анализе и всестороннем описании получившего признание во всем мире феномена Казахстана и его Лидера Нурсултана Назарбаева. На базе выработанных идейных платформ для объединения граждан, духовной консолидации их усилий в создании и реализации инноваций будут разработаны новые символические концепты, визуализирован образ национальной идеи Президента Казахстана - Лидера Нации Назарбаева Н.А. "Мәңгілік Ел" в фотодокументальной и иллюстрированной истории через призму динамики поступательного развития Казахстана как единой страны, устремленной в 30-ку ведущих государств мира.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"Евразийский национальный университет им. Л.Н. Гумилева"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101 "Программно-целевое финансирование субъектов научной и/или научно-технической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организации проведения государственной научно-технической экспертизы научных, научно-технических и инновационных проектов и программ, предлагаемых к финансированию из государственного бюджета, а также организация работы национальных научных советов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привлечение экспертов, формирование документов по проведенным в рамках договора государственным научно-техническим экспертизам в соответствии с требованиями действующего законодательства. Оплата труда экспертов и других работников, мониторинг результативности проводимых работ/услуг. Формирование банков данных научных, научно-технических и инновационных проектов и программ, зарубежных и отечественных экспертов и экспертных заключений. Оплата вознаграждения членам Национального научного совета, оплата их командировочных расходов, мониторинг выполнения научных работ.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государственной научно-технической экспертизы"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"Развитие науки"</w:t>
            </w:r>
          </w:p>
          <w:p>
            <w:pPr>
              <w:spacing w:after="20"/>
              <w:ind w:left="20"/>
              <w:jc w:val="both"/>
            </w:pPr>
            <w:r>
              <w:rPr>
                <w:rFonts w:ascii="Times New Roman"/>
                <w:b w:val="false"/>
                <w:i w:val="false"/>
                <w:color w:val="000000"/>
                <w:sz w:val="20"/>
              </w:rPr>
              <w:t>
103 "Проведение государственной научно-технической экспертизы"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1 580 249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Государственный учет научных, научно-технических проектов и программ, отчетов о научной и (или) научно-технической деятельности, диссертаций PhD, защищенных в Республике Казахстан. Формирование информационных фондов на основе государственного учета проектной и отчетной документации. Государственная регистрация научно-технической деятельности. Расширение телекоммуникационных возможностей доступа к фондам по результатам государственной регистрации. Мониторинг результативности научной и научно-технической деятельности. Организация и развитие международного сотрудничества в сфере научно-технической информации, включающего обмен информационными материалами.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научно-технической информации"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научно-познавательному, библиотечно-информационному обеспечению, популяризации казахстанской науки, обеспечению функционирования научно-исследовательских институтов и учреждений, музея, научной библиотеки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Осуществление производственно-хозяйственной деятельности в области науки и образования. Популяризация казахстанской науки путем организации и проведения научно-образовательной и культурно-просветительской работы. Научно-фондовая работа в музеях. Осуществление научной обработки музейных фондов, раскрытие его с помощью справочно-поискового аппарата в традиционном и электронном видах и организация доступа к нему. Библиотечное, справочно-библиографическое и информационное обслуживание пользователей, оказание информационных и методических услуг для ученых, научно-исследовательских учреждений. Библиотечное, справочно-библиографическое и информационное обслуживание пользователей, совершенствование работы филиалов, формирование площадки для доступа массового читателя и исследователей к исторически значимым и редким архивным и библиотечным материалам. Пропаганда достижении казахстанской науки, организация и проведение мероприятий. Международное сотрудничество в области научной и научно-технической деятельности, участие в международных программах и проектах.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"Ғылым ордасы" Комитета науки Министерства образования и науки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290 427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доступности научной, научно-технической информации путем организации и комплексной работы с библиотечным фондом</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Формирование справочно-информационного фонда опубликованных и неопубликованных документов, в том числе патентной информации, отражающих отечественные и мировые достижения в области науки и техники, обеспечение доступности научно-технической информации для граждан Республики Казахстан, организация доступа читателей к интегрированным информационным ресурсам казахстанских и зарубежных библиотек на основе использования современных компьютерных технологий, хранение, реставрация и обеспечение сохранности библиотечного фонда. Организация качественного библиотечного, справочно-библиографического, информационного обслуживания читателей и коллективных пользователей.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 (Комитет науки)</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научно-техническая библиотека"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"Обеспечение доступа к научно-историческим ценностям, научно-технической и научно-педагогической информации"</w:t>
            </w:r>
          </w:p>
          <w:p>
            <w:pPr>
              <w:spacing w:after="20"/>
              <w:ind w:left="20"/>
              <w:jc w:val="both"/>
            </w:pPr>
            <w:r>
              <w:rPr>
                <w:rFonts w:ascii="Times New Roman"/>
                <w:b w:val="false"/>
                <w:i w:val="false"/>
                <w:color w:val="000000"/>
                <w:sz w:val="20"/>
              </w:rPr>
              <w:t>
101 "Обеспечение доступности научной, научно-технической и научно-педагогической информации"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251 837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дошкольного воспитания и обучения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работников дошкольного воспитания и обучения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"Повышение квалификации и переподготовка кадров государственных организаций дошкольного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194 271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работников начального, основного среднего и общего среднего образования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начального, основного среднего и общего среднего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"Повышение квалификации и переподготовка кадров государственных организаций среднего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4 256 421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повышению квалификации педагогических работников системы высшего образования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по повышению квалификации педагогических работников системы высшего образования путем создания эффективной модели непрерывного повышения квалификации в соответствии с современными требованиями к уровню профессиональных компетенций работников образования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центр повышения квалификации "Өрлеу"</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"Повышение квалификации и переподготовка кадров государственных организаций высшего и послевузовского образования"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315 042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этап государственной молодежной политики: системное научно-методическое обеспечение"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проекта предполагает выполнение следующих видов работ: социологические исследования и прогнозирование, научно-методическая работа по обеспечению деятельности субъектов государственной молодежной политики, организация школы государственной молодежной политики (сертифицированное обучение и повышение квалификации участников государственной молодежной политики), информационно-аналитическое сопровождение государственной молодежной политики, организационно-практические мероприятия.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образования и науки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"Евразийский национальный университет им. Л.Н. Гумилева"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"Проведение мероприятий по молодежной политике и патриотическому воспитанию граждан"</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199 084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сбору и обработке данных статистических наблюдений в области здравоохранения, организации плановой госпитализации в стационар, организации деятельности республиканского и регионального бюро госпитализаций</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сбора, обработки, хранения и анализа медицинских статистических данных в области здравоохранения, в том числе сбора, обработки, хранения, анализа и представления информации для обеспечения деятельности государственного органа по оплате медицинских услуг;</w:t>
            </w:r>
          </w:p>
          <w:p>
            <w:pPr>
              <w:spacing w:after="20"/>
              <w:ind w:left="20"/>
              <w:jc w:val="both"/>
            </w:pPr>
            <w:r>
              <w:rPr>
                <w:rFonts w:ascii="Times New Roman"/>
                <w:b w:val="false"/>
                <w:i w:val="false"/>
                <w:color w:val="000000"/>
                <w:sz w:val="20"/>
              </w:rPr>
              <w:t>
организация плановой госпитализации в стационар в рамках гарантированного объема бесплатной медицинской помощи и организация деятельности республиканского и регионального бюро госпитализаций в рамках Единой национальной системы здравоохранения.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xml:space="preserve">
100 "Обеспечение деятельности уполномоченного органа в области здравоохранения и социального развития"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404 059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сопровождение и мониторинг реализации Государственной программы развития здравоохранения Республики Казахстан на 2016-2019 годы и стратегических направлений в области здравоохранения, обозначенных в Стратегии развития Казахстана "Казахстан-2050"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проводимых реформ системы здравоохранения на текущий момент, анализ действующей политики государственного регулирования развития сферы здравоохранения и результатов реализации мероприятий по обеспечению развития сферы здравоохранения.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и анализ методов финансирования оказания медицинской помощи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системы оплаты онкологической помощи и сельского здравоохранения на основе глобального бюджета в рамках гарантированного объема бесплатной медицинской помощи. Анализ медико-экономической эффективности внедрения финансирования по комплексному подушевому нормативу, включая стимулирующий компонент подушевого норматива, в субъектах первичной медико-санитарной помощи.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103 "Проведение социологических, аналитических исследований и оказание консалтинговых услуг"</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сопровождению некоторых программных комплексов и электронных регистров (информационных систем) в области здравоохранения, обеспечению эксплуатации национальной телемедицинской сети Республики Казахстан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возможности автоматизированного получения своевременной, актуальной, достоверной и достаточной информации, обеспечивающей безопасную, справедливую, качественную и устойчивую систему здравоохранения.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электронного здравоохранения"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104 "Обеспечение функционирования информационных систем и информационно-техническое обеспечение государственного органа"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310 987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Географически удаленного офиса Всемирной организации здравоохранения по первичной медико-санитарной помощи в городе Алматы, Республика Казахстан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деятельности Географически удаленного офиса по первичной медико-санитарной помощи, в частности создание консультативно-технической поддержки и условий государствам-членам Европейской Всемирной организации здравоохранения в планировании, систематизации регионального опыта и содействие передаче знаний по первичной медико-санитарной помощи между государствами-членами; обеспечение поддержки Географически удаленного офиса в выполнении обязательств, принятых на региональном и глобальном уровнях в области предоставления медицинских услуг с соблюдением принципов социальной ответственности и эффективности. Также предоставление помещения согласно требованиям Всемирной организации здравоохранения; предоставление оборудования и других; создание условий по работе Географически удаленного офиса в Казахстане.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"Казахский национальный медицинский университет имени С.Д. Асфендиярова"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105 "Поддержка реформирования системы здравоохранения"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Методологическая поддержка реформирования здравоохранения на основе передового международного опыта. Реализация проектов по вопросам финансирования, тарифообразования, внедрения социального медицинского страхования, национальной лекарственной политики, клинической практики, стандартизации здравоохранения, менеджмента здравоохранения, управления человеческими ресурсами, стандартизации электронного здравоохранения, медицинского и фармацевтического образования, регулирования качества медицинских услуг, управления проектами здравоохранения. Выполнение мероприятий по инвестиционной политике в области здравоохранения; по аккредитации медицинских организаций; по развитию науки, экспертизы и инновационной деятельности в здравоохранении.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развития здравоохранения"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"Формирование государственной политики в области здравоохранения и социального развития"</w:t>
            </w:r>
          </w:p>
          <w:p>
            <w:pPr>
              <w:spacing w:after="20"/>
              <w:ind w:left="20"/>
              <w:jc w:val="both"/>
            </w:pPr>
            <w:r>
              <w:rPr>
                <w:rFonts w:ascii="Times New Roman"/>
                <w:b w:val="false"/>
                <w:i w:val="false"/>
                <w:color w:val="000000"/>
                <w:sz w:val="20"/>
              </w:rPr>
              <w:t>
105 "Поддержка реформирования системы здравоохранения"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образовательных услуг в области повышения квалификации и переподготовки кадров государственных организаций здравоохранения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и укрепление кадрового потенциала системы здравоохранения как ключевого механизма повышения качества и доступности медицинских услуг населению Республики Казахстан.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"Повышение квалификации и переподготовка кадров государственных организаций здравоохранения"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981 479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международных стандартов в области больничного управления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 в области больничного управления в магистратуре МВА.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"Медицинский университет Астана"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"Подготовка специалистов с высшим, послевузовским образованием и оказание социальной поддержки обучающимся"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профилактики, диагностики и лечения ВИЧ-инфекции и СПИД</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Эпидемиологический надзор за случаями и распространенностью ВИЧ-инфекции, оценка и анализ эпидемиологической ситуации в Республике Казахстан. Организационно-методическое руководство и координация работы центров СПИД, медицинских, международных и общественных организаций по вопросам профилактики, диагностики и лечения ВИЧ инфекции. Выполнение референс исследований на ВИЧ и СПИД-ассоциированных инфекций.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по профилактике и борьбе со СПИД"</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102 "Оказание 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Направление граждан Республики Казахстан на лечение за рубеж за счет бюджетных средств, в том числе лечение граждан, претендующих на лечение за рубежом, в отечественных медицинских организациях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Республики Казахстан медицинской помощью, не оказывающейся в республике, а также развитие высоких технологий в отечественных клиниках с привлечением зарубежных специалистов.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медицинский центр"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103 "Оказание высокоспециализированной медицинской помощи, за исключением направлений, финансируемых в рамках Единой национальной системы здравоохранения"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1 742 361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развитию санитарной авиации в Республике Казахстан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в форме санитарной авиации в рамках гарантированного объема бесплатной медицинской помощи.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санитарной авиации"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104 "Оказание медицинской помощи в форме санитарной авиации"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5 959 456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компонентами и препаратами донорской крови и оказание лабораторных услуг республиканским организациям здравоохранения, расположенным в городах Алматы и Астане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компонентами и препаратами донорской крови. Заготовка, переработка, хранение донорской крови и ее компонентов и препаратов. Лабораторные услуги тканевого типирования для сопровождения процессов трансплантации органов и ткани в организациях здравоохранения республиканского значения, расположенных в городах Алматы и Астане, а также референс-исследования.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"Научно-производственный центр трансфузиологии";</w:t>
            </w:r>
          </w:p>
          <w:p>
            <w:pPr>
              <w:spacing w:after="20"/>
              <w:ind w:left="20"/>
              <w:jc w:val="both"/>
            </w:pPr>
            <w:r>
              <w:rPr>
                <w:rFonts w:ascii="Times New Roman"/>
                <w:b w:val="false"/>
                <w:i w:val="false"/>
                <w:color w:val="000000"/>
                <w:sz w:val="20"/>
              </w:rPr>
              <w:t>
РГП на ПХВ "Республиканский центр крови"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105 "Оказание услуг по производству крови, ее компонентов и препаратов"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4 259 291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приоритетов, концептуальных идей, методологическое сопровождение и мониторинг мероприятий по пропаганде здорового образа жизни, профилактике социально значимых заболеваний, сбор информации, формирование отчетов о проведенных информационно-коммуникационных мероприятиях среди населения в целом по Республике Казахстан. Разработка текстового содержания, дизайна в едином стиле информационно-образовательного материала с формированием годового плана с указанием целевой группы, тиража, технической спецификации для каждого вида продукции и мониторинг по выпуску в Республике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"Национальный центр проблем формирования здорового образа жизни"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106 "Пропаганда здорового образа жизни"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Организация работы по развитию инновационных медицинских технологий в Республике Казахстан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населения Республики Казахстан медицинской помощью с применением инновационных медицинских технологий в рамках гарантированного объема бесплатной медицинской помощи.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"Национальный научный центр хирургии имени А.Н. Сызганова";</w:t>
            </w:r>
          </w:p>
          <w:p>
            <w:pPr>
              <w:spacing w:after="20"/>
              <w:ind w:left="20"/>
              <w:jc w:val="both"/>
            </w:pPr>
            <w:r>
              <w:rPr>
                <w:rFonts w:ascii="Times New Roman"/>
                <w:b w:val="false"/>
                <w:i w:val="false"/>
                <w:color w:val="000000"/>
                <w:sz w:val="20"/>
              </w:rPr>
              <w:t>
АО "Национальный научный медицинский центр";</w:t>
            </w:r>
          </w:p>
          <w:p>
            <w:pPr>
              <w:spacing w:after="20"/>
              <w:ind w:left="20"/>
              <w:jc w:val="both"/>
            </w:pPr>
            <w:r>
              <w:rPr>
                <w:rFonts w:ascii="Times New Roman"/>
                <w:b w:val="false"/>
                <w:i w:val="false"/>
                <w:color w:val="000000"/>
                <w:sz w:val="20"/>
              </w:rPr>
              <w:t>
АО "Национальный научный центр материнства и детства";</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АО "Национальный научный кардиохирургический центр";</w:t>
            </w:r>
          </w:p>
          <w:p>
            <w:pPr>
              <w:spacing w:after="20"/>
              <w:ind w:left="20"/>
              <w:jc w:val="both"/>
            </w:pPr>
            <w:r>
              <w:rPr>
                <w:rFonts w:ascii="Times New Roman"/>
                <w:b w:val="false"/>
                <w:i w:val="false"/>
                <w:color w:val="000000"/>
                <w:sz w:val="20"/>
              </w:rPr>
              <w:t>
АО "Национальный научный центр онкологии и трансплантологии";</w:t>
            </w:r>
          </w:p>
          <w:p>
            <w:pPr>
              <w:spacing w:after="20"/>
              <w:ind w:left="20"/>
              <w:jc w:val="both"/>
            </w:pPr>
            <w:r>
              <w:rPr>
                <w:rFonts w:ascii="Times New Roman"/>
                <w:b w:val="false"/>
                <w:i w:val="false"/>
                <w:color w:val="000000"/>
                <w:sz w:val="20"/>
              </w:rPr>
              <w:t>
АО "Национальный центр нейрохирургии"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"Обеспечение населения медицинской помощью, за исключением направлений, финансируемых в рамках Единой национальной системы здравоохранения, и развитие инфраструктуры"</w:t>
            </w:r>
          </w:p>
          <w:p>
            <w:pPr>
              <w:spacing w:after="20"/>
              <w:ind w:left="20"/>
              <w:jc w:val="both"/>
            </w:pPr>
            <w:r>
              <w:rPr>
                <w:rFonts w:ascii="Times New Roman"/>
                <w:b w:val="false"/>
                <w:i w:val="false"/>
                <w:color w:val="000000"/>
                <w:sz w:val="20"/>
              </w:rPr>
              <w:t>
107 "Оказание медицинской помощи с применением инновационных медицинских технологий"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2 236 889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информационно-аналитическому обеспечению по базе занятости и бедности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 ведение общереспубликанской базы данных по вопросам занятости и обработка информации по бедности.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 по проблемам занятости"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 "Оказание услуг по информационно-аналитическому обеспечению по базе занятости и бедности, модернизация политики занятости"</w:t>
            </w:r>
          </w:p>
          <w:p>
            <w:pPr>
              <w:spacing w:after="20"/>
              <w:ind w:left="20"/>
              <w:jc w:val="both"/>
            </w:pPr>
            <w:r>
              <w:rPr>
                <w:rFonts w:ascii="Times New Roman"/>
                <w:b w:val="false"/>
                <w:i w:val="false"/>
                <w:color w:val="000000"/>
                <w:sz w:val="20"/>
              </w:rPr>
              <w:t>
101 "Услуги по информационно-аналитическому обеспечению по базе занятости и бедности"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296 221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Протезирование инвалидов с особо сложными и атипичными видами увечья, а также первичное протезирование, испытание и внедрение протезно-ортопедических изделий, изготавливаемых по новейшим технологиям, разработка технологических процессов на новые виды протезно-ортопедических изделий.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100 "Методологическое обеспечение по оказанию инвалидам протезно-ортопедической помощи, в том числе предоставление протезно-ортопедической помощи"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Слухоречевая адаптация детей с нарушением слуха после кохлеарной имплантации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Кохлеарная имплантация (КИ) является единственным эффективным методом реабилитации детей с тяжелыми нарушениями слуха (глухотой). Но операция КИ совершенно неэффективна без слухоречевой реабилитации (адаптации). Проведение ее обязательно для развития слуха и речи ребенка с кохлеарным имплантом.</w:t>
            </w:r>
          </w:p>
          <w:p>
            <w:pPr>
              <w:spacing w:after="20"/>
              <w:ind w:left="20"/>
              <w:jc w:val="both"/>
            </w:pPr>
            <w:r>
              <w:rPr>
                <w:rFonts w:ascii="Times New Roman"/>
                <w:b w:val="false"/>
                <w:i w:val="false"/>
                <w:color w:val="000000"/>
                <w:sz w:val="20"/>
              </w:rPr>
              <w:t xml:space="preserve">
Цель слухоречевой адаптации – научить ребенка воспринимать звуковые сигналы (неречевые и речевые), понимать их и использовать новые слуховые ощущения для развития устной речи.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"Научно-практический центр развития социальной реабилитации"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 "Оказание социальной защиты и помощи населению на республиканском уровне, а также совершенствование системы социальной защиты и развитие инфраструктуры"</w:t>
            </w:r>
          </w:p>
          <w:p>
            <w:pPr>
              <w:spacing w:after="20"/>
              <w:ind w:left="20"/>
              <w:jc w:val="both"/>
            </w:pPr>
            <w:r>
              <w:rPr>
                <w:rFonts w:ascii="Times New Roman"/>
                <w:b w:val="false"/>
                <w:i w:val="false"/>
                <w:color w:val="000000"/>
                <w:sz w:val="20"/>
              </w:rPr>
              <w:t>
102 "Слухоречевая адаптация детей с нарушением слуха после кохлеарной имплантации"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Информационно-методологическое сопровождение реализации </w:t>
            </w:r>
            <w:r>
              <w:rPr>
                <w:rFonts w:ascii="Times New Roman"/>
                <w:b w:val="false"/>
                <w:i w:val="false"/>
                <w:color w:val="000000"/>
                <w:sz w:val="20"/>
              </w:rPr>
              <w:t>программы</w:t>
            </w:r>
            <w:r>
              <w:rPr>
                <w:rFonts w:ascii="Times New Roman"/>
                <w:b w:val="false"/>
                <w:i w:val="false"/>
                <w:color w:val="000000"/>
                <w:sz w:val="20"/>
              </w:rPr>
              <w:t xml:space="preserve"> "Дорожная карта занятости 2020"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Методологическое обеспечение реализации программы "Дорожная карта занятости 2020", определение потребности в кадрах, разработка предложений по стимулированию территориальной мобильности по </w:t>
            </w:r>
            <w:r>
              <w:rPr>
                <w:rFonts w:ascii="Times New Roman"/>
                <w:b w:val="false"/>
                <w:i w:val="false"/>
                <w:color w:val="000000"/>
                <w:sz w:val="20"/>
              </w:rPr>
              <w:t>программе</w:t>
            </w:r>
            <w:r>
              <w:rPr>
                <w:rFonts w:ascii="Times New Roman"/>
                <w:b w:val="false"/>
                <w:i w:val="false"/>
                <w:color w:val="000000"/>
                <w:sz w:val="20"/>
              </w:rPr>
              <w:t xml:space="preserve"> "Дорожная карта занятости 2020".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 по проблемам занятости"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"Проведение текущих мероприятий в рамках Дорожной карты занятости 2020"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информационных систем в целях предоставления государственных услуг населению в социально-трудовой сфере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услуг по сопровождению, технической поддержке основных средств и нематериальных активов.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и социального развития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"Информационно-аналитический центр по проблемам занятости"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"Социальное обеспечение отдельных категорий граждан и их сопровождение по выплатам".</w:t>
            </w:r>
          </w:p>
          <w:p>
            <w:pPr>
              <w:spacing w:after="20"/>
              <w:ind w:left="20"/>
              <w:jc w:val="both"/>
            </w:pPr>
            <w:r>
              <w:rPr>
                <w:rFonts w:ascii="Times New Roman"/>
                <w:b w:val="false"/>
                <w:i w:val="false"/>
                <w:color w:val="000000"/>
                <w:sz w:val="20"/>
              </w:rPr>
              <w:t>
139 "Услуги по обеспечению выплаты пенсий и пособий"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1 302 471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услуг в терминологической сфере</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работы Государственной терминологической и ономастической комиссий, совершенствование работы отраслевых терминологических секций по упорядочению ономастических наименований Республики Казахстан, проведение мероприятий по реализации </w:t>
            </w:r>
            <w:r>
              <w:rPr>
                <w:rFonts w:ascii="Times New Roman"/>
                <w:b w:val="false"/>
                <w:i w:val="false"/>
                <w:color w:val="000000"/>
                <w:sz w:val="20"/>
              </w:rPr>
              <w:t>Государственной программы</w:t>
            </w:r>
            <w:r>
              <w:rPr>
                <w:rFonts w:ascii="Times New Roman"/>
                <w:b w:val="false"/>
                <w:i w:val="false"/>
                <w:color w:val="000000"/>
                <w:sz w:val="20"/>
              </w:rPr>
              <w:t xml:space="preserve"> развития и функционирования языков в Республике Казахстан на 2011-2020 годы.</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"Республиканский координационно-методический центр развития языков им. Ш. Шаяхметова"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"Развитие государственного языка и других языков народа Казахстана"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331 428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национальных фильмов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высокохудожественных произведений национальных фильмов, способных удовлетворять духовные потребности народа, служить государственным интересам, имиджу страны на мировой арене.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699 363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дубляжу национальных фильмов, формированию сценарного резерва, обеспечению непрерывного кинотехнологического процесса, хранению национальных фильмов, дистрибъюции и тиражированию национальных фильмов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Дубляж всех национальных фильмов с языка оригинала на государственный язык, создание и сохранение государственного фильмофонда, организация проката фильмов, обеспечение сохранности прав собственника фильма и соблюдение иных прав фильмовладельца при осуществлении тиражирования и дистрибьюции.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"Казахфильм" им. Ш.Айманова"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с участием Главы государства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праздничных мероприятий и торжественных концертов, посвященных празднованиям государственных праздников; проведение торжественного концерта, посвященного Ассамблее народа Казахстана; проведение концертных мероприятий в рамках официальных встреч Главы государства с иностранными делегациями.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"Қазақ әуендері"</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510 308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Мероприятия с участием Главы государства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приобретения услуг по классическому танцу и балету.</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"Астана Ballet"</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674 679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и воспитание одаренных в культуре и искусстве детей в Казахской национальной академии хореографии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подготовки образовательного процесса и предоставление образовательных услуг по обучению одаренных детей в области искусства.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культуры и спорта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"Казахская национальная академия хореографии"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 "Подготовка кадров в области культуры и искусства"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развития инвестиционных проектов республиканского значения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автомобильных дорог на республиканском уровне.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"Развитие автомобильных дорог на республиканском уровне"</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158 051 283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государственной-информационной политики в сети Интернет</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Освещение социально-экономической и общественно- политической жизни страны. Популяризация казахоязычных СМИ в Интернете, развитие отечественных интернет-СМИ. Развитие государственного языка. Освещение деятельности Премьер-Министра и Правительства Республики Казахстан в интернете. Сбор мультимедийного контента Казахстана. Повышение образованности, культурного уровня, патриотизма. Создание электронной базы книг, продвижение казахской литературы. Изучение и сохранение историко-культурного наследия страны, возрождение историко-культурных традиций, освещение хода реализации Стратегии "Казахстан-2050".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"Казконтент"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2 016 387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"Агентство "Хабар"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"Хабар", "KazakhTV", "24KZ", а также "Білім және Мәдениет".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"Агентство "Хабар"</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13 525 164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АО "РТРК "Казахстан"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"Казахстан", "Балапан", "KazSport", "Первый канал Евразия", областные телеканалы, "Казахское радио", радио "Шалкар", радио "Астана", радио "Classic".</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телерадиокорпорация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18 209 937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государственной информационной политики через национальный филиал межгосударственной телерадиокомпании "Мир"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телеканалы "Мир", "Мир 24".</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Национальный филиал межгосударственной телерадиокомпании "Мир" в Республике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аренде транспондеров и распространение государственных и негосударственных теле-, радиоканалов через АО "Казтелерадио"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аренде спутникового ресурса для распространения теле- и радиоканалов через Национальную спутниковую сеть телерадиовещания. Услуги по аренде спутникового ресурса и распространению государственных и негосударственных теле- и радиоканалов в составе бесплатного пакета спутниковой сети телерадиовещания. Услуги по распространению теле- и радиоканалов в сети цифрового эфирного вещания, а также оплата текущих расходов по внедрению цифрового эфирного вещания. Резервирование спутникового ресурса на спутнике "Kazsat-2" для распространения теле- и радиоканалов на сеть цифровых передатчиков эфирного вещания и сеть аналоговых передатчиков эфирного вещания. Услуги по распространению информации, публикуемой в периодических печатных изданиях, а также в сети интернет-ресурсов собственников периодических печатных изданий, через сеть телерадиовещания. Услуги по распространению государственных и негосударственных теле- и радиоканалов в сети интернет.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"Казтелерадио"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4 233 350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"Жас оркен"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"Ұлан", "Дружные ребята", журналы "Ақ желкен", "Балдырған".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"Жас оркен"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государственной информационной политики через ТОО "Қазақ газеттері"</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газеты "Ана тілі", "Экономика", "Ұйғыр айвази", журналы "Мысль", "Ақиқат", "Үркер".</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"Қазақ газеттері"</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695 815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средств массовой информации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Информационно-аналитическое и методическое сопровождение вопросов проведения государственной информационной политики.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анализа и информации" Министерства по инвестициям и развитию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670 067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"Егемен Қазақстан"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"Егемен Қазақстан".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"Егемен Қазақстан"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877 536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АО "Республиканская газета "Казахстанская правда"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 через газету "Казахстанская правда".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"Республиканская газета "Казахстанская правда"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"Проведение государственной информационной политики"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Поисковые, поисково-оценочные работы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ресурсного потенциала перспективных площадей с целью наращивания минерально-сырьевой базы Республики Казахстан.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геологоразведочная компания "Казгеология"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"Обеспечение рационального и комплексного использования недр и повышение геологической изученности территории Республики Казахстан"</w:t>
            </w:r>
          </w:p>
          <w:p>
            <w:pPr>
              <w:spacing w:after="20"/>
              <w:ind w:left="20"/>
              <w:jc w:val="both"/>
            </w:pPr>
            <w:r>
              <w:rPr>
                <w:rFonts w:ascii="Times New Roman"/>
                <w:b w:val="false"/>
                <w:i w:val="false"/>
                <w:color w:val="000000"/>
                <w:sz w:val="20"/>
              </w:rPr>
              <w:t>
102 "Региональные, геолого-съемочные, поисково-оценочные и поисково-разведочные работы"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1 119 437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государственных услуг по организации выполнения ремонтных работ на автомобильных дорогах республиканского значения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Капитальный и средний ремонт, содержание, озеленение автомобильных дорог республиканского значения.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"Национальная компания "ҚазАвтоЖол"</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"Ремонт и организация содержания, направленная на улучшение качества автомобильных дорог общего пользования"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Урало-Каспийского бассейна общей протяженностью 1 013 км посредством выставления (снятия) и содержания знаков навигационного оборудования - 291 045 км/сут, дноуглубительные работы - 240 тыс. куб.м., дноочистительные работы - 5200 тонн, русловые проектные изыскания - 120 км, изготовление и ремонт знаков навигационного инвентаря и оборудования, ремонт (текущий, средний) судов технического флота - 33 ед.</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"Атырауское предприятие водных путей" Комитета транспорта Министерства по инвестициям и развитию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484 597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Иртышского бассейна общей протяженностью 1 719,5 км посредством выставления (снятия) и содержания знаков навигационного оборудования - 313 333 км/сут, дноуглубительные работы - 2 505 тыс.куб.м, выправительные работы - 55 тыс.куб.м., дноочистительные работы - 5 500 тонн, русловые проектные изыскания - 455 км, изготовление и ремонт знаков навигационного инвентаря и оборудования, ремонт (текущий, средний, капитальный) судов технического флота - 108 ед., содержание и ремонт судоходных гидротехнических сооружений (шлюзов) - 3 ед., обновление и модернизация судов технического флота - 2 ед. вспомогательного флота (3 этап).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"Иртышское предприятие водных путей" Комитета транспорта Министерства по инвестициям и развитию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4 295 557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по оз. Балхаш общей протяженностью 978 км посредством выставления (снятия) и содержания знаков навигационного оборудования - 209 292 км/сут, изгоготовление и ремонт знаков навигационного инвентаря и оборудования, ремонт судов (текущий, средний) технического флота - 8 ед., обновление и модернизация судов технического флота - 1 ед. дноуглубительного флота (3 этап).</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"Балхашское предприятие водных путей" Комитета транспорта Министерства по инвестициям и развитию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355 706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судоходства на внутренних водных путях</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гарантированных габаритов судового хода на судоходных участках внутренних водных путей р.Или и Капчагайскому водохранилищу общей протяженностью 330 км посредством выставления (снятия) и содержания знаков навигационного оборудования 71 890 км/сут, изготовление и ремонт знаков навигационного инвентаря и оборудования, ремонт (текущий, средний) судов технического флота - 5 ед.</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инвестициям и развитию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"Илийское предприятие водных путей" Комитета транспорта Министерства по инвестициям и развитию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"Развитие, содержание водного транспорта и водной инфраструктуры"</w:t>
            </w:r>
          </w:p>
          <w:p>
            <w:pPr>
              <w:spacing w:after="20"/>
              <w:ind w:left="20"/>
              <w:jc w:val="both"/>
            </w:pPr>
            <w:r>
              <w:rPr>
                <w:rFonts w:ascii="Times New Roman"/>
                <w:b w:val="false"/>
                <w:i w:val="false"/>
                <w:color w:val="000000"/>
                <w:sz w:val="20"/>
              </w:rPr>
              <w:t>
100 "Обеспечение водных путей в судоходном состоянии и содержание шлюзов"</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космической системы научно-технологического назначения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Опытно-конструкторские работы, включающие полный цикл создания научно-технологического космического аппарата (проектирование, изготовление, сборка, испытания, запуск и испытания на орбите).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 "ТОО "Ғалам"</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 "Развитие научно-технологической и опытно-экспериментальной базы"</w:t>
            </w:r>
          </w:p>
          <w:p>
            <w:pPr>
              <w:spacing w:after="20"/>
              <w:ind w:left="20"/>
              <w:jc w:val="both"/>
            </w:pPr>
            <w:r>
              <w:rPr>
                <w:rFonts w:ascii="Times New Roman"/>
                <w:b w:val="false"/>
                <w:i w:val="false"/>
                <w:color w:val="000000"/>
                <w:sz w:val="20"/>
              </w:rPr>
              <w:t>
101 "Создание космической системы научно-технологического назначения"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1 209 072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обеспечению развития инновационного кластера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функционирования инновационного кластера "Парк инновационных технологий".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Автономный кластерный фонд "Парк инновационных технологий"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"Обеспечение инновационного развития Республики Казахстан"</w:t>
            </w:r>
          </w:p>
          <w:p>
            <w:pPr>
              <w:spacing w:after="20"/>
              <w:ind w:left="20"/>
              <w:jc w:val="both"/>
            </w:pPr>
            <w:r>
              <w:rPr>
                <w:rFonts w:ascii="Times New Roman"/>
                <w:b w:val="false"/>
                <w:i w:val="false"/>
                <w:color w:val="000000"/>
                <w:sz w:val="20"/>
              </w:rPr>
              <w:t>
103 "Услуги по функционированию и развитию автономного кластерного фонда "Парк инновационных технологий"</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объектов комплекса "Байконур", не вошедших в состав аренды Российской Федерации и исключенных из него</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сохранности объектов комплекса "Байконур", не вошедших в состав аренды Российской Федерации и исключенных из него.</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по инвестициям и развитию Республики Казахстан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"Инфракос"</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097 "Обеспечение сохранности и расширения использования космической инфраструктуры" </w:t>
            </w:r>
          </w:p>
          <w:p>
            <w:pPr>
              <w:spacing w:after="20"/>
              <w:ind w:left="20"/>
              <w:jc w:val="both"/>
            </w:pPr>
            <w:r>
              <w:rPr>
                <w:rFonts w:ascii="Times New Roman"/>
                <w:b w:val="false"/>
                <w:i w:val="false"/>
                <w:color w:val="000000"/>
                <w:sz w:val="20"/>
              </w:rPr>
              <w:t>
103 "Обеспечение сохранности объектов комплекса "Байконур", не вошедших в состав аренды Российской Федерации и исключенных из него"</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Исследования по вопросам повышения государственного регулирования предпринимательской деятельности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качественного написания Концепции необходимо провести комплексное исследование государственного регулирования предпринимательской деятельности по одобренным подходам с определением его сильных и слабых сторон, угроз и перспектив развития, анализом международного опыта и выработкой конкретных рекомендаций по написанию комплексной концепции.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консультационной поддержки при разработке позиций на международные торговые переговоры и проектов международных экономических соглашений в рамках Всемирной торговой организации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исследовательской, консультационной и аналитической поддержки по формированию позиции Республики Казахстан в рамках функционирования во Всемирной торговой организации с учетом национальных интересов Республики Казахстан, договорно-правовой базы Таможенного союза, Единого экономического пространства, прочих международных обязательств страны и законодательства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146 446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сопровождение оценки эффективности деятельности центральных государственных и местных исполнительных органов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качественного экспертного сопровождения реализации всех этапов системы оценки эффективности деятельности государственных органов.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135 282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уровня конкурентоспособности Казахстана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для включения Казахстана в рейтинг IMD-2015 и проведение комплексного анализа конкурентоспособности Казахстана и выработка рекомендаций по ее повышению.</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инструментария макроэкономического моделирования и прогнозирования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динамической-стохастической модели общего равновесия DSGE и модели межотраслевого баланса (МОБ) путем обновления и расширения параметров моделей, используемых в качестве исходных, совершенствованию заложенных алгоритмов прогнозирования, расширению перечня моделируемых переменных.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экономическая экспертиза законопроектов Республики Казахстан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научной экономической экспертизы законопроектов Республики Казахстан в соответствии с </w:t>
            </w:r>
            <w:r>
              <w:rPr>
                <w:rFonts w:ascii="Times New Roman"/>
                <w:b w:val="false"/>
                <w:i w:val="false"/>
                <w:color w:val="000000"/>
                <w:sz w:val="20"/>
              </w:rPr>
              <w:t>Правилами</w:t>
            </w:r>
            <w:r>
              <w:rPr>
                <w:rFonts w:ascii="Times New Roman"/>
                <w:b w:val="false"/>
                <w:i w:val="false"/>
                <w:color w:val="000000"/>
                <w:sz w:val="20"/>
              </w:rPr>
              <w:t xml:space="preserve"> проведения научной экспертизы, утвержденными постановлением Правительства Республики Казахстан от 30 мая 2002 года № 598.</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Экспертно-аналитическое сопровождение мониторинга реализации документов Системы государственного планирования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мониторинга и анализа реализации документов Системы государственного планирования и выработка рекомендаций для дальнейшего ее совершенствования.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текущей экономической ситуации в стране и мире, мировой финансовой системы, мировых товарных рынках с выявлением внешних рисков и угроз для экономики Казахстана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Исследование мировой экономики и экономики Казахстана с целью выявления рисков и разработки научно-обоснованной оценки происходящих в них событий, а также выработка предложений по снижению негативного влияния внешних факторов на экономику Казахстана.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Аналитическая поддержка при выработке рекомендаций по администрированию импорта путем применения инструментов торговой политики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Координация работы по оценке влияния функционирования Таможенного союза и Единого экономического пространства на экономическую ситуацию в Республике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63 184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предложений и рекомендаций по устранению торговых и административных барьеров при доступе на внешние рынки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анализа и оказание аналитической поддержки по вопросам доступа на рынок товаров, с проведением анализа по наиболее чувствительным товарным позициям для переговоров со странами-партнерами.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промышленными товарами и услугами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промышленности, связанным с текущим функционированием в рамках Евразийского экономического союза.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Мониторинг влияния реализации договоренностей в рамках Евразийского экономического союза и выработка предложений по продвижению интересов Казахстана в торговле товарами агропромышленного комплекса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поддержки по вопросам конкурентоспособности сельского хозяйства, связанным с текущим функционированием в рамках Евразийского экономического союза.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Астанинского экономического форума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Обеспечение проведения IX Астанинского экономического форума.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"Институт экономических исследований"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p>
            <w:pPr>
              <w:spacing w:after="20"/>
              <w:ind w:left="20"/>
              <w:jc w:val="both"/>
            </w:pPr>
            <w:r>
              <w:rPr>
                <w:rFonts w:ascii="Times New Roman"/>
                <w:b w:val="false"/>
                <w:i w:val="false"/>
                <w:color w:val="000000"/>
                <w:sz w:val="20"/>
              </w:rPr>
              <w:t>
109 "Услуги по обеспечению проведения Астанинского экономического Форума"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415 624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оценки экономической концентрации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оценки экономической концентрации.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формирования стандартов и оценки качества услуг субъектов естественных монополий и субъектов регулируемого рынка в разрезе сфер</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Методика расчета тарифа с учетом стимулирующих методов тарифообразования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процедур формирования стимулирующих тарифов.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рекомендаций по совершенствованию законодательства, методологии в сфере государственно-частного партнерства - 4 этап</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разработка методологических подходов и нормативной базы, а также разработка типовой документации для объектов малых форм государственно-частного партнерства.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Совершенствование бюджетного процесса по оптимизации процедур планирования и реализации государственных инвестиционных проектов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исследования и подготовка рекомендаций по внесению изменений в законодательство Республики Казахстан, методического руководства по государственным инвестиционным проектам по стадиям жизненного цикла проектов.</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центр государственно-частного партнерства"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Консультационные услуги по оценке эффективности деятельности, включающей в себя экспертно-аналитическое и методологическое сопровождение оценки эффективности деятельности местных исполнительных органов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реализации </w:t>
            </w:r>
            <w:r>
              <w:rPr>
                <w:rFonts w:ascii="Times New Roman"/>
                <w:b w:val="false"/>
                <w:i w:val="false"/>
                <w:color w:val="000000"/>
                <w:sz w:val="20"/>
              </w:rPr>
              <w:t>Системы</w:t>
            </w:r>
            <w:r>
              <w:rPr>
                <w:rFonts w:ascii="Times New Roman"/>
                <w:b w:val="false"/>
                <w:i w:val="false"/>
                <w:color w:val="000000"/>
                <w:sz w:val="20"/>
              </w:rPr>
              <w:t xml:space="preserve">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уполномоченным органом по государственному планированию проводится полноценная оценка местных исполнительных органов областей, города республиканского значения, столицы по направлению "Достижение и реализация стратегических целей и задач в курируемых отрасли/ сфере/ регионе".</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уровня удовлетворенности населения результатами реализации государственных и отраслевых программ.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Аналитическое исследование "Улучшение позиций Казахстана в рейтинге "Doing Business" Всемирного Банка в рамках повышения конкурентоспособности страны"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Активное проведение мероприятий по улучшению бизнес климата страны путем совершенствования соответствующего законодательства по вхождению Казахстана в первую 30-ку стран рейтинга Всемирного Банка "Doing Business" к 2016 году.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аналитической и консультационной поддержки процесса вступления Республики Казахстан в Организацию экономического сотрудничества и развития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опыта других стран по вступлению в Организацию экономического сотрудничества и развития, а также выработка рекомендаций на основе этого опыта для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"Центр развития торговой политики"</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"Услуги по формированию и развитию экономической, торговой политики, политики в области защиты прав потребителей и санитарно-эпидемиологического благополучия населения, формированию и реализации государственного материального резерва,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строительства, жилищно-коммунального хозяйства, развития предпринимательства и управления земельными ресурсами"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185 734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Ведение государственного земельного кадастра </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сведений государственного земельного кадастра обеспечивается за счет проведения земельно-кадастровых работ.</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"Научно-производственный центр земельного кадастра"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"Реализация мероприятий государственного земельного кадастра, геодезической и картографической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2 312 704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Планово-картографическая продукция сельскохозяйственных угодий и сельских населенных пунктов для ведения государственного земельного кадастра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 работ направлен на создание фотокарт масштабного ряда сельскохозяйственных угодий и сельских населенных пунктов, создаваемых для ведения государственного земельного кадастра.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"Государственный институт сельскохозяйственных аэрофотогеодезических изысканий"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"Реализация мероприятий государственного земельного кадастра, геодезической и картографической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413 655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 учет, хранение материалов и данных</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Создание, обновление цифровых топографических и тематических карт, государственного каталога географических названий, составление технических проектов, хранение топографо-геодезических и картографических материалов и данных.</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"Национальный картографо-геодезический фонд"</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"Реализация мероприятий государственного земельного кадастра, геодезической и картографической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315 545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Топографо-геодезические и картографические работы</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Аэросъемка городов и территорий, создание и обновление государственных топографических карт масштабного ряда и планов городов, обследование и восстановление, координирование пунктов, сертификация эталонных базисов, нивелирование I, II класса, создание сводных каталогов, геодинамические исследования, издание (печать) карт, составление технических проектов, разработка нормативно-технических документов.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"Казгеодезия"</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 "Реализация мероприятий государственного земельного кадастра, геодезической и картографической деятельности"</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2 247 740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Реформирование системы технического регулирования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(переработка) нормативно-технических документов и сметно-нормативных документов строительной отрасли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научно-исследовательский и проектный институт строительства и архитектуры"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(актуализация) Генеральной схемы организации территории Республики Казахстан с учетом Стратегии "Казахстан - 2050"</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разработанной в 2013 году Генеральной схемы организации территории Республики Казахстан для эффективного планирования территории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93 287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Республики Казахстан</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территорий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"Республиканский центр государственного градостроительного планирования и кадастра" </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697 845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межрегиональных схем территориального развития Актюбинской и Шымкентской агломераций</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основных проектных решений совершенствования организации территории Республики Казахстан.</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"Республиканский центр государственного градостроительного планирования и кадастра"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типовых проектов</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типовых проектных решений и типовых проектов.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 ТОО НИИТЭП " Институт Жилища", АО "Казахский научно-исследовательский и проектный институт строительства и архитектуры"</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084 "Реализация мероприятий по совершенствованию архитектурной, градостроительной и строительной деятельности"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981 385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энергосбережению объектов социальной сферы и жилищно-коммунального хозяйства</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разъяснительной информационно-пропагандистской работы с населением.</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Обоснование инвестиций</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критериев отбора и определение приоритетности реализации инвестиционных проектов, выработка предложений по источникам финансирования проектов модернизации и развития коммунального сектора, внедрение энерго- и ресурсосберегающих технологий, обеспечение казахстанского содержания.</w:t>
            </w:r>
          </w:p>
          <w:p>
            <w:pPr>
              <w:spacing w:after="20"/>
              <w:ind w:left="20"/>
              <w:jc w:val="both"/>
            </w:pPr>
            <w:r>
              <w:rPr>
                <w:rFonts w:ascii="Times New Roman"/>
                <w:b w:val="false"/>
                <w:i w:val="false"/>
                <w:color w:val="000000"/>
                <w:sz w:val="20"/>
              </w:rPr>
              <w:t>
Повышение надежности и качества теплоснабжения, повышение энергоэффективности и развитие энергосбережения.</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"Казахский Водоканалпроект", АО "Казахстанский центр модернизации и развития жилищно-коммунального хозяйства"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772 214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централизованного технического обследования систем теплоснабжения для использования при разработке региональных проектов по модернизации и реконструкции объектов теплоснабжения до 100 Гкал/час и тепловых сетей.</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"Казахстанский центр модернизации и развития жилищно-коммунального хозяйства"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 "Реализация мероприятий в области жилищно-коммунального хозяйства в рамках Программы развития регионов до 2020 года"</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на базе АОО "Назарбаев Университет"</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топ-менеджмента малому и среднему бизнесу" для руководителей высшего и среднего звена предприятий малого и среднего бизнеса проводится АОО "Назарбаев Университет" совместно с Университетом Дьюк (США) в соответствии с </w:t>
            </w:r>
            <w:r>
              <w:rPr>
                <w:rFonts w:ascii="Times New Roman"/>
                <w:b w:val="false"/>
                <w:i w:val="false"/>
                <w:color w:val="000000"/>
                <w:sz w:val="20"/>
              </w:rPr>
              <w:t>постановлением</w:t>
            </w:r>
            <w:r>
              <w:rPr>
                <w:rFonts w:ascii="Times New Roman"/>
                <w:b w:val="false"/>
                <w:i w:val="false"/>
                <w:color w:val="000000"/>
                <w:sz w:val="20"/>
              </w:rPr>
              <w:t xml:space="preserve"> Правительства Республики Казахстан от 13 апреля 2010 года № 301 "Об утверждении Программы "Дорожная карта бизнеса 2020" в рамках четвертого направления Программы "Дорожная карта бизнеса 2020".</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 "Назарбаев Университет"</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 "Реализация мероприятий в рамках Единой программы поддержки и развития бизнеса "Дорожная карта бизнеса 2020"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315 199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совершенствованию мобилизационной подготовки и мобилизации.</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национальной экономики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"Институт экономических исследований"</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 "Реализация мероприятий мобилизационной подготовки, мобилизации и формирования государственного материального резерва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58 014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исследований по совершенствованию системы государственного аудита и финансового контроля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Исследование актуальных вопросов, направленных на совершенствование методов выявления и профилактики финансовых нарушений, в целях эффективного осуществления государственного аудита и финансового контроля. </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Счетный комитет по контролю за исполнением республиканского бюджета</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на ПХВ "Центр по исследованию финансовых нарушений" Счетного комитета по контролю за исполнением республиканского бюджета</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"Совершенствование системы государственного аудита и финансового контроля"</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управление и публичная политика в сфере межэтнических отношений Республики Казахстан: выработка технологий управления и гражданского участия в укреплении общественного согласия"</w:t>
            </w:r>
          </w:p>
        </w:tc>
        <w:tc>
          <w:tcPr>
            <w:tcW w:w="5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Выработка практических научно-обоснованных рекомендаций для реализации политики сохранения общественного согласия и укрепления национального единства в контексте нового политического курса.</w:t>
            </w:r>
          </w:p>
        </w:tc>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по делам государственной службы Республики Казахстан</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РГКП "Академия государственного управления при Президенте Республики Казахстан"</w:t>
            </w:r>
          </w:p>
        </w:tc>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 Формирование и реализация единой государственной политики в сфере государственной службы"</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w:t>
      </w:r>
      <w:r>
        <w:br/>
      </w:r>
      <w:r>
        <w:rPr>
          <w:rFonts w:ascii="Times New Roman"/>
          <w:b/>
          <w:i w:val="false"/>
          <w:color w:val="000000"/>
        </w:rPr>
        <w:t>процентной ставки по кредитным и лизинговым обязательствам</w:t>
      </w:r>
      <w:r>
        <w:br/>
      </w:r>
      <w:r>
        <w:rPr>
          <w:rFonts w:ascii="Times New Roman"/>
          <w:b/>
          <w:i w:val="false"/>
          <w:color w:val="000000"/>
        </w:rPr>
        <w:t>в рамках направления по финансовому оздоровлению</w:t>
      </w:r>
      <w:r>
        <w:br/>
      </w:r>
      <w:r>
        <w:rPr>
          <w:rFonts w:ascii="Times New Roman"/>
          <w:b/>
          <w:i w:val="false"/>
          <w:color w:val="000000"/>
        </w:rPr>
        <w:t>субъектов агропромышленного комплекса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24 698 771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9 298 934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274 112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306 560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170 369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5 538 425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323 350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6 075 265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1 755 844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794 250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субсидирование ставок</w:t>
      </w:r>
      <w:r>
        <w:br/>
      </w:r>
      <w:r>
        <w:rPr>
          <w:rFonts w:ascii="Times New Roman"/>
          <w:b/>
          <w:i w:val="false"/>
          <w:color w:val="000000"/>
        </w:rPr>
        <w:t>вознаграждения по кредитам, а также лизингу технологического</w:t>
      </w:r>
      <w:r>
        <w:br/>
      </w:r>
      <w:r>
        <w:rPr>
          <w:rFonts w:ascii="Times New Roman"/>
          <w:b/>
          <w:i w:val="false"/>
          <w:color w:val="000000"/>
        </w:rPr>
        <w:t>оборудования и сельскохозяйственной техники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12"/>
        <w:gridCol w:w="2113"/>
        <w:gridCol w:w="8075"/>
      </w:tblGrid>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6 982 288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867 204</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187 947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117 141</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1 507 897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888 967</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935 186</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1 216 102</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1 250 628</w:t>
            </w:r>
          </w:p>
        </w:tc>
      </w:tr>
      <w:tr>
        <w:trPr>
          <w:trHeight w:val="30" w:hRule="atLeast"/>
        </w:trPr>
        <w:tc>
          <w:tcPr>
            <w:tcW w:w="2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8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11 216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9-3</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обеспечение</w:t>
      </w:r>
      <w:r>
        <w:br/>
      </w:r>
      <w:r>
        <w:rPr>
          <w:rFonts w:ascii="Times New Roman"/>
          <w:b/>
          <w:i w:val="false"/>
          <w:color w:val="000000"/>
        </w:rPr>
        <w:t>экономической стабильности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60 825 044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3 479 744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2 900 674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6 872 378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1 696 515</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5 520 553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3 491 526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2 425 179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4 063 476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4 262 808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3 125 647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1 790 358</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5 916 662</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3 196 636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8 601 110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2 205 954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1 275 824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9-4</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обеспечение</w:t>
      </w:r>
      <w:r>
        <w:br/>
      </w:r>
      <w:r>
        <w:rPr>
          <w:rFonts w:ascii="Times New Roman"/>
          <w:b/>
          <w:i w:val="false"/>
          <w:color w:val="000000"/>
        </w:rPr>
        <w:t>компенсации потерь местных бюджетов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4"/>
        <w:gridCol w:w="1840"/>
        <w:gridCol w:w="7826"/>
      </w:tblGrid>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городов</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19 220 096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2 729 859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4 175 910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2 296 876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278 754</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1 337 237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871 680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479 489</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793 531</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1 712 566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279 830</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78 857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561 106</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1 770 197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1 573 983</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Алматы</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47 777</w:t>
            </w:r>
          </w:p>
        </w:tc>
      </w:tr>
      <w:tr>
        <w:trPr>
          <w:trHeight w:val="30" w:hRule="atLeast"/>
        </w:trPr>
        <w:tc>
          <w:tcPr>
            <w:tcW w:w="2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7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232 444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29-1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содержание штатной</w:t>
      </w:r>
      <w:r>
        <w:br/>
      </w:r>
      <w:r>
        <w:rPr>
          <w:rFonts w:ascii="Times New Roman"/>
          <w:b/>
          <w:i w:val="false"/>
          <w:color w:val="000000"/>
        </w:rPr>
        <w:t>численности местных исполнительных органов,</w:t>
      </w:r>
      <w:r>
        <w:br/>
      </w:r>
      <w:r>
        <w:rPr>
          <w:rFonts w:ascii="Times New Roman"/>
          <w:b/>
          <w:i w:val="false"/>
          <w:color w:val="000000"/>
        </w:rPr>
        <w:t>осуществляющих контроль за безопасной эксплуатацией</w:t>
      </w:r>
      <w:r>
        <w:br/>
      </w:r>
      <w:r>
        <w:rPr>
          <w:rFonts w:ascii="Times New Roman"/>
          <w:b/>
          <w:i w:val="false"/>
          <w:color w:val="000000"/>
        </w:rPr>
        <w:t>опасных технических устройств объектов</w:t>
      </w:r>
      <w:r>
        <w:br/>
      </w:r>
      <w:r>
        <w:rPr>
          <w:rFonts w:ascii="Times New Roman"/>
          <w:b/>
          <w:i w:val="false"/>
          <w:color w:val="000000"/>
        </w:rPr>
        <w:t>жилищно-коммунального хозяйства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9"/>
        <w:gridCol w:w="2381"/>
        <w:gridCol w:w="6510"/>
      </w:tblGrid>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областей и города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37 452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3 945</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5 278</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3 407</w:t>
            </w:r>
          </w:p>
        </w:tc>
      </w:tr>
      <w:tr>
        <w:trPr>
          <w:trHeight w:val="30" w:hRule="atLeast"/>
        </w:trPr>
        <w:tc>
          <w:tcPr>
            <w:tcW w:w="3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Астана</w:t>
            </w:r>
          </w:p>
        </w:tc>
        <w:tc>
          <w:tcPr>
            <w:tcW w:w="6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марта 2016 года № 134</w:t>
            </w:r>
            <w:r>
              <w:br/>
            </w:r>
            <w:r>
              <w:rPr>
                <w:rFonts w:ascii="Times New Roman"/>
                <w:b w:val="false"/>
                <w:i w:val="false"/>
                <w:color w:val="000000"/>
                <w:sz w:val="20"/>
              </w:rPr>
              <w:t>Приложение 29-2</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декабря 2015 года № 972</w:t>
            </w:r>
          </w:p>
        </w:tc>
      </w:tr>
    </w:tbl>
    <w:p>
      <w:pPr>
        <w:spacing w:after="0"/>
        <w:ind w:left="0"/>
        <w:jc w:val="left"/>
      </w:pPr>
      <w:r>
        <w:rPr>
          <w:rFonts w:ascii="Times New Roman"/>
          <w:b/>
          <w:i w:val="false"/>
          <w:color w:val="000000"/>
        </w:rPr>
        <w:t xml:space="preserve"> Распределение</w:t>
      </w:r>
      <w:r>
        <w:br/>
      </w:r>
      <w:r>
        <w:rPr>
          <w:rFonts w:ascii="Times New Roman"/>
          <w:b/>
          <w:i w:val="false"/>
          <w:color w:val="000000"/>
        </w:rPr>
        <w:t>сумм целевых текущих трансфертов областным бюджетам,</w:t>
      </w:r>
      <w:r>
        <w:br/>
      </w:r>
      <w:r>
        <w:rPr>
          <w:rFonts w:ascii="Times New Roman"/>
          <w:b/>
          <w:i w:val="false"/>
          <w:color w:val="000000"/>
        </w:rPr>
        <w:t>бюджетам городов Астаны и Алматы на изъятие земельных</w:t>
      </w:r>
      <w:r>
        <w:br/>
      </w:r>
      <w:r>
        <w:rPr>
          <w:rFonts w:ascii="Times New Roman"/>
          <w:b/>
          <w:i w:val="false"/>
          <w:color w:val="000000"/>
        </w:rPr>
        <w:t>участков для государственных нужд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091"/>
        <w:gridCol w:w="7761"/>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областей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 тенге</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Всего</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388 228</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Акмолинская область </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61 554</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6 061</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52 103</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34 496</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190 936</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Южно-Казахстанская область</w:t>
            </w:r>
          </w:p>
        </w:tc>
        <w:tc>
          <w:tcPr>
            <w:tcW w:w="7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