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3697" w14:textId="14d3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25. Утратило силу постановлением Правительства Республики Казахстан от 20 февраля 2020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 (САПП Республики Казахстан, 2014 г., № 33, ст. 311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й продукции, по которой устанавливаются гарантированная закупочная цена и закупочная цена, утвержденный указанным постановлением, дополнить пунктом 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укуруза для производства патоки крахмальной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