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258d" w14:textId="ed72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государств-участников Содружества Независимых Государств в области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2016 года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сотрудничестве государств-участников Содружества Независимых Государств в области предупреждения и ликвидации чрезвычайных ситуаций».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 - 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 в области предупреждения</w:t>
      </w:r>
      <w:r>
        <w:br/>
      </w:r>
      <w:r>
        <w:rPr>
          <w:rFonts w:ascii="Times New Roman"/>
          <w:b/>
          <w:i w:val="false"/>
          <w:color w:val="000000"/>
        </w:rPr>
        <w:t>
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 - 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 в области 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настоящего Соглашения,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будет содействовать повышению благосостояния и укреплению безопасности государств - 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а также вызываемую этим потребность в скоординированных действиях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 оценивая многолетний положительный опыт сотрудничества в области предупреждения и ликвидации чрезвычайных ситуаций природного и техногенного характера в рамках реализации принятых многосторонних и двусторонних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дальнейшего развития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Используемые термины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- Сторона, которая обращается с запросом об оказании ей помощи в предупреждении и/или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- Сторона, к которой обращаются с запросом об оказании помощи в предупреждении и/или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- Сторона, оказывающая помощь по запросу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орган Стороны, ответственный в соответствии с национальным законодательством за предупреждение и ликвидацию чрезвычайных ситуаций и реализацию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координирующий орган - Межгосударственный совет по чрезвычайным ситуациям природного и техногенного характера, созданный в соответствии со статьей 9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- обстановка, сложившаяся на определенной территории в результате аварии, опасного природного явления, стихийного или иного бедствия, которая может повлечь или повлекла за собой человеческие жертвы, причинение вреда здоровью людей или окружающей среде, значительный материальный ущерб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вреда, причиненного окружающей среде, и материального ущерба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- аварийно-спасательные и другие виды работ, проводимые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и другие виды работ - действия, направленные на спасение жизни и сохранение здоровья людей, восстановление систем жизнеобеспечения, снижение размеров вреда окружающей среде и материальных потерь, а также на локализацию зон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по оказанию помощи - группа (или группы) специалистов, направленная компетентным органом предоставляющей Стороны, предназначенная для оказания помощи в области предупреждения и ликвидации чрезвычайных ситуаций, обеспеченная необходимым оснащением;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- имущество, предназначенное для предупреждения и ликвидации чрезвычайной ситуации, материалы, технические и транспортные средства, снаряжение и оборудование формирования по оказанию помощи, личное снаряжение членов формирования, средства связи, медикаменты, медицинское оборудование и другое необходимое имущество, а также поисковые собаки;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обеспечения - материальные средства, предназначенные для распределения среди населения, пострадавшего в результате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транзита — Сторона, через территорию которой происходит перемещение формирования по оказанию помощи, оснащения и материалов обеспечения.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Принципы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Правовую основу сотрудничества Сторон в области предупреждения и ликвидации чрезвычайных ситуаций составляют общепризнанные принципы и нормы международного права, международные обязательства и законодательство Сторон, а также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чрезвычайной ситуации или появления угрозы ее возникновения на территории одной из Сторон эта Сторона может обратиться с запросом о предоставлении помощи к другой Стороне или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оказывают друг другу помощь в соответствии со своими возможностями и на основе добровольности. Условия предоставления помощи определяются в каждом конкретном случае по договоренности запрашивающей и предоставляющей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Основные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следующих основных формах: взаимное оповещение о чрезвычайных ситуациях; прогнозирование и мониторинг чрезвычайных ситуаций; планирование и проведение мероприятий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организации подготовки населения к действиям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предупреждении и ликвидации чрезвычайных ситуаций, периодическими изданиями, методической и другой литературой, видео- и фотоматериалами;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конференций, семинаров, рабочих совещаний, учений, тренировок и специализированных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на договорной основе, обмен стажерами, преподавателями, учеными 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другой деятельности в области предупреждения и ликвидации чрезвычайных ситуаций, которая согласовывается компетентными органами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информируют депозитарий настоящего Соглашения о компетентных органах одновременно с уведомлением о выполнении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Сторон в ходе реализации настоящего Соглашения устанавливают прямые контакты.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ежегодно, в первом квартале, информируют координирующий орган о контактах и осуществленной деятельности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определения других компетентных органов, изменения их функций или наименований Стороны в течение 30 дней с даты принятия соответствующего решения информируют об этом депозитарий, который доводит данную информацию до каждой из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Запросы о предоставлении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Помощь предоставляется на основании письменного запроса, в котором указываются место, время, характер, масштабы чрезвычайных ситуаций и обстановка на текущий момент, а также приоритеты запрашиваемой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постоянно обновляется запрашивающей Стороной для отражения последних событий и изменений в оперативной обстановке в зоне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Запрашиваемая Сторона в кратчайшие сроки рассматривает обращение запрашивающей Стороны и информирует ее о видах и объеме, а также условиях предоставления помощи. В случае невозможности оказания помощи информация об этом незамедлительно направляется запрашивающей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принимает все необходимые меры для предотвращения распространения чрезвычайной ситуации, возникшей на ее  территории, на территориях других Сторон. В случае возникновения угрозы такого распространения и невозможности его предотвращения собственными силами Сторона, на территории которой возникла чрезвычайная ситуация, информирует об этом другие заинтересованные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Управление деятельностью формирования по оказанию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Общее руководство формированием по оказанию помощи осуществляется компетентным органом запрашивающей Стороны через руководителя этого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информирует руководителя формирования по оказанию помощи об обстановке, сложившейся в зоне чрезвычайной ситуации на конкретных участках работ, и при необходимости на безвозмездной основе обеспечивает формирование по оказанию помощи переводчиками, средствами связи, транспортом, охраной и организует оказание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Оснащение формирования по оказанию помощи должно быть достаточным для ведения автономных аварийно-спасательных и других видов работ в зоне чрезвычайной ситуации в течение не менее 72 часов. По окончании запасов запрашивающая Сторона обеспечивает формирование по оказанию помощи необходимыми ресурсами для продолжения его работы, если иное не оговорено Сторонами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завершении работ руководитель формирования по оказанию помощи предоставляет компетентному органу запрашивающей Стороны отчет о действиях своего формирования, направленных на ликвидацию чрезвычайной ситуации, и результатах работы.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Условия пересечения государственной границы формированием</w:t>
      </w:r>
      <w:r>
        <w:br/>
      </w:r>
      <w:r>
        <w:rPr>
          <w:rFonts w:ascii="Times New Roman"/>
          <w:b/>
          <w:i w:val="false"/>
          <w:color w:val="000000"/>
        </w:rPr>
        <w:t>
по оказанию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Члены формирования по оказанию помощи пересекают государственную границу запрашивающей Стороны по действительным документам, дающим право на пересечение границы и признаваемым запрашивающей Стороной в этом качестве, через согласованные Сторонами пункты пропуска, открытые для международного сообщения. Руководитель формирования по оказанию помощи должен иметь список членов формирования по оказанию помощи и документ, выданный компетентным органом предоставляющей Стороны, подтверждающий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пересечения государственных границ запрашивающей  Стороны и государства кинологической группой и порядок ее пребывания на территориях запрашивающей Стороны и государства транзита определяются в соответствии с карантинными правилами, действующими на территориях запрашивающей Стороны и государства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Перемещение формирования по оказанию помощи и перевозка оснащения и материалов обеспечения осуществляются автомобильным, железнодорожным, водным или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использования транспорта для перемещения формирования по оказанию помощи, оснащения и материалов обеспечения определяется компетентными органами предоставляющей и запрашивающей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Ввоз, вывоз и транзит оснащения и материалов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Перемещение оснащения и материалов обеспечения через государственные (таможенные) границы Сторон, в том числе перемещение транзитом через территории Сторон, осуществляется в первоочередном (приоритетном) порядке без уплаты таможенных пошлин, сборов, налогов, а также без обеспечения такой уплаты и без применения мер нетарифного регулирования при условии, что Стороны произвели гармонизацию мер нетарифного регулирования, а также если таможенным органам предоставлен заверенный компетентным органом предоставляющей Стороны перечень оснащения и материалов обеспечения с подтверждением, что указанные оснащение и материалы обеспечения перемещаются в целях предупреждения и/или ликвидации чрезвычайных ситуаций и обеспечения жизнедеятельности формирования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оформление оснащения и материалов обеспечения производится в первоочередном (приоритетном) порядке. В качестве таможенной декларации могут использоваться транспортные (перевозочные), коммерческие и/или иные документы при условии предоставления таможенным органам перечня, указанного в пункте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Формированию по оказанию помощи разрешается ввозить на территорию запрашивающей Стороны и перемещать транзитом через территории государств транзита только оснащение и материалы обеспечения, указанные в перечне, упомянутом в пункте 1 настоящей статьи. При этом члены формирования по оказанию помощи могут также ввозить и перемещать транзитом через территории государств транзита товары для личного пользования в соответствии с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окончании аварийно-спасательных и других видов работ ввезенные на территорию запрашивающей Стороны оснащение и материалы обеспечения (за исключением полностью потребленных, уничтоженных и бесплатно предоставленных населению, пострадавшему в результате чрезвычайной ситуации) подлежат обратному вывозу в сроки, согласованные компетентными органами Сторон, либо таможенному декларированию и выпуску с уплатой таможенных пошлин, сборов, налогов в соответствий с законодательством Стороны, на территории которой они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и распределения материалов обеспечения среди населения, пострадавшего в результате чрезвычайной ситуации, должен быть подтвержден документально компетентным органом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Воздушные суда, входящие в состав оснащения формирования по оказанию помощи, освобождаются от аэронавигационных, аэропортовых и других видов сборов (платежей).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Транзит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со своим законодательством способствуют беспрепятственному транзиту через свои территории формирования по оказанию помощи, оснащения и материалов обеспечения предоставляющей Стороны, следующих для предупреждения и ликвидации чрезвычайных ситуаций на территорию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применяются по согласованию заинтересованных Сторон в каждом конкретном случае в отношении транзита через их территории формирования по оказанию помощи, оснащения и материалов обеспечения, следующих для ликвидации чрезвычайных ситуаций на территории третьих государств.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Возмещение вреда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Запрашивающая Сторона несет транспортные расходы и расходы по оказанию медицинской помощи, связанные с ранением или смертью членов формирования по оказанию помощи, если это случилось при выполнении задач по оказанию помощи при предупреждении и/или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член формирования по оказанию помощи при выполнении задач, связанных с ликвидацией чрезвычайных ситуаций, на территории запрашивающей Стороны нанесет вред юридическому или физическому лицу, то ущерб возмещается запрашивающей Стороной в соответствии со своим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Вред, причиненный членом формирования по оказанию помощи умышленно, подлежит возмещению в соответствии с законодательством запрашивающей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Координация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и организация оперативного взаимодействия компетентных органов Сторон в рамках реализации настоящего Соглашения возлагается на Межгосударственный совет по чрезвычайным ситуациям природного и техногенного характера.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по истечении 30 дней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даты вступления в силу настоящего Соглашения статьи 1-8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 прекращают действие в отношениях между Сторонами, являющимися участницами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Внесение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статьей 13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государства - участника СНГ настоящее Соглашение вступает в силу по истечении 30 дней с даты получения депозитарием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Оговорки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поселке Бурабай (Республика Казахстан) 16 октября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Азербайджанскую Республику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          За Туркменистан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сотрудничестве государств - участников Содружества Независимых Государств в области предупреждения и ликвидации чрезвычайных ситуаций, принятого на заседании Совета глав государств Содружества Независимых Государств, которое состоялось 16 октября 2015 года в поселке Бурабай, Республика Казахстан,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 В.Гаркун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