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ae1d" w14:textId="60ca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марта 2012 года № 382 "Об утверждении Правил осуществления функций государства по опеке и попечительству"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2016 года №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2017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382 «Об утверждении Правил осуществления функций государства по опеке и попечительству» (САПП Республики Казахстан, 2012 г., № 40, ст. 523)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функций государства по опеке и попечительству,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Функции государства по опеке и попечительству осуществляются в целях защиты прав и интересов несовершеннолетних, в том числе детей-сирот и детей, оставшихся без попечения родителей, нуждающихся в усыновлении, в передаче в приемную семью, установлении над ними опеки или попечительства, патроната, и детей-сирот, детей, оставшихся без попечения родителей, находящихся под опекой или попечительством, на патронате, а также воспитывающихся в организациях для детей-сирот и детей, оставшихся без попечения родителей.»;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представление законных интересов детей-сирот и детей, оставшихся без попечения родителей и находящихся под опекой или попечительством, на патронатном воспитании, переданных в приемную семью, а также в организациях для детей-сирот и детей, оставшихся без попечения родителей, в отношениях с любыми лицами (в том числе в судах), если действия опекунов или попечителей, патронатных воспитателей по представлению законных интересов подопечных противоречат законодательству Республики Казахстан или интересам подопечных либо, если опекуны или попечители не осуществляют защиту законных интересов подопечных;»;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Орган формирует республиканский банк данных детей-сирот, детей, оставшихся без попечения родителей, и лиц, желающих принять детей на воспитание в свои семьи.»;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Защита прав и интересов детей-сирот, детей, оставшихся без попечения родителей, осуществляется органом в установленном законодательством Республики Казахстан порядке путем передачи их на воспитание в семью (усыновление, опека или попечительство, патронат, приемная семья), а при отсутствии такой возможности – в организации всех типов для детей-сирот, детей, оставшихся без попечения родителей.»;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 разрешения вопроса об устройстве детей-сирот и детей, оставшихся без попечения родителей, на опеку (попечительство), усыновление, патронат, в приемную семью либо организацию для данной категории детей обеспечивает их временное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ведет учет, подбирает и готовит граждан, выразивших желание принять детей-сирот и детей, оставшихся без попечения родителей, на опеку (попечительство), патронат, в приемную семью, в гостевую семью, усыновление путем предоставления необходимой методической, психологической и юридической помощи;»;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осуществляет управление имуществом детей-сирот и детей, оставшихся без попечения родителей, находящихся под опекой или попечительством, переданных в приемную семью либо воспитывающихся в организациях для детей-сирот и детей, оставшихся без попечения родителей, а также контроль за сохранностью данного имущества;»;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«10) назначает и выплачивает ежемесячные денежные средства на содержание детей-сирот и детей, оставшихся без попечения родителей, находящихся под опекой и попечительством, на патронате и переданных в приемную семью;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контроль за деятельностью опекунов и попечителей, патронатных воспитателей, приемных родителей, а также организациями, в которых воспитываются дети-сироты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жалобы на действия опекунов и попечителей, патронатных воспитателей, приемных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дает разрешение опекуну или попечителю, его супругу или родственникам, приемному родителю на выплату долгов подопечного, возникших до назначения данного лица опекуном или попечителем, приемным родителем;»;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«15-1) не реже одного раза в шесть месяцев истребует от приемных родителей отчет о состоянии здоровья детей-сирот, детей, оставшихся без попечения родителей, и о работе по их воспитанию, а также отчет о расходовании денежных средств, выделенных на содержание детей-сирот, детей, оставшихся без попечения родителей, переданных в приемную семью, и по управлению их имуществом;»;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отстраняет опекунов или попечителей, приемных родителей от исполнения своих обязанностей в случаях ненадлежащего их исполнения, в том числе при использовании ими опеки или попечительства в корыстных целях либо оставлении подопечного без надзора и необходимой помощи, и принимает необходимые меры;».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