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c744e" w14:textId="54c74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19 декабря 2014 года № 1345 "Об утверждении перечня международных спортивных соревнований, размеров и Правил выплат денежных поощрений чемпионам и призерам международных спортивных соревнований, тренерам и членам сборных команд Республики Казахстан по видам спорта (национальных сборных команд по видам спорта)"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ноября 2016 года № 665. Утратило силу постановлением Правительства РК от 27 марта 2020 года № 147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27.03.2020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Введение в действие настоящего постановления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 В целях стимулирования спортсменов и тренеров сборных команд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декабря 2014 года № 1345 "Об утверждении перечня международных спортивных соревнований, размеров и Правил выплат денежных поощрений чемпионам и призерам международных спортивных соревнований, тренерам и членам сборных команд Республики Казахстан по видам спорта (национальных сборных команд по видам спорта)" (САПП Республики Казахстан, 2014 г., № 81, ст. 703)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размеры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денежных поощрений чемпионам и призерам международных спортивных соревнований, тренерам и членам сборных команд Республики Казахстан по видам спорта (национальных сборных команд по видам спорта), утвержденные указанным постановлением, изложить в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7 сентября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36"/>
        <w:gridCol w:w="7064"/>
      </w:tblGrid>
      <w:tr>
        <w:trPr>
          <w:trHeight w:val="30" w:hRule="atLeast"/>
        </w:trPr>
        <w:tc>
          <w:tcPr>
            <w:tcW w:w="5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Сагинтаев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2016 года №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2014 года № 1345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денежных поощрений чемпионам и призерам международных</w:t>
      </w:r>
      <w:r>
        <w:br/>
      </w:r>
      <w:r>
        <w:rPr>
          <w:rFonts w:ascii="Times New Roman"/>
          <w:b/>
          <w:i w:val="false"/>
          <w:color w:val="000000"/>
        </w:rPr>
        <w:t>спортивных соревнований, тренерам и членам сборных команд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по видам спорта</w:t>
      </w:r>
      <w:r>
        <w:br/>
      </w:r>
      <w:r>
        <w:rPr>
          <w:rFonts w:ascii="Times New Roman"/>
          <w:b/>
          <w:i w:val="false"/>
          <w:color w:val="000000"/>
        </w:rPr>
        <w:t>(национальных сборных команд по видам спорта)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3363"/>
        <w:gridCol w:w="1024"/>
        <w:gridCol w:w="3444"/>
        <w:gridCol w:w="3445"/>
      </w:tblGrid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спортивных международных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денежного поощрения спортсменов в долларах США эквивалентно в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размер денежного поощрения тренеров в долларах США эквивалентно в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Летние, зимние Олимпийские, Паралимпийские игры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Летние, зимние Сурдлимпийские игры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мира (среди взрослых):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олимпийским, паралимпийским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не олимпийским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Летние, зимние Азиатские игры, Параазиатские игры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Летняя, зимняя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Универсиада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Летние, зимние юношеские Олимпийские игры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Азии по олимпийским, паралимпийским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мира (среди молодежи) по олимпийским, паралимпийским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рекорда мира по олимпийским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