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32af" w14:textId="9c732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30 декабря 2011 года № 1694 "Об утверждении Правил присоединения и взаимодействия сетей телекоммуникаций, включая пропуск трафика и порядок взаиморасчетов" и от 22 октября 2012 года № 1333 "Об утверждении перечня теле-, радиоканалов свободного доступа, распространяемых национальным оператором"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1694 «Об утверждении Правил присоединения и взаимодействия сетей телекоммуникаций, включая пропуск трафика и порядок взаиморасчетов» (САПП Республики Казахстан, 2012 г., № 16, ст. 263);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2012 года № 1333 «Об утверждении перечня теле-, радиоканалов свободного доступа, распространяемых национальным оператором» (САПП Республики Казахстан, 2012 г., № 75-76, ст. 1097).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