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15c5" w14:textId="c6c1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2016 года № 755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 № 755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мая 2000 года № 762 "Об утверждении норм по видам тылового обеспечения" (САПП Республики Казахстан, 2000 г., № 23, ст. 265).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июня 2000 года № 889 "Об утверждении Положения о государственном учреждении "Казахстанский миротворческий батальон".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июля 2001 года № 922 "Об утверждении Положения о государственном учреждении "Высшее военно-морское училище" Министерства обороны Республики Казахстан" (САПП Республики Казахстан, 2001 г., № 26, ст. 318).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2002 года № 659 "Вопросы Военного института Сухопутных войск" (САПП Республики Казахстан, 2002 г., № 17, ст. 193).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2003 года № 276 "Вопросы Национального университета обороны имени Первого Президента Республики Казахстан – Лидера Нации" (САПП Республики Казахстан, 2003 г., № 12, ст. 134).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октября 2003 года № 1080 "Некоторые вопросы государственных учреждений образования Министерства обороны Республики Казахстан" (САПП Республики Казахстан, 2003 г., № 42, ст. 447).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2004 года № 1153 "Об утверждении Положения о государственном учреждении "Военный институт Министерства обороны Республики Казахстан" (САПП Республики Казахстан, 2004 г., № 44, ст. 552).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2004 года № 1189 "О мерах по реализации Указа Президента Республики Казахстан "О некоторых вопросах совершенствования структуры Вооруженных Сил Республики Казахстан" (САПП Республики Казахстан, 2004 г., № 45, ст. 565).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2005 года № 1069 "Об утверждении норм снабжения метрологической техникой, вспомогательным имуществом и оборудованием Вооруженных Сил, других войск и воинских формирований Республики Казахстан".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Постановление Правительства Республики Казахстан от 12 декабря 2005 года № 1232дсп "Об утверждении Положения о местных органах военного управления".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29 августа 2008 года № 806 "О переименовании государственного учреждения "Военный институт иностранных языков Министерства обороны Республики Казахстан" (САПП Республики Казахстан, 2008 г., № 37, ст. 402).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2010 года № 44 "Об утверждении Правил проведения военно-врачебной экспертизы и Положения об органах военно-врачебной экспертизы" (САПП Республики Казахстан, 2010 г., № 8, ст. 100).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2011 года № 217 "Об утверждении натуральных норм снабжения техническими средствами, машинами, установками и имуществом воинских (дорожных) частей и учреждений Вооруженных Сил Республики Казахстан".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141 "О внесении изменения в постановление Правительства Республики Казахстан от 26 октября 2005 года № 1069 "Об утверждении норм снабжения метрологической техникой, вспомогательным имуществом и оборудованием Вооруженных Сил, других войск и воинских формирований Республики Казахстан" (САПП Республики Казахстан, 2012 г., № 29, ст. 387).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августа 2012 года № 1029 "О внесении изменений в постановление Правительства Республики Казахстан от 30 января 2010 года № 44 "Об утверждении Правил проведения военно-врачебной экспертизы и Положения об органах военно-врачебной экспертизы" (САПП Республики Казахстан, 2012 г., № 65, ст. 926).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2012 года № 1666 "Об утверждении натуральных норм снабжения техникой и техническими средствами районных эксплуатационных частей Вооруженных Сил Республики Казахстан".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219 "Об утверждении стандартов государственных услуг Министерства обороны Республики Казахстан" (САПП Республики Казахстан, 2014 г., № 20, ст. 146).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1 июля 2014 года № 754 "О переименовании Республиканского государственного учреждения "Национальный университет обороны" Министерства обороны Республики Казахстан" (САПП Республики Казахстан, 2014 г., № 45, ст. 436).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