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44f7" w14:textId="d6a4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2016 года № 787. Утратило силу постановлением Правительства Республики Казахстан от 27 марта 2020 года №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27.03.2020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 следующие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акционерные общества и товарищества с ограниченной ответственностью с участием государства в уставном капитале, указанные в приложении 3-2 к настоящему постановлению, направляют на выплату дивидендов на государственный пакет акций и части чистого дохода на государственную долю участия 5 (пять) процентов от чистого дохода.";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2-5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"2-5. Уполномоченному органу в области информации в установленном законодательством порядке обеспечить принятие необходимых мер по эффективному использованию части чистого дохода акционерных обществ и товариществ с ограниченной ответственностью, указанных в приложении 3-2 к настоящему постановлению, на развитие и совершенствование их материально-технической базы.";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Министерствам и ведомствам, осуществляющим права владения и пользования государственными пакетами акций акционерных обществ и государственными долями участия в товариществах с ограниченной ответственностью, не указанных в подпунктах 2-1), 3-2), 3-3)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и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3-2 к настоящему постановлению, в установленном порядке обеспечить принятие всех необходимых мер при проведении годовых общих собраний акционеров, участников для направления на дивиденды и в доход от доли участия не менее 50 (пятьдесят) процентов от чистого дохода и их своевременного перечисления.";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2007 года № 633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акционерных обществ и товариществ с ограниченной</w:t>
      </w:r>
      <w:r>
        <w:br/>
      </w:r>
      <w:r>
        <w:rPr>
          <w:rFonts w:ascii="Times New Roman"/>
          <w:b/>
          <w:i w:val="false"/>
          <w:color w:val="000000"/>
        </w:rPr>
        <w:t>ответственностью с участием государства в уставном капитале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"Агентство "Хабар".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"Республиканская телерадиокорпорация "Казахстан".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"Республиканская газета "Егемен Қазақстан".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Акционерное общество "Республиканская газета "Казахстанская правда".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Акционерное общество "Казконтент".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Товарищество с ограниченной ответственностью "Управляющая компания "Қазмедиа орталығы".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Товарищество с ограниченной ответственностью "Жас өркен".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Товарищество с ограниченной ответственностью "Қазақ газеттері".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Товарищество с ограниченной ответственностью "Журнал "Жалын".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