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4d519" w14:textId="f34d5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переименовании коммунального государственного учреждения "Тугускенская общеобразовательная школа" акимата Жанааркинского района отдела образования Жанааркинского района Карагандинской области</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2016 года № 891</w:t>
      </w:r>
    </w:p>
    <w:p>
      <w:pPr>
        <w:spacing w:after="0"/>
        <w:ind w:left="0"/>
        <w:jc w:val="both"/>
      </w:pPr>
      <w:r>
        <w:rPr>
          <w:rFonts w:ascii="Times New Roman"/>
          <w:b w:val="false"/>
          <w:i w:val="false"/>
          <w:color w:val="000000"/>
          <w:sz w:val="28"/>
        </w:rPr>
        <w:t xml:space="preserve">
      В соответствии с подпунктом 4-1)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8 декабря 1993 года "Об административно-территориальном устройстве Республики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марта 1996 года № 281 "Об утверждении Правил присвоения наименования аэропортам, портам, железнодорожным вокзалам, железнодорожным станциям, станциям метрополитена, автовокзалам, автостанциям, физико-географическим и другим объектам государственной собственности на территории Республики Казахстан, а также переименования, уточнения и изменения транскрипции их наименований и присвоения собственных имен лиц государственным юридическим лицам, юридическим лицам с участием государства"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0" w:id="0"/>
    <w:p>
      <w:pPr>
        <w:spacing w:after="0"/>
        <w:ind w:left="0"/>
        <w:jc w:val="both"/>
      </w:pPr>
      <w:r>
        <w:rPr>
          <w:rFonts w:ascii="Times New Roman"/>
          <w:b w:val="false"/>
          <w:i w:val="false"/>
          <w:color w:val="000000"/>
          <w:sz w:val="28"/>
        </w:rPr>
        <w:t>
      1. Переименовать коммунальное государственное учреждение "Тугускенская общеобразовательная школа" акимата Жанааркинского района отдела образования Жанааркинского района Карагандинской области на коммунальное государственное учреждение "Общеобразовательная школа имени Жанайдара Садвакасова" акимата Жанааркинского района отдела образования Жанааркинского района Карагандинской области.</w:t>
      </w:r>
    </w:p>
    <w:bookmarkEnd w:id="0"/>
    <w:bookmarkStart w:name="z1" w:id="1"/>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Сагинтаев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