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be863" w14:textId="fdbe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основных условий бюджетного кредитования акционерного общества "Национальный управляющий холдинг "Байтерек"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2017 года № 170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2016 года "О республиканском бюджете на 2017 – 2019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 Утвердить прилагаемые основные условия бюджетного кредитования акционерного общества "Национальный управляющий холдинг "Байтерек" с последующим кредитованием акционерного общества "Банк Развития Казахстана" для финансирования обновления парка пассажирских вагонов через акционерное общество "БРК-Лизинг".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Министерствам финансов, по инвестициям и развитию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 заключение кредитного договора с акционерным обществом "Национальный управляющий холдинг "Байтерек";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 контроль за выполнением основных и дополнительных условий кредитования;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 контроль и мониторинг целевого и эффективного использования, своевременного погашения и обслуживания бюджетного кредита.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Акционерному обществу "Национальный управляющий холдинг "Байтерек" ежеквартально, не позднее 10-го числа месяца, следующего за отчетным периодом, представлять информацию об освоении кредита в министерства финансов, по инвестициям и развитию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 Контроль за исполнением настоящего постановления возложить на Министерство по инвестициям и развитию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 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2017 года № 170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условия бюджетного кредитования акционерного общества "Национальный управляющий холдинг "Байтерек" с последующим кредитованием акционерного общества "Банк Развития Казахстана" для финансирования обновления парка пассажирских вагонов через акционерное общество "БРК-Лизинг"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 Для предоставления кредита акционерному обществу "Национальный управляющий холдинг "Байтерек" (далее – заемщик) устанавливаются следующие основные условия: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 размер кредита составляет 18600000000 (восемнадцать миллиардов шестьсот миллионов) тенге,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2016 года "О республиканском бюджете на 2017 – 2019 годы" по бюджетной программе 219 "Кредитование АО "Национальный управляющий холдинг Байтерек" с последующим кредитованием АО "Банк Развития Казахстана" для финансирования обновления парка пассажирских вагонов через АО "БРК - Лизинг";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 кредит предоставляется заемщику в тенге на условиях срочности, платности и возвратности сроком на 20 (двадцать) лет по ставке вознаграждения, равной 0,05 % годовых;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 выделение кредита из республиканского бюджета осуществляется путем единовременного перечисления всей суммы кредита на счет заемщика;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 период освоения составляет 2 (два) года со дня перечисления кредита на счет заемщика;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 выплата начисленного вознаграждения по кредиту осуществляется 1 (один) раз в год (первая выплата начисленного вознаграждения производится по истечении 1 (одного) года со дня перечисления средств кредита на счет заемщика);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 погашение основного долга по кредиту осуществляется заемщиком равными долями с 2023 года по истечении льготного периода, который составляет 6 (шесть) лет;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 акционерному обществу "Банк Развития Казахстана" предоставляется кредит со ставкой вознаграждения 0,08 % годовых, с последующим кредитованием акционерного общества "БРК-Лизинг" со ставкой вознаграждения 0,1 % годовых со сроком на 20 (двадцать) лет для финансирования обновления парка пассажирских вагонов акционерного общества "Пассажирские перевозки".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Дополнительные условия по предоставлению, погашению и обслуживанию кредитов устанавливаются в кредитном договоре в соответствии с Бюджетным кодексом Республики Казахстан от 4 декабря 2008 года.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