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accd" w14:textId="6a0a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культуры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следующим организациям образования и культуры Жамбылской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"Гимназия № 1 отдела образования акимата города Тараз" имя Алихана Бокейханова;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учреждению "Средняя школа № 53 отдела образования акимата города Тараз" имя Каратая Турысова;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коммунальному государственному учреждению "Средняя школа № 2" отдела образования акимата района Т.Рыскулова" имя Алихана Бокейханова;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коммунальному государственному учреждению "Средняя школа № 1 отдела образования акимата Байзакского района" имя Газиза Байтасова;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коммунальному государственному учреждению "Жамбылская областная детско-юношеская библиотека" управления культуры, архивов и документации акимата Жамбылской области" имя Динмухамеда Кунаева;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коммунальному государственному казенному предприятию "Детская музыкальная школа № 2" отдела образования акимата Шуского района Жамбылской области" имя Аблахата Еспаева.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организации образования: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"Средняя школа имени Чапаева отдела образования акимата Байзакского района" в коммунальное государственное учреждение "Средняя школа имени Азимбека Жанкулиева отдела образования акимата Байзакского района";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"Средняя школа № 13 имени Аркадия Гайдара" отдела образования акимата Жуалынского района Жамбылской области" в коммунальное государственное учреждение "Средняя школа № 13 имени Ахмета Байтурсынова" отдела образования акимата Жуалынского района Жамбылской области".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