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a04b" w14:textId="892a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организациям культуры и образования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2017 года № 301.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следующим организациям культуры и образования Актюбинской области: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государственному коммунальному казенному предприятию "Шалкарский районный Дом культуры" государственного учреждения "Шалкарский районный отдел культуры и развития языков" - имя Сары Батакулы;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учреждению "Общеобразовательная средняя школа-гимназия № 32 города Актобе" - имя Марии Курмангалиевой.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