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2d74" w14:textId="2142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17 года № 4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дать в установленном законодательством порядке республиканское имущество с баланса республиканского государственного предприятия на праве хозяйственного ведения "Казаэронавигация" Комитета гражданской авиации Министерства по инвестициям и развитию Республики Казахстан в оплату акций акционерного общества "Национальный центр повышения квалификации "Өрлеу" помещения четвертого этажа здания, расположенного по адресу: город Алматы, улица Ш. Калдаякова, дом № 21, общей площадью 485,4 квадратных метр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и Министерством по инвестициям и развитию Республики Казахстан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–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