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9631d" w14:textId="1e963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6 апреля 2005 года № 310 "Некоторые вопросы Министерства сельского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августа 2017 года № 466.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 (САПП Республики Казахстан, 2005 г., № 14, ст. 168)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сельского хозяйства Республики Казахстан, утвержденном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3-1), 25-1), 25-2), 25-3), 25-4), 25-5) и 25-6) следующего содержания: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реализует государственную политику в области управления и использования пастбищ;";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"25-1) разрабатывает и утверждает правила рационального использования пастбищ;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25-2) разрабатывает и утверждает предельно допустимые нормы нагрузки на общую площадь пастбищ;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25-3) разрабатывает и утверждает план мероприятий по обводнению пастбищ;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25-4) осуществляет сбор данных о кормоемкости пастбищ и состоянии объектов пастбищной инфраструктуры;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25-5) организует научно-исследовательские, поисковые, проектные работы для восстановления, сохранения, рационального использования и коренного улучшения пастбищ;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25-6) осуществляет международное сотрудничество в области использования и охраны пастбищ;";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171), 172), 173) и 174) исключить;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202-1), 202-2), 202-3), 202-4), 202-5), 202-6), 202-7), 202-8), 202-9), 202-10), 202-11), 202-12), 202-13), 202-14), 202-15) и 202-16) следующего содержания: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"202-1) обеспечивает соблюдение единых требований в области информационно-коммуникационных технологий и обеспечения информационной безопасности, а также правил реализации сервисной модели информатизации;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202-2) обеспечивает соблюдение требований по развитию архитектуры "электронного правительства";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202-3) создает и развивает государственные электронные информационные ресурсы и информационные системы государственного органа;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202-4) осуществляет наполнение государственных электронных информационных ресурсов, обеспечивает их достоверность и актуальность;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202-5) утверждает архитектуру государственного органа по согласованию с экспертным советом в сфере информатизации, обеспечивает ее актуализацию, а также создает необходимые условия для ее реализации;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202-6) участвует в развитии "электронного правительства";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202-7) обеспечивает доступ местным исполнительным органам в пределах их компетенции к информационным системам, находящимся в ведении государственного органа;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202-8) обеспечивает регистрацию информационных систем государственного органа, учет сведений об объектах информатизации государственного органа, размещение электронных копий технической документации объектов информатизации государственного органа, а также актуализацию информации об объектах информатизации государственного органа на архитектурном портале "электронного правительства";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202-9) обеспечивает передачу сервисному интегратору "электронного правительства" для учета и хранения разработанного программного обеспечения, исходных программных кодов (при наличии) и комплекса настроек лицензионного программного обеспечения информационных систем государственного органа;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202-10) обеспечивает хранение оригиналов технической документации на бумажных носителях и представляет их сервисному интегратору "электронного правительства" по его запросу;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202-11) осуществляет использование стандартных решений при создании или развитии информационных систем;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202-12) размещает общедоступную информацию о планах и результатах формирования государственных электронных информационных ресурсов, создания информационных систем и развития информационных систем государственных органов на своем интернет-ресурсе;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202-13) размещает интернет-ресурс на единой платформе интернет-ресурсов государственных органов, а также обеспечивает его достоверность и актуализацию;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202-14) утверждает перечень открытых данных, размещаемых на интернет-портале открытых данных по согласованию с уполномоченным органом в сфере информатизации;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202-15) приобретает информационно-коммуникационные услуги у оператора информационно-коммуникационной инфраструктуры "электронного правительства" в соответствии с каталогом информационно-коммуникационных услуг;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202-16) устанавливает требования к уровню цифровой грамотности специалистов соответствующих сфер деятельности при разработке и утверждении профессиональных стандартов;";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204) изложить в следующей редакции: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"204) предоставляет доступ Государственной корпорации "Правительство для граждан" к информационным системам, содержащим необходимые для оказания государственных услуг в области агропромышленного комплекса сведения, если иное не предусмотрено законодательством Республики Казахстан;";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207-15) и 207-16) следующего содержания: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"207-15) осуществляет размещение открытых данных на интернет-портале открытых данных на казахском и русском языках;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207-16) разрабатывает, согласовывает с уполномоченным органом в сфере разрешений и уведомлений и уполномоченным органом в сфере информатизации и утверждает формы заявлений для получения разрешения второй категории, формы разрешений второй категории;";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424) и 427) изложить в следующей редакции: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"424) обеспечивает информированность услугополучателей в доступной форме о порядке оказания государственных услуг;";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"427) обеспечивает повышение квалификации работников в сфере оказания государственных услуг, общения с инвалидами;";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434-4), 434-5), 434-6), 434-7) и 434-8) следующего содержания: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"434-4) разрабатывает и утверждает правила ведения реестра производителей органической продукции;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434-5) разрабатывает и утверждает правила производства и оборота органической продукции по согласованию с уполномоченным органом в сфере санитарно-эпидемиологического благополучия населения и уполномоченным органом в сфере защиты прав потребителей;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434-6) разрабатывает и утверждает список разрешенных средств, применяемых при производстве органической продукции, по согласованию с уполномоченным органом в сфере санитарно-эпидемиологического благополучия населения и уполномоченным органом в сфере защиты прав потребителей;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434-7) согласовывает снижение показателей качества семян на срок не более одного года, установленных национальными стандартами и иными нормативными документами по стандартизации в области семеноводства, на основании обращений местных исполнительных органов областей, городов республиканского значения и столицы в неблагоприятные по погодно-климатическим условиям годы;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434-8) утверждает нормы естественной убыли (падежа) сельскохозяйственных животных по согласованию с центральным уполномоченным органом по бюджетному планированию;" исключить;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434-24), 434-25), 434-26), 434-27), 434-28) и 434-29) следующего содержания: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"434-24) вносит в Правительство Республики Казахстан предложения о предоставлении отгонных пастбищ, находящихся на территории одной области, в долгосрочное пользование другой области;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434-25) разрабатывает и утверждает правила ведения реестра производителей органической продукции;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434-26) разрабатывает и утверждает правила производства и оборота органической продукции по согласованию с уполномоченным органом в сфере санитарно-эпидемиологического благополучия населения и уполномоченным органом в сфере защиты прав потребителей;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434-27) разрабатывает и утверждает список разрешенных средств, применяемых при производстве органической продукции, по согласованию с уполномоченным органом в сфере санитарно-эпидемиологического благополучия населения и уполномоченным органом в сфере защиты прав потребителей;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434-28) согласовывает снижение показателей качества семян на срок не более одного года, установленных национальными стандартами и иными нормативными документами по стандартизации в области семеноводства, на основании обращений местных исполнительных органов областей, города республиканского значения и столицы в неблагоприятные по погодно-климатическим условиям годы;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434-29) утверждает нормы естественной убыли (падежа) сельскохозяйственных животных по согласованию с центральным уполномоченным органом по бюджетному планированию;";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133), 134), 389) и 390) исключить;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411-36) следующего содержания: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"411-36) разрабатывает и утверждает методику проведения мероприятий по борьбе с деградацией и опустыниванием пастбищ, в том числе аридных;".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