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14c1" w14:textId="7e61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2017 года № 496. Утратило силу постановлением Правительства Республики Казахстан от 18 декабря 2024 года № 1068.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18.12.2024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 (САПП Республики Казахстан, 2016 г., № 40, ст. 249)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заключении на переработку в строке "Результат заключения" вносится запись "Подтверждаются экономическая нецелесообразность и невозможность переработки представленных сырьевых товаров на территории Республики Казахстан", в таком случае товар подлежит таможенному декларированию в таможенной процедуре переработки вне таможенной территории.".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