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15d7" w14:textId="8621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страхования и страховой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2017 года № 605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страхования и страховой деятельности".</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w:t>
      </w:r>
      <w:r>
        <w:br/>
      </w:r>
      <w:r>
        <w:rPr>
          <w:rFonts w:ascii="Times New Roman"/>
          <w:b/>
          <w:i w:val="false"/>
          <w:color w:val="000000"/>
        </w:rPr>
        <w:t>Республики Казахстан по вопросам страхования и страховой деятельности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20-І, ст. 110; № 20-IV, ст. 113; № 20-VII, ст. 115; № 21-І, ст. 128; № 22-І, ст. 140, 143; № 22-V, ст. 156; № 22-VI, ст. 159; 2016 г., № 7-II, ст. 55; № 8-II, ст. 70; № 12, ст. 87; № 4, ст. 7):</w:t>
      </w:r>
    </w:p>
    <w:p>
      <w:pPr>
        <w:spacing w:after="0"/>
        <w:ind w:left="0"/>
        <w:jc w:val="both"/>
      </w:pPr>
      <w:r>
        <w:rPr>
          <w:rFonts w:ascii="Times New Roman"/>
          <w:b w:val="false"/>
          <w:i w:val="false"/>
          <w:color w:val="000000"/>
          <w:sz w:val="28"/>
        </w:rPr>
        <w:t>
      статью 229 изложить в следующей редакции:</w:t>
      </w:r>
    </w:p>
    <w:p>
      <w:pPr>
        <w:spacing w:after="0"/>
        <w:ind w:left="0"/>
        <w:jc w:val="both"/>
      </w:pPr>
      <w:r>
        <w:rPr>
          <w:rFonts w:ascii="Times New Roman"/>
          <w:b w:val="false"/>
          <w:i w:val="false"/>
          <w:color w:val="000000"/>
          <w:sz w:val="28"/>
        </w:rPr>
        <w:t>
      "Статья 229. Ведение общих дел участников договора.</w:t>
      </w:r>
    </w:p>
    <w:p>
      <w:pPr>
        <w:spacing w:after="0"/>
        <w:ind w:left="0"/>
        <w:jc w:val="both"/>
      </w:pPr>
      <w:r>
        <w:rPr>
          <w:rFonts w:ascii="Times New Roman"/>
          <w:b w:val="false"/>
          <w:i w:val="false"/>
          <w:color w:val="000000"/>
          <w:sz w:val="28"/>
        </w:rPr>
        <w:t>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или третьему лицу в случае, предусмотренном настоящим Кодексом.".</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19-І, 19-II, ст. 96; № 21, ст. 122; № 23, ст. 143; 2015 г., № 7, ст. 34; № 8, ст. 42, 45; № 13, ст. 68; № 15, ст. 78; № 19-І, ст. 100; № 19-ІІ, ст. 102; № 20-VII, ст. 117, 119; № 22-І, ст. 143; № 22-II, ст. 145; № 22-III, ст. 149; № 22-VI, ст. 159; № 22-VII, ст. 161; 2016 г., № 7-І, ст. 49; № 7-II, ст. 53; № 8-І, ст. 62; № 12, ст. 87; № 24, ст. 126; № 4, ст. 7):</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заголовки статей 817 и 823 изложить в следующей редакции:</w:t>
      </w:r>
    </w:p>
    <w:p>
      <w:pPr>
        <w:spacing w:after="0"/>
        <w:ind w:left="0"/>
        <w:jc w:val="both"/>
      </w:pPr>
      <w:r>
        <w:rPr>
          <w:rFonts w:ascii="Times New Roman"/>
          <w:b w:val="false"/>
          <w:i w:val="false"/>
          <w:color w:val="000000"/>
          <w:sz w:val="28"/>
        </w:rPr>
        <w:t>
      "Статья 817. Страховой интерес и страховой случай"</w:t>
      </w:r>
    </w:p>
    <w:p>
      <w:pPr>
        <w:spacing w:after="0"/>
        <w:ind w:left="0"/>
        <w:jc w:val="both"/>
      </w:pPr>
      <w:r>
        <w:rPr>
          <w:rFonts w:ascii="Times New Roman"/>
          <w:b w:val="false"/>
          <w:i w:val="false"/>
          <w:color w:val="000000"/>
          <w:sz w:val="28"/>
        </w:rPr>
        <w:t>
      "Статья 823. Сострахование и совместное перестрахование";</w:t>
      </w:r>
    </w:p>
    <w:p>
      <w:pPr>
        <w:spacing w:after="0"/>
        <w:ind w:left="0"/>
        <w:jc w:val="both"/>
      </w:pPr>
      <w:r>
        <w:rPr>
          <w:rFonts w:ascii="Times New Roman"/>
          <w:b w:val="false"/>
          <w:i w:val="false"/>
          <w:color w:val="000000"/>
          <w:sz w:val="28"/>
        </w:rPr>
        <w:t>
      2) статью 806 изложить в следующей редакции:</w:t>
      </w:r>
    </w:p>
    <w:p>
      <w:pPr>
        <w:spacing w:after="0"/>
        <w:ind w:left="0"/>
        <w:jc w:val="both"/>
      </w:pPr>
      <w:r>
        <w:rPr>
          <w:rFonts w:ascii="Times New Roman"/>
          <w:b w:val="false"/>
          <w:i w:val="false"/>
          <w:color w:val="000000"/>
          <w:sz w:val="28"/>
        </w:rPr>
        <w:t>
      "Статья 806. Обязательное и добровольное страхование</w:t>
      </w:r>
    </w:p>
    <w:p>
      <w:pPr>
        <w:spacing w:after="0"/>
        <w:ind w:left="0"/>
        <w:jc w:val="both"/>
      </w:pPr>
      <w:r>
        <w:rPr>
          <w:rFonts w:ascii="Times New Roman"/>
          <w:b w:val="false"/>
          <w:i w:val="false"/>
          <w:color w:val="000000"/>
          <w:sz w:val="28"/>
        </w:rPr>
        <w:t>
      1. Обязательное страхование:</w:t>
      </w:r>
    </w:p>
    <w:p>
      <w:pPr>
        <w:spacing w:after="0"/>
        <w:ind w:left="0"/>
        <w:jc w:val="both"/>
      </w:pPr>
      <w:r>
        <w:rPr>
          <w:rFonts w:ascii="Times New Roman"/>
          <w:b w:val="false"/>
          <w:i w:val="false"/>
          <w:color w:val="000000"/>
          <w:sz w:val="28"/>
        </w:rPr>
        <w:t>
      1) страхование, осуществляемое в силу требований законодательных актов, виды, условия и порядок которого определяются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2) страхование, при котором требование об обязательном страховании, виды и минимальные условия страхования устанавливаются законодательными актами, а иные условия и порядок страхования определяются соглашением сторон (вмененное страхование).</w:t>
      </w:r>
    </w:p>
    <w:p>
      <w:pPr>
        <w:spacing w:after="0"/>
        <w:ind w:left="0"/>
        <w:jc w:val="both"/>
      </w:pPr>
      <w:r>
        <w:rPr>
          <w:rFonts w:ascii="Times New Roman"/>
          <w:b w:val="false"/>
          <w:i w:val="false"/>
          <w:color w:val="000000"/>
          <w:sz w:val="28"/>
        </w:rPr>
        <w:t xml:space="preserve">
      2. Обязанность страховать свою жизнь или здоровье не может быть возложена на гражданина ни законодательными актами, ни договором. </w:t>
      </w:r>
    </w:p>
    <w:p>
      <w:pPr>
        <w:spacing w:after="0"/>
        <w:ind w:left="0"/>
        <w:jc w:val="both"/>
      </w:pPr>
      <w:r>
        <w:rPr>
          <w:rFonts w:ascii="Times New Roman"/>
          <w:b w:val="false"/>
          <w:i w:val="false"/>
          <w:color w:val="000000"/>
          <w:sz w:val="28"/>
        </w:rPr>
        <w:t>
      Обязательное страхование осуществляется за счет страхователя.</w:t>
      </w:r>
    </w:p>
    <w:p>
      <w:pPr>
        <w:spacing w:after="0"/>
        <w:ind w:left="0"/>
        <w:jc w:val="both"/>
      </w:pPr>
      <w:r>
        <w:rPr>
          <w:rFonts w:ascii="Times New Roman"/>
          <w:b w:val="false"/>
          <w:i w:val="false"/>
          <w:color w:val="000000"/>
          <w:sz w:val="28"/>
        </w:rPr>
        <w:t>
      Обязательное страхование, условия и порядок которого регулируются отдельным законодательным актом, может быть введено при условии его соответствия установленным законодательством Республики Казахстан о страховании и страховой деятельности критериям экономической обоснованности, массовости и социально-общественной значимости.</w:t>
      </w:r>
    </w:p>
    <w:p>
      <w:pPr>
        <w:spacing w:after="0"/>
        <w:ind w:left="0"/>
        <w:jc w:val="both"/>
      </w:pPr>
      <w:r>
        <w:rPr>
          <w:rFonts w:ascii="Times New Roman"/>
          <w:b w:val="false"/>
          <w:i w:val="false"/>
          <w:color w:val="000000"/>
          <w:sz w:val="28"/>
        </w:rPr>
        <w:t>
      3. При вмененном страховании законодательными актами в обязательном порядке должны быть определены минимальные условия страхования, в том числе объект страхования, риски, от которых должны быть застрахованы, и минимальные размеры страховых сумм.</w:t>
      </w:r>
    </w:p>
    <w:p>
      <w:pPr>
        <w:spacing w:after="0"/>
        <w:ind w:left="0"/>
        <w:jc w:val="both"/>
      </w:pPr>
      <w:r>
        <w:rPr>
          <w:rFonts w:ascii="Times New Roman"/>
          <w:b w:val="false"/>
          <w:i w:val="false"/>
          <w:color w:val="000000"/>
          <w:sz w:val="28"/>
        </w:rPr>
        <w:t>
      4. В случаях, когда обязанность страхования не вытекает из законодательного акта, а основана на договоре, такое страхование не является обязательным и не влечет последствий, предусмотренных статьей 808 настоящего Кодекса.</w:t>
      </w:r>
    </w:p>
    <w:p>
      <w:pPr>
        <w:spacing w:after="0"/>
        <w:ind w:left="0"/>
        <w:jc w:val="both"/>
      </w:pPr>
      <w:r>
        <w:rPr>
          <w:rFonts w:ascii="Times New Roman"/>
          <w:b w:val="false"/>
          <w:i w:val="false"/>
          <w:color w:val="000000"/>
          <w:sz w:val="28"/>
        </w:rPr>
        <w:t>
      5. При заключении договора обязательного страхования по виду обязательного страхования, условия и порядок которого установлены отдельным законодательным актом, регулирующим обязательный вид страхования, страхователь обязан заключить договор со страховщиком на условиях, предписанных данным законодательным актом.</w:t>
      </w:r>
    </w:p>
    <w:p>
      <w:pPr>
        <w:spacing w:after="0"/>
        <w:ind w:left="0"/>
        <w:jc w:val="both"/>
      </w:pPr>
      <w:r>
        <w:rPr>
          <w:rFonts w:ascii="Times New Roman"/>
          <w:b w:val="false"/>
          <w:i w:val="false"/>
          <w:color w:val="000000"/>
          <w:sz w:val="28"/>
        </w:rPr>
        <w:t>
      При вмененном страховании договор со страховщиком заключается на условиях, определенных соглашением сторон, с соблюдением минимальных условий, предусмотренных законодательными актами.</w:t>
      </w:r>
    </w:p>
    <w:p>
      <w:pPr>
        <w:spacing w:after="0"/>
        <w:ind w:left="0"/>
        <w:jc w:val="both"/>
      </w:pPr>
      <w:r>
        <w:rPr>
          <w:rFonts w:ascii="Times New Roman"/>
          <w:b w:val="false"/>
          <w:i w:val="false"/>
          <w:color w:val="000000"/>
          <w:sz w:val="28"/>
        </w:rPr>
        <w:t>
      6. Договор обязательного страхования по виду обязательного страхования, условия и порядок которого установлены отдельным законодательным актом, регулирующим обязательный вид страхования, может быть заключен только со страховщиком, имеющим лицензию на осуществление данного вида страхования. Заключение договора обязательного страхования, порядок и условия которого установлены законодательными актами, регулирующими обязательный вид страхования, для упомянутого страховщика является обязательным.</w:t>
      </w:r>
    </w:p>
    <w:p>
      <w:pPr>
        <w:spacing w:after="0"/>
        <w:ind w:left="0"/>
        <w:jc w:val="both"/>
      </w:pPr>
      <w:r>
        <w:rPr>
          <w:rFonts w:ascii="Times New Roman"/>
          <w:b w:val="false"/>
          <w:i w:val="false"/>
          <w:color w:val="000000"/>
          <w:sz w:val="28"/>
        </w:rPr>
        <w:t>
      Для страховщика заключение договоров вмененного страхования на предложенных страхователем условиях не является обязательным.";</w:t>
      </w:r>
    </w:p>
    <w:p>
      <w:pPr>
        <w:spacing w:after="0"/>
        <w:ind w:left="0"/>
        <w:jc w:val="both"/>
      </w:pPr>
      <w:r>
        <w:rPr>
          <w:rFonts w:ascii="Times New Roman"/>
          <w:b w:val="false"/>
          <w:i w:val="false"/>
          <w:color w:val="000000"/>
          <w:sz w:val="28"/>
        </w:rPr>
        <w:t>
      3) в статье 807:</w:t>
      </w:r>
    </w:p>
    <w:p>
      <w:pPr>
        <w:spacing w:after="0"/>
        <w:ind w:left="0"/>
        <w:jc w:val="both"/>
      </w:pPr>
      <w:r>
        <w:rPr>
          <w:rFonts w:ascii="Times New Roman"/>
          <w:b w:val="false"/>
          <w:i w:val="false"/>
          <w:color w:val="000000"/>
          <w:sz w:val="28"/>
        </w:rPr>
        <w:t>
      часть вторую пункта 1 изложить в следующей редакции:</w:t>
      </w:r>
    </w:p>
    <w:p>
      <w:pPr>
        <w:spacing w:after="0"/>
        <w:ind w:left="0"/>
        <w:jc w:val="both"/>
      </w:pPr>
      <w:r>
        <w:rPr>
          <w:rFonts w:ascii="Times New Roman"/>
          <w:b w:val="false"/>
          <w:i w:val="false"/>
          <w:color w:val="000000"/>
          <w:sz w:val="28"/>
        </w:rPr>
        <w:t>
      "Объект страхования по обязательному страхованию определяется законодательными актами об обязательном страховании.";</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Договоры страхования, объектом которых выступают имущественные интересы, предусмотренные пунктом 2 настоящей статьи, либо в которых отсутствует объект страхования, являются ничтожными.";</w:t>
      </w:r>
    </w:p>
    <w:p>
      <w:pPr>
        <w:spacing w:after="0"/>
        <w:ind w:left="0"/>
        <w:jc w:val="both"/>
      </w:pPr>
      <w:r>
        <w:rPr>
          <w:rFonts w:ascii="Times New Roman"/>
          <w:b w:val="false"/>
          <w:i w:val="false"/>
          <w:color w:val="000000"/>
          <w:sz w:val="28"/>
        </w:rPr>
        <w:t>
      4) пункт 2 статьи 809-1 изложить в следующей редакции:</w:t>
      </w:r>
    </w:p>
    <w:p>
      <w:pPr>
        <w:spacing w:after="0"/>
        <w:ind w:left="0"/>
        <w:jc w:val="both"/>
      </w:pPr>
      <w:r>
        <w:rPr>
          <w:rFonts w:ascii="Times New Roman"/>
          <w:b w:val="false"/>
          <w:i w:val="false"/>
          <w:color w:val="000000"/>
          <w:sz w:val="28"/>
        </w:rPr>
        <w:t xml:space="preserve">
      "2. Ненакопительным страхованием является страхование, предусматривающее осуществление страховой выплаты только при наступлении страхового случая, обладающего признаками, предусмотренными пунктом 3 статьи 817 настоящего Кодекса."; </w:t>
      </w:r>
    </w:p>
    <w:p>
      <w:pPr>
        <w:spacing w:after="0"/>
        <w:ind w:left="0"/>
        <w:jc w:val="both"/>
      </w:pPr>
      <w:r>
        <w:rPr>
          <w:rFonts w:ascii="Times New Roman"/>
          <w:b w:val="false"/>
          <w:i w:val="false"/>
          <w:color w:val="000000"/>
          <w:sz w:val="28"/>
        </w:rPr>
        <w:t>
      5) в статье 816:</w:t>
      </w:r>
    </w:p>
    <w:p>
      <w:pPr>
        <w:spacing w:after="0"/>
        <w:ind w:left="0"/>
        <w:jc w:val="both"/>
      </w:pPr>
      <w:r>
        <w:rPr>
          <w:rFonts w:ascii="Times New Roman"/>
          <w:b w:val="false"/>
          <w:i w:val="false"/>
          <w:color w:val="000000"/>
          <w:sz w:val="28"/>
        </w:rPr>
        <w:t>
      часть четвертую пункта 1 изложить в следующей редакции:</w:t>
      </w:r>
    </w:p>
    <w:p>
      <w:pPr>
        <w:spacing w:after="0"/>
        <w:ind w:left="0"/>
        <w:jc w:val="both"/>
      </w:pPr>
      <w:r>
        <w:rPr>
          <w:rFonts w:ascii="Times New Roman"/>
          <w:b w:val="false"/>
          <w:i w:val="false"/>
          <w:color w:val="000000"/>
          <w:sz w:val="28"/>
        </w:rPr>
        <w:t>
      "При обязательном страховании, условия и порядок которого установлены законодательными актами Республики Казахстан, регулирующими обязательный вид страхования, выгодоприобретатель определяется данными законодательными актами, при вмененном страховании – законодательными актами либо соглашением сторон. По добровольным видам страхования выгодоприобретатель назначается страхователем.";</w:t>
      </w:r>
    </w:p>
    <w:p>
      <w:pPr>
        <w:spacing w:after="0"/>
        <w:ind w:left="0"/>
        <w:jc w:val="both"/>
      </w:pPr>
      <w:r>
        <w:rPr>
          <w:rFonts w:ascii="Times New Roman"/>
          <w:b w:val="false"/>
          <w:i w:val="false"/>
          <w:color w:val="000000"/>
          <w:sz w:val="28"/>
        </w:rPr>
        <w:t>
      часть первую пункта 2 изложить в следующей редакции:</w:t>
      </w:r>
    </w:p>
    <w:p>
      <w:pPr>
        <w:spacing w:after="0"/>
        <w:ind w:left="0"/>
        <w:jc w:val="both"/>
      </w:pPr>
      <w:r>
        <w:rPr>
          <w:rFonts w:ascii="Times New Roman"/>
          <w:b w:val="false"/>
          <w:i w:val="false"/>
          <w:color w:val="000000"/>
          <w:sz w:val="28"/>
        </w:rPr>
        <w:t>
      "2. Если иное не предусмотрено договором страхования, выгодоприобретателем является страхователь.";</w:t>
      </w:r>
    </w:p>
    <w:p>
      <w:pPr>
        <w:spacing w:after="0"/>
        <w:ind w:left="0"/>
        <w:jc w:val="both"/>
      </w:pPr>
      <w:r>
        <w:rPr>
          <w:rFonts w:ascii="Times New Roman"/>
          <w:b w:val="false"/>
          <w:i w:val="false"/>
          <w:color w:val="000000"/>
          <w:sz w:val="28"/>
        </w:rPr>
        <w:t>
      6) в статье 817:</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817. Страховой интерес и страховой случай";</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Договор страхования должен предусматривать наличие страхового интереса.";</w:t>
      </w:r>
    </w:p>
    <w:p>
      <w:pPr>
        <w:spacing w:after="0"/>
        <w:ind w:left="0"/>
        <w:jc w:val="both"/>
      </w:pPr>
      <w:r>
        <w:rPr>
          <w:rFonts w:ascii="Times New Roman"/>
          <w:b w:val="false"/>
          <w:i w:val="false"/>
          <w:color w:val="000000"/>
          <w:sz w:val="28"/>
        </w:rPr>
        <w:t>
      дополнить пунктами 1-1 и 1-2 следующего содержания:</w:t>
      </w:r>
    </w:p>
    <w:p>
      <w:pPr>
        <w:spacing w:after="0"/>
        <w:ind w:left="0"/>
        <w:jc w:val="both"/>
      </w:pPr>
      <w:r>
        <w:rPr>
          <w:rFonts w:ascii="Times New Roman"/>
          <w:b w:val="false"/>
          <w:i w:val="false"/>
          <w:color w:val="000000"/>
          <w:sz w:val="28"/>
        </w:rPr>
        <w:t>
      "1-1. Страховой интерес – имущественный интерес страхователя (застрахованного, выгодоприобретателя) в предотвращении рисков и недопущении наступления страхового случая, за исключением событий, которые могут быть предусмотрены по договору накопительного страхования.</w:t>
      </w:r>
    </w:p>
    <w:p>
      <w:pPr>
        <w:spacing w:after="0"/>
        <w:ind w:left="0"/>
        <w:jc w:val="both"/>
      </w:pPr>
      <w:r>
        <w:rPr>
          <w:rFonts w:ascii="Times New Roman"/>
          <w:b w:val="false"/>
          <w:i w:val="false"/>
          <w:color w:val="000000"/>
          <w:sz w:val="28"/>
        </w:rPr>
        <w:t>
      1-2. Страховой случай – событие, с наступлением которого договор страхования предусматривает осуществление страховой выплаты.";</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xml:space="preserve">
      "3. Событие, рассматриваемое в качестве страхового случая, должно обладать всеми из нижеперечисленных признаков (за исключением событий, которые могут быть предусмотрены по договору накопительного страхования): </w:t>
      </w:r>
    </w:p>
    <w:p>
      <w:pPr>
        <w:spacing w:after="0"/>
        <w:ind w:left="0"/>
        <w:jc w:val="both"/>
      </w:pPr>
      <w:r>
        <w:rPr>
          <w:rFonts w:ascii="Times New Roman"/>
          <w:b w:val="false"/>
          <w:i w:val="false"/>
          <w:color w:val="000000"/>
          <w:sz w:val="28"/>
        </w:rPr>
        <w:t>
      вероятности и случайности его наступления;</w:t>
      </w:r>
    </w:p>
    <w:p>
      <w:pPr>
        <w:spacing w:after="0"/>
        <w:ind w:left="0"/>
        <w:jc w:val="both"/>
      </w:pPr>
      <w:r>
        <w:rPr>
          <w:rFonts w:ascii="Times New Roman"/>
          <w:b w:val="false"/>
          <w:i w:val="false"/>
          <w:color w:val="000000"/>
          <w:sz w:val="28"/>
        </w:rPr>
        <w:t>
      непредсказуемости относительно конкретного времени или места его наступления, а также размера убытков в результате его наступления;</w:t>
      </w:r>
    </w:p>
    <w:p>
      <w:pPr>
        <w:spacing w:after="0"/>
        <w:ind w:left="0"/>
        <w:jc w:val="both"/>
      </w:pPr>
      <w:r>
        <w:rPr>
          <w:rFonts w:ascii="Times New Roman"/>
          <w:b w:val="false"/>
          <w:i w:val="false"/>
          <w:color w:val="000000"/>
          <w:sz w:val="28"/>
        </w:rPr>
        <w:t>
      отсутствия опасности того, что событие неизбежно и объективно должно произойти в пределах действия договора, о чем стороны или, по крайней мере, страхователь заведомо знали или заранее были осведомлены;</w:t>
      </w:r>
    </w:p>
    <w:p>
      <w:pPr>
        <w:spacing w:after="0"/>
        <w:ind w:left="0"/>
        <w:jc w:val="both"/>
      </w:pPr>
      <w:r>
        <w:rPr>
          <w:rFonts w:ascii="Times New Roman"/>
          <w:b w:val="false"/>
          <w:i w:val="false"/>
          <w:color w:val="000000"/>
          <w:sz w:val="28"/>
        </w:rPr>
        <w:t>
      наступление события имеет отрицательные, невыгодные экономические последствия для имущественного интереса страхователя (застрахованного, выгодоприобретателя);</w:t>
      </w:r>
    </w:p>
    <w:p>
      <w:pPr>
        <w:spacing w:after="0"/>
        <w:ind w:left="0"/>
        <w:jc w:val="both"/>
      </w:pPr>
      <w:r>
        <w:rPr>
          <w:rFonts w:ascii="Times New Roman"/>
          <w:b w:val="false"/>
          <w:i w:val="false"/>
          <w:color w:val="000000"/>
          <w:sz w:val="28"/>
        </w:rPr>
        <w:t>
      наступление события не связано с волеизъявлением и (или) умыслом страхователя (застрахованного, выгодоприобретателя) и не предусматривает цель извлечения выгоды и (или) получения выигрыша (спекулятивный риск).";</w:t>
      </w:r>
    </w:p>
    <w:p>
      <w:pPr>
        <w:spacing w:after="0"/>
        <w:ind w:left="0"/>
        <w:jc w:val="both"/>
      </w:pPr>
      <w:r>
        <w:rPr>
          <w:rFonts w:ascii="Times New Roman"/>
          <w:b w:val="false"/>
          <w:i w:val="false"/>
          <w:color w:val="000000"/>
          <w:sz w:val="28"/>
        </w:rPr>
        <w:t>
      7) пункт 2 статьи 818 изложить в следующей редакции:</w:t>
      </w:r>
    </w:p>
    <w:p>
      <w:pPr>
        <w:spacing w:after="0"/>
        <w:ind w:left="0"/>
        <w:jc w:val="both"/>
      </w:pPr>
      <w:r>
        <w:rPr>
          <w:rFonts w:ascii="Times New Roman"/>
          <w:b w:val="false"/>
          <w:i w:val="false"/>
          <w:color w:val="000000"/>
          <w:sz w:val="28"/>
        </w:rPr>
        <w:t>
      "2. Размеры страховых премий устанавливаются договором. При обязательном страховании они устанавливаются законодательными актами об обязательном страховании.</w:t>
      </w:r>
    </w:p>
    <w:p>
      <w:pPr>
        <w:spacing w:after="0"/>
        <w:ind w:left="0"/>
        <w:jc w:val="both"/>
      </w:pPr>
      <w:r>
        <w:rPr>
          <w:rFonts w:ascii="Times New Roman"/>
          <w:b w:val="false"/>
          <w:i w:val="false"/>
          <w:color w:val="000000"/>
          <w:sz w:val="28"/>
        </w:rPr>
        <w:t>
      Порядок и сроки уплаты страховых премий определяются договором. При обязательном страховании они могут определяться законодательными актами об обязательном страховании.";</w:t>
      </w:r>
    </w:p>
    <w:p>
      <w:pPr>
        <w:spacing w:after="0"/>
        <w:ind w:left="0"/>
        <w:jc w:val="both"/>
      </w:pPr>
      <w:r>
        <w:rPr>
          <w:rFonts w:ascii="Times New Roman"/>
          <w:b w:val="false"/>
          <w:i w:val="false"/>
          <w:color w:val="000000"/>
          <w:sz w:val="28"/>
        </w:rPr>
        <w:t>
      8) пункт 2 статьи 819 изложить в следующей редакции:</w:t>
      </w:r>
    </w:p>
    <w:p>
      <w:pPr>
        <w:spacing w:after="0"/>
        <w:ind w:left="0"/>
        <w:jc w:val="both"/>
      </w:pPr>
      <w:r>
        <w:rPr>
          <w:rFonts w:ascii="Times New Roman"/>
          <w:b w:val="false"/>
          <w:i w:val="false"/>
          <w:color w:val="000000"/>
          <w:sz w:val="28"/>
        </w:rPr>
        <w:t>
      "2. Размеры страховых сумм устанавливаются договором. При обязательном страховании они не могут быть менее размеров, установленных законодательными актами об обязательном страховании.";</w:t>
      </w:r>
    </w:p>
    <w:p>
      <w:pPr>
        <w:spacing w:after="0"/>
        <w:ind w:left="0"/>
        <w:jc w:val="both"/>
      </w:pPr>
      <w:r>
        <w:rPr>
          <w:rFonts w:ascii="Times New Roman"/>
          <w:b w:val="false"/>
          <w:i w:val="false"/>
          <w:color w:val="000000"/>
          <w:sz w:val="28"/>
        </w:rPr>
        <w:t>
      9) пункты 2 и 3 статьи 820 изложить в следующей редакции:</w:t>
      </w:r>
    </w:p>
    <w:p>
      <w:pPr>
        <w:spacing w:after="0"/>
        <w:ind w:left="0"/>
        <w:jc w:val="both"/>
      </w:pPr>
      <w:r>
        <w:rPr>
          <w:rFonts w:ascii="Times New Roman"/>
          <w:b w:val="false"/>
          <w:i w:val="false"/>
          <w:color w:val="000000"/>
          <w:sz w:val="28"/>
        </w:rPr>
        <w:t>
      "2. Порядок определения размеров страховой выплаты устанавливается договором. По обязательному страхованию, условия и порядок которого установлены законодательными актами об обязательном страховании, порядок определения размеров страховой выплаты определяется законодательными актами об обязательном страховании.</w:t>
      </w:r>
    </w:p>
    <w:p>
      <w:pPr>
        <w:spacing w:after="0"/>
        <w:ind w:left="0"/>
        <w:jc w:val="both"/>
      </w:pPr>
      <w:r>
        <w:rPr>
          <w:rFonts w:ascii="Times New Roman"/>
          <w:b w:val="false"/>
          <w:i w:val="false"/>
          <w:color w:val="000000"/>
          <w:sz w:val="28"/>
        </w:rPr>
        <w:t xml:space="preserve">
      3. Порядок и сроки осуществления страховых выплат определяются договором. </w:t>
      </w:r>
    </w:p>
    <w:p>
      <w:pPr>
        <w:spacing w:after="0"/>
        <w:ind w:left="0"/>
        <w:jc w:val="both"/>
      </w:pPr>
      <w:r>
        <w:rPr>
          <w:rFonts w:ascii="Times New Roman"/>
          <w:b w:val="false"/>
          <w:i w:val="false"/>
          <w:color w:val="000000"/>
          <w:sz w:val="28"/>
        </w:rPr>
        <w:t>
      По обязательному страхованию они могут быть определены законодательными актами об обязательном страховании.";</w:t>
      </w:r>
    </w:p>
    <w:p>
      <w:pPr>
        <w:spacing w:after="0"/>
        <w:ind w:left="0"/>
        <w:jc w:val="both"/>
      </w:pPr>
      <w:r>
        <w:rPr>
          <w:rFonts w:ascii="Times New Roman"/>
          <w:b w:val="false"/>
          <w:i w:val="false"/>
          <w:color w:val="000000"/>
          <w:sz w:val="28"/>
        </w:rPr>
        <w:t>
      10) статью 823 изложить в следующей редакции:</w:t>
      </w:r>
    </w:p>
    <w:p>
      <w:pPr>
        <w:spacing w:after="0"/>
        <w:ind w:left="0"/>
        <w:jc w:val="both"/>
      </w:pPr>
      <w:r>
        <w:rPr>
          <w:rFonts w:ascii="Times New Roman"/>
          <w:b w:val="false"/>
          <w:i w:val="false"/>
          <w:color w:val="000000"/>
          <w:sz w:val="28"/>
        </w:rPr>
        <w:t>
      "Статья 823. Сострахование и совместное перестрахование</w:t>
      </w:r>
    </w:p>
    <w:p>
      <w:pPr>
        <w:spacing w:after="0"/>
        <w:ind w:left="0"/>
        <w:jc w:val="both"/>
      </w:pPr>
      <w:r>
        <w:rPr>
          <w:rFonts w:ascii="Times New Roman"/>
          <w:b w:val="false"/>
          <w:i w:val="false"/>
          <w:color w:val="000000"/>
          <w:sz w:val="28"/>
        </w:rPr>
        <w:t xml:space="preserve">
      1. Объект страхования может быть застрахован по одному договору сострахования совместно несколькими страховщиками путем создания простого товарищества (страхового пула) на основе договора о совместной деятельности (сострахование). </w:t>
      </w:r>
    </w:p>
    <w:p>
      <w:pPr>
        <w:spacing w:after="0"/>
        <w:ind w:left="0"/>
        <w:jc w:val="both"/>
      </w:pPr>
      <w:r>
        <w:rPr>
          <w:rFonts w:ascii="Times New Roman"/>
          <w:b w:val="false"/>
          <w:i w:val="false"/>
          <w:color w:val="000000"/>
          <w:sz w:val="28"/>
        </w:rPr>
        <w:t xml:space="preserve">
      Объект перестрахования может быть застрахован по одному договору совместного перестрахования совместно несколькими перестраховщиками путем создания простого товарищества (перестраховочного пула) на основе договора о совместной деятельности (совместное перестрахование). </w:t>
      </w:r>
    </w:p>
    <w:p>
      <w:pPr>
        <w:spacing w:after="0"/>
        <w:ind w:left="0"/>
        <w:jc w:val="both"/>
      </w:pPr>
      <w:r>
        <w:rPr>
          <w:rFonts w:ascii="Times New Roman"/>
          <w:b w:val="false"/>
          <w:i w:val="false"/>
          <w:color w:val="000000"/>
          <w:sz w:val="28"/>
        </w:rPr>
        <w:t>
      При этом в договоре сострахования (совместного перестрахования) должны содержаться условия, определяющие права и обязанности каждого страховщика (перестраховщика) в согласованных долях.</w:t>
      </w:r>
    </w:p>
    <w:p>
      <w:pPr>
        <w:spacing w:after="0"/>
        <w:ind w:left="0"/>
        <w:jc w:val="both"/>
      </w:pPr>
      <w:r>
        <w:rPr>
          <w:rFonts w:ascii="Times New Roman"/>
          <w:b w:val="false"/>
          <w:i w:val="false"/>
          <w:color w:val="000000"/>
          <w:sz w:val="28"/>
        </w:rPr>
        <w:t>
       Участники страхового (перестраховочного) пула солидарно отвечают перед страхователем (выгодоприобретателем) или перестрахователем по обязательствам страхового (перестраховочного) пула, в том числе за осуществление страховой выплаты, если иное не определено договором сострахования (совместного перестрахования).</w:t>
      </w:r>
    </w:p>
    <w:p>
      <w:pPr>
        <w:spacing w:after="0"/>
        <w:ind w:left="0"/>
        <w:jc w:val="both"/>
      </w:pPr>
      <w:r>
        <w:rPr>
          <w:rFonts w:ascii="Times New Roman"/>
          <w:b w:val="false"/>
          <w:i w:val="false"/>
          <w:color w:val="000000"/>
          <w:sz w:val="28"/>
        </w:rPr>
        <w:t>
      2. При наличии соответствующего соглашения между страховщиками (перестраховщиками) один из них может представлять всех страховщиков (перестраховщиков) во взаимоотношениях со страхователем (перестрахователем).</w:t>
      </w:r>
    </w:p>
    <w:p>
      <w:pPr>
        <w:spacing w:after="0"/>
        <w:ind w:left="0"/>
        <w:jc w:val="both"/>
      </w:pPr>
      <w:r>
        <w:rPr>
          <w:rFonts w:ascii="Times New Roman"/>
          <w:b w:val="false"/>
          <w:i w:val="false"/>
          <w:color w:val="000000"/>
          <w:sz w:val="28"/>
        </w:rPr>
        <w:t>
      3. Руководство и ведение общих дел участников страхового (перестраховочного) пула могут осуществляться страховым брокером при наличии соответствующего соглашения с участниками страхового (перестраховочного) пула.";</w:t>
      </w:r>
    </w:p>
    <w:p>
      <w:pPr>
        <w:spacing w:after="0"/>
        <w:ind w:left="0"/>
        <w:jc w:val="both"/>
      </w:pPr>
      <w:r>
        <w:rPr>
          <w:rFonts w:ascii="Times New Roman"/>
          <w:b w:val="false"/>
          <w:i w:val="false"/>
          <w:color w:val="000000"/>
          <w:sz w:val="28"/>
        </w:rPr>
        <w:t>
      11) в статье 824:</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Страховщик вправе путем перестрахования обеспечить покрытие риска исполнения всех или части своих обязательств перед страхователем у другого страховщика (перестраховщика).</w:t>
      </w:r>
    </w:p>
    <w:p>
      <w:pPr>
        <w:spacing w:after="0"/>
        <w:ind w:left="0"/>
        <w:jc w:val="both"/>
      </w:pPr>
      <w:r>
        <w:rPr>
          <w:rFonts w:ascii="Times New Roman"/>
          <w:b w:val="false"/>
          <w:i w:val="false"/>
          <w:color w:val="000000"/>
          <w:sz w:val="28"/>
        </w:rPr>
        <w:t>
      Объектами перестрахования могут быть имущественные интересы перестрахователя, связанные с риском осуществления страховой выплаты по заключенному им в качестве страховщика (перестраховщика) договору страхования (перестрахования).</w:t>
      </w:r>
    </w:p>
    <w:p>
      <w:pPr>
        <w:spacing w:after="0"/>
        <w:ind w:left="0"/>
        <w:jc w:val="both"/>
      </w:pPr>
      <w:r>
        <w:rPr>
          <w:rFonts w:ascii="Times New Roman"/>
          <w:b w:val="false"/>
          <w:i w:val="false"/>
          <w:color w:val="000000"/>
          <w:sz w:val="28"/>
        </w:rPr>
        <w:t>
      Не подлежат перестрахованию противоправные имущественные интересы перестрахователя.</w:t>
      </w:r>
    </w:p>
    <w:p>
      <w:pPr>
        <w:spacing w:after="0"/>
        <w:ind w:left="0"/>
        <w:jc w:val="both"/>
      </w:pPr>
      <w:r>
        <w:rPr>
          <w:rFonts w:ascii="Times New Roman"/>
          <w:b w:val="false"/>
          <w:i w:val="false"/>
          <w:color w:val="000000"/>
          <w:sz w:val="28"/>
        </w:rPr>
        <w:t>
      Договоры перестрахования, объектом которых выступают противоправные имущественные интересы перестрахователя либо в которых отсутствует объект перестрахования, являются ничтожными.";</w:t>
      </w:r>
    </w:p>
    <w:p>
      <w:pPr>
        <w:spacing w:after="0"/>
        <w:ind w:left="0"/>
        <w:jc w:val="both"/>
      </w:pPr>
      <w:r>
        <w:rPr>
          <w:rFonts w:ascii="Times New Roman"/>
          <w:b w:val="false"/>
          <w:i w:val="false"/>
          <w:color w:val="000000"/>
          <w:sz w:val="28"/>
        </w:rPr>
        <w:t xml:space="preserve">
      пункт 4 исключить; </w:t>
      </w:r>
    </w:p>
    <w:p>
      <w:pPr>
        <w:spacing w:after="0"/>
        <w:ind w:left="0"/>
        <w:jc w:val="both"/>
      </w:pPr>
      <w:r>
        <w:rPr>
          <w:rFonts w:ascii="Times New Roman"/>
          <w:b w:val="false"/>
          <w:i w:val="false"/>
          <w:color w:val="000000"/>
          <w:sz w:val="28"/>
        </w:rPr>
        <w:t>
      12) статью 825 изложить в следующей редакции:</w:t>
      </w:r>
    </w:p>
    <w:p>
      <w:pPr>
        <w:spacing w:after="0"/>
        <w:ind w:left="0"/>
        <w:jc w:val="both"/>
      </w:pPr>
      <w:r>
        <w:rPr>
          <w:rFonts w:ascii="Times New Roman"/>
          <w:b w:val="false"/>
          <w:i w:val="false"/>
          <w:color w:val="000000"/>
          <w:sz w:val="28"/>
        </w:rPr>
        <w:t>
      "Статья 825. Форма договора страхования</w:t>
      </w:r>
    </w:p>
    <w:p>
      <w:pPr>
        <w:spacing w:after="0"/>
        <w:ind w:left="0"/>
        <w:jc w:val="both"/>
      </w:pPr>
      <w:r>
        <w:rPr>
          <w:rFonts w:ascii="Times New Roman"/>
          <w:b w:val="false"/>
          <w:i w:val="false"/>
          <w:color w:val="000000"/>
          <w:sz w:val="28"/>
        </w:rPr>
        <w:t>
      1. Договор страхования заключается в письменной форме путем:</w:t>
      </w:r>
    </w:p>
    <w:p>
      <w:pPr>
        <w:spacing w:after="0"/>
        <w:ind w:left="0"/>
        <w:jc w:val="both"/>
      </w:pPr>
      <w:r>
        <w:rPr>
          <w:rFonts w:ascii="Times New Roman"/>
          <w:b w:val="false"/>
          <w:i w:val="false"/>
          <w:color w:val="000000"/>
          <w:sz w:val="28"/>
        </w:rPr>
        <w:t>
      1) составления сторонами договора страхования;</w:t>
      </w:r>
    </w:p>
    <w:p>
      <w:pPr>
        <w:spacing w:after="0"/>
        <w:ind w:left="0"/>
        <w:jc w:val="both"/>
      </w:pPr>
      <w:r>
        <w:rPr>
          <w:rFonts w:ascii="Times New Roman"/>
          <w:b w:val="false"/>
          <w:i w:val="false"/>
          <w:color w:val="000000"/>
          <w:sz w:val="28"/>
        </w:rPr>
        <w:t>
      2) присоединения страхователя к типовым условиям страхования, предусмотренным законодательством по обязательному страхованию, либо правилам страхования, разработанным страховщиком в одностороннем порядке (договор присоединения), и оформления страховщиком страхователю страхового полиса.</w:t>
      </w:r>
    </w:p>
    <w:p>
      <w:pPr>
        <w:spacing w:after="0"/>
        <w:ind w:left="0"/>
        <w:jc w:val="both"/>
      </w:pPr>
      <w:r>
        <w:rPr>
          <w:rFonts w:ascii="Times New Roman"/>
          <w:b w:val="false"/>
          <w:i w:val="false"/>
          <w:color w:val="000000"/>
          <w:sz w:val="28"/>
        </w:rPr>
        <w:t xml:space="preserve">
      2. Письменная форма договора по обязательному страхованию определяется законодательными актами Республики Казахстан, регулирующими обязательный вид страхования, либо соглашением сторон с соблюдением минимальных условий, предусмотренных законодательными актами об обязательном страховании, а по добровольному страхованию - страховщиком либо соглашением сторон. </w:t>
      </w:r>
    </w:p>
    <w:p>
      <w:pPr>
        <w:spacing w:after="0"/>
        <w:ind w:left="0"/>
        <w:jc w:val="both"/>
      </w:pPr>
      <w:r>
        <w:rPr>
          <w:rFonts w:ascii="Times New Roman"/>
          <w:b w:val="false"/>
          <w:i w:val="false"/>
          <w:color w:val="000000"/>
          <w:sz w:val="28"/>
        </w:rPr>
        <w:t>
      При заключении договора страхования страховщик вправе применять договоры, разработанные по видам страхования в соответствии с типовыми условиями или правилами страхования.</w:t>
      </w:r>
    </w:p>
    <w:p>
      <w:pPr>
        <w:spacing w:after="0"/>
        <w:ind w:left="0"/>
        <w:jc w:val="both"/>
      </w:pPr>
      <w:r>
        <w:rPr>
          <w:rFonts w:ascii="Times New Roman"/>
          <w:b w:val="false"/>
          <w:i w:val="false"/>
          <w:color w:val="000000"/>
          <w:sz w:val="28"/>
        </w:rPr>
        <w:t>
      3. Несоблюдение письменной формы договора страхования влечет его ничтожность.";</w:t>
      </w:r>
    </w:p>
    <w:p>
      <w:pPr>
        <w:spacing w:after="0"/>
        <w:ind w:left="0"/>
        <w:jc w:val="both"/>
      </w:pPr>
      <w:r>
        <w:rPr>
          <w:rFonts w:ascii="Times New Roman"/>
          <w:b w:val="false"/>
          <w:i w:val="false"/>
          <w:color w:val="000000"/>
          <w:sz w:val="28"/>
        </w:rPr>
        <w:t>
      13) в статье 825-1:</w:t>
      </w:r>
    </w:p>
    <w:p>
      <w:pPr>
        <w:spacing w:after="0"/>
        <w:ind w:left="0"/>
        <w:jc w:val="both"/>
      </w:pPr>
      <w:r>
        <w:rPr>
          <w:rFonts w:ascii="Times New Roman"/>
          <w:b w:val="false"/>
          <w:i w:val="false"/>
          <w:color w:val="000000"/>
          <w:sz w:val="28"/>
        </w:rPr>
        <w:t>
      подпункт 13) пункта 2 изложить в следующей редакции:</w:t>
      </w:r>
    </w:p>
    <w:p>
      <w:pPr>
        <w:spacing w:after="0"/>
        <w:ind w:left="0"/>
        <w:jc w:val="both"/>
      </w:pPr>
      <w:r>
        <w:rPr>
          <w:rFonts w:ascii="Times New Roman"/>
          <w:b w:val="false"/>
          <w:i w:val="false"/>
          <w:color w:val="000000"/>
          <w:sz w:val="28"/>
        </w:rPr>
        <w:t>
      "13) порядок разрешения споров, в том числе досудебного урегулирования споров путем обращения к страховому омбудсману в случае оспаривания заявителем (страхователем, застрахованным, выгодоприобретателем) решения страховщика об отказе в осуществлении страховой выплаты или уменьшении ее размера;";</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По соглашению между страхователем и страховщиком на основании правил страхования могут быть заключены договоры страхования, предусматривающие изменение, исключение отдельных положений правил страхования, а также дополнительные условия, определяемые при заключении договора страхования.";</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Условия, содержащиеся в правилах страхования и не включенные в текст договора страхования, обязательны для страхователя (выгодоприобретателя), если в договоре прямо указывается на применение таких правил и сами правила изложены в одном документе с договором или на его оборотной стороне либо приложены к нему. В последнем случае предоставление страхователю при заключении договора правил страхования должно быть удостоверено записью в договоре.";</w:t>
      </w:r>
    </w:p>
    <w:p>
      <w:pPr>
        <w:spacing w:after="0"/>
        <w:ind w:left="0"/>
        <w:jc w:val="both"/>
      </w:pPr>
      <w:r>
        <w:rPr>
          <w:rFonts w:ascii="Times New Roman"/>
          <w:b w:val="false"/>
          <w:i w:val="false"/>
          <w:color w:val="000000"/>
          <w:sz w:val="28"/>
        </w:rPr>
        <w:t>
      14) пункт 1 статьи 826 дополнить подпунктами 2-1), 6-1) и 10-1) следующего содержания:</w:t>
      </w:r>
    </w:p>
    <w:p>
      <w:pPr>
        <w:spacing w:after="0"/>
        <w:ind w:left="0"/>
        <w:jc w:val="both"/>
      </w:pPr>
      <w:r>
        <w:rPr>
          <w:rFonts w:ascii="Times New Roman"/>
          <w:b w:val="false"/>
          <w:i w:val="false"/>
          <w:color w:val="000000"/>
          <w:sz w:val="28"/>
        </w:rPr>
        <w:t>
      "2-1) фамилию, имя, отчество (если оно указано в документе, удостоверяющем личность), контактный номер телефона и идентификационный номер страхового агента (если им является физическое лицо) или его наименование, местонахождение, контактный номер телефона и идентификационный номер (если им является юридическое лицо);";</w:t>
      </w:r>
    </w:p>
    <w:p>
      <w:pPr>
        <w:spacing w:after="0"/>
        <w:ind w:left="0"/>
        <w:jc w:val="both"/>
      </w:pPr>
      <w:r>
        <w:rPr>
          <w:rFonts w:ascii="Times New Roman"/>
          <w:b w:val="false"/>
          <w:i w:val="false"/>
          <w:color w:val="000000"/>
          <w:sz w:val="28"/>
        </w:rPr>
        <w:t>
      "6-2) указание о наличии или отсутствии комиссионного вознаграждения, причитающегося страховому агенту;";</w:t>
      </w:r>
    </w:p>
    <w:p>
      <w:pPr>
        <w:spacing w:after="0"/>
        <w:ind w:left="0"/>
        <w:jc w:val="both"/>
      </w:pPr>
      <w:r>
        <w:rPr>
          <w:rFonts w:ascii="Times New Roman"/>
          <w:b w:val="false"/>
          <w:i w:val="false"/>
          <w:color w:val="000000"/>
          <w:sz w:val="28"/>
        </w:rPr>
        <w:t>
      "10-1) обязанность страхователя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 (пункт 1 статьи 834 настоящего Кодекса);";</w:t>
      </w:r>
    </w:p>
    <w:p>
      <w:pPr>
        <w:spacing w:after="0"/>
        <w:ind w:left="0"/>
        <w:jc w:val="both"/>
      </w:pPr>
      <w:r>
        <w:rPr>
          <w:rFonts w:ascii="Times New Roman"/>
          <w:b w:val="false"/>
          <w:i w:val="false"/>
          <w:color w:val="000000"/>
          <w:sz w:val="28"/>
        </w:rPr>
        <w:t>
      15) пункт 1 статьи 826-3 изложить в следующей редакции:</w:t>
      </w:r>
    </w:p>
    <w:p>
      <w:pPr>
        <w:spacing w:after="0"/>
        <w:ind w:left="0"/>
        <w:jc w:val="both"/>
      </w:pPr>
      <w:r>
        <w:rPr>
          <w:rFonts w:ascii="Times New Roman"/>
          <w:b w:val="false"/>
          <w:i w:val="false"/>
          <w:color w:val="000000"/>
          <w:sz w:val="28"/>
        </w:rPr>
        <w:t xml:space="preserve">
      "1. По соглашению страхователя со страховщиком систематическое страхование разных партий однородного имущества (товаров, грузов и другое) на сходных условиях в течение определенного срока может осуществляться на основании одного договора страхования путем оформления страхователю генерального полиса."; </w:t>
      </w:r>
    </w:p>
    <w:p>
      <w:pPr>
        <w:spacing w:after="0"/>
        <w:ind w:left="0"/>
        <w:jc w:val="both"/>
      </w:pPr>
      <w:r>
        <w:rPr>
          <w:rFonts w:ascii="Times New Roman"/>
          <w:b w:val="false"/>
          <w:i w:val="false"/>
          <w:color w:val="000000"/>
          <w:sz w:val="28"/>
        </w:rPr>
        <w:t>
      16) подпункт 1-1) пункта 1 статьи 828 изложить в следующей редакции:</w:t>
      </w:r>
    </w:p>
    <w:p>
      <w:pPr>
        <w:spacing w:after="0"/>
        <w:ind w:left="0"/>
        <w:jc w:val="both"/>
      </w:pPr>
      <w:r>
        <w:rPr>
          <w:rFonts w:ascii="Times New Roman"/>
          <w:b w:val="false"/>
          <w:i w:val="false"/>
          <w:color w:val="000000"/>
          <w:sz w:val="28"/>
        </w:rPr>
        <w:t>
      "1-1) ознакомить страхователя с правилами страхования и по его требованию представить (направить) копию правил;";</w:t>
      </w:r>
    </w:p>
    <w:p>
      <w:pPr>
        <w:spacing w:after="0"/>
        <w:ind w:left="0"/>
        <w:jc w:val="both"/>
      </w:pPr>
      <w:r>
        <w:rPr>
          <w:rFonts w:ascii="Times New Roman"/>
          <w:b w:val="false"/>
          <w:i w:val="false"/>
          <w:color w:val="000000"/>
          <w:sz w:val="28"/>
        </w:rPr>
        <w:t>
      17) в статье 830:</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Профессиональные участники страхового рынка, страховой агент не вправе разглашать полученные ими в результате своей профессиональной деятельности сведения, составляющие тайну страхования, за исключением случаев представления информации другому профессиональному участнику страхового рынка либо страховому агенту, связанных с заключением договоров перестрахования или отношениями по сострахованию, а также предусмотренных пунктами 4, 4-1, 5 и 6 настоящей статьи.";</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Тайна страхования может быть раскрыта страховому омбудсману по находящимся у него на рассмотрении обращениям физических и юридических лиц по урегулированию разногласий, возникающих из договоров страхования.";</w:t>
      </w:r>
    </w:p>
    <w:p>
      <w:pPr>
        <w:spacing w:after="0"/>
        <w:ind w:left="0"/>
        <w:jc w:val="both"/>
      </w:pPr>
      <w:r>
        <w:rPr>
          <w:rFonts w:ascii="Times New Roman"/>
          <w:b w:val="false"/>
          <w:i w:val="false"/>
          <w:color w:val="000000"/>
          <w:sz w:val="28"/>
        </w:rPr>
        <w:t>
      18) статью 832 изложить в следующей редакции:</w:t>
      </w:r>
    </w:p>
    <w:p>
      <w:pPr>
        <w:spacing w:after="0"/>
        <w:ind w:left="0"/>
        <w:jc w:val="both"/>
      </w:pPr>
      <w:r>
        <w:rPr>
          <w:rFonts w:ascii="Times New Roman"/>
          <w:b w:val="false"/>
          <w:i w:val="false"/>
          <w:color w:val="000000"/>
          <w:sz w:val="28"/>
        </w:rPr>
        <w:t>
      "Статья 832. Сведения, представляемые страхователем при заключении договора</w:t>
      </w:r>
    </w:p>
    <w:p>
      <w:pPr>
        <w:spacing w:after="0"/>
        <w:ind w:left="0"/>
        <w:jc w:val="both"/>
      </w:pPr>
      <w:r>
        <w:rPr>
          <w:rFonts w:ascii="Times New Roman"/>
          <w:b w:val="false"/>
          <w:i w:val="false"/>
          <w:color w:val="000000"/>
          <w:sz w:val="28"/>
        </w:rPr>
        <w:t xml:space="preserve">
      1. При заключении договора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t>
      </w:r>
    </w:p>
    <w:p>
      <w:pPr>
        <w:spacing w:after="0"/>
        <w:ind w:left="0"/>
        <w:jc w:val="both"/>
      </w:pPr>
      <w:r>
        <w:rPr>
          <w:rFonts w:ascii="Times New Roman"/>
          <w:b w:val="false"/>
          <w:i w:val="false"/>
          <w:color w:val="000000"/>
          <w:sz w:val="28"/>
        </w:rPr>
        <w:t xml:space="preserve">
      Существенными признаются обстоятельства, определенно оговоренные в правилах страхования, разработанных страховщиком, или в письменном запросе страховщика, направленном страхователю в период заключения договора. </w:t>
      </w:r>
    </w:p>
    <w:p>
      <w:pPr>
        <w:spacing w:after="0"/>
        <w:ind w:left="0"/>
        <w:jc w:val="both"/>
      </w:pPr>
      <w:r>
        <w:rPr>
          <w:rFonts w:ascii="Times New Roman"/>
          <w:b w:val="false"/>
          <w:i w:val="false"/>
          <w:color w:val="000000"/>
          <w:sz w:val="28"/>
        </w:rPr>
        <w:t xml:space="preserve">
      При заключении договора обязательного страхования существенными признаются обстоятельства, определенные законодательным актом, регулирующим данный вид обязательного страхования. </w:t>
      </w:r>
    </w:p>
    <w:p>
      <w:pPr>
        <w:spacing w:after="0"/>
        <w:ind w:left="0"/>
        <w:jc w:val="both"/>
      </w:pPr>
      <w:r>
        <w:rPr>
          <w:rFonts w:ascii="Times New Roman"/>
          <w:b w:val="false"/>
          <w:i w:val="false"/>
          <w:color w:val="000000"/>
          <w:sz w:val="28"/>
        </w:rPr>
        <w:t xml:space="preserve">
      2. Договор страхования не может быть заключен при отсутствии ответов страхователя на вопросы, указанные в письменном запросе страховщика, в отношении существенных обстоятельств. </w:t>
      </w:r>
    </w:p>
    <w:p>
      <w:pPr>
        <w:spacing w:after="0"/>
        <w:ind w:left="0"/>
        <w:jc w:val="both"/>
      </w:pPr>
      <w:r>
        <w:rPr>
          <w:rFonts w:ascii="Times New Roman"/>
          <w:b w:val="false"/>
          <w:i w:val="false"/>
          <w:color w:val="000000"/>
          <w:sz w:val="28"/>
        </w:rPr>
        <w:t>
      Если договор страхования заключен при отсутствии ответов страхователя на какие-либо вопросы страховщика, последний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pPr>
        <w:spacing w:after="0"/>
        <w:ind w:left="0"/>
        <w:jc w:val="both"/>
      </w:pPr>
      <w:r>
        <w:rPr>
          <w:rFonts w:ascii="Times New Roman"/>
          <w:b w:val="false"/>
          <w:i w:val="false"/>
          <w:color w:val="000000"/>
          <w:sz w:val="28"/>
        </w:rPr>
        <w:t xml:space="preserve">
      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частями второй и третьей пункта 1 статьи 844 настоящего Кодекса. </w:t>
      </w:r>
    </w:p>
    <w:p>
      <w:pPr>
        <w:spacing w:after="0"/>
        <w:ind w:left="0"/>
        <w:jc w:val="both"/>
      </w:pPr>
      <w:r>
        <w:rPr>
          <w:rFonts w:ascii="Times New Roman"/>
          <w:b w:val="false"/>
          <w:i w:val="false"/>
          <w:color w:val="000000"/>
          <w:sz w:val="28"/>
        </w:rPr>
        <w:t>
      Страховщик не может требовать признания договора недействительным, если обстоятельства, о которых умолчал страхователь, уже отпали.";</w:t>
      </w:r>
    </w:p>
    <w:p>
      <w:pPr>
        <w:spacing w:after="0"/>
        <w:ind w:left="0"/>
        <w:jc w:val="both"/>
      </w:pPr>
      <w:r>
        <w:rPr>
          <w:rFonts w:ascii="Times New Roman"/>
          <w:b w:val="false"/>
          <w:i w:val="false"/>
          <w:color w:val="000000"/>
          <w:sz w:val="28"/>
        </w:rPr>
        <w:t>
      19) пункт 5 статьи 833 изложить в следующей редакции:</w:t>
      </w:r>
    </w:p>
    <w:p>
      <w:pPr>
        <w:spacing w:after="0"/>
        <w:ind w:left="0"/>
        <w:jc w:val="both"/>
      </w:pPr>
      <w:r>
        <w:rPr>
          <w:rFonts w:ascii="Times New Roman"/>
          <w:b w:val="false"/>
          <w:i w:val="false"/>
          <w:color w:val="000000"/>
          <w:sz w:val="28"/>
        </w:rPr>
        <w:t>
      "5. При обязательном страховании порядок и условия проведения оценки размера причиненного вреда в результате наступления страхового случая могут определяться законодательными актами об обязательном страховании.";</w:t>
      </w:r>
    </w:p>
    <w:p>
      <w:pPr>
        <w:spacing w:after="0"/>
        <w:ind w:left="0"/>
        <w:jc w:val="both"/>
      </w:pPr>
      <w:r>
        <w:rPr>
          <w:rFonts w:ascii="Times New Roman"/>
          <w:b w:val="false"/>
          <w:i w:val="false"/>
          <w:color w:val="000000"/>
          <w:sz w:val="28"/>
        </w:rPr>
        <w:t>
      20) статью 835 дополнить пунктом 4 следующего содержания:</w:t>
      </w:r>
    </w:p>
    <w:p>
      <w:pPr>
        <w:spacing w:after="0"/>
        <w:ind w:left="0"/>
        <w:jc w:val="both"/>
      </w:pPr>
      <w:r>
        <w:rPr>
          <w:rFonts w:ascii="Times New Roman"/>
          <w:b w:val="false"/>
          <w:i w:val="false"/>
          <w:color w:val="000000"/>
          <w:sz w:val="28"/>
        </w:rPr>
        <w:t>
      "4. Неуведомление или несвоевременное уведомление страховщика о наступлении страхового случая не являются основанием для отказа в осуществлении страховой выплаты, если они обусловлены причинами, не зависящими от воли страхователя или отнесенными договором страхования к уважительным, и представлены соответствующие документы, подтверждающие данный факт.";</w:t>
      </w:r>
    </w:p>
    <w:p>
      <w:pPr>
        <w:spacing w:after="0"/>
        <w:ind w:left="0"/>
        <w:jc w:val="both"/>
      </w:pPr>
      <w:r>
        <w:rPr>
          <w:rFonts w:ascii="Times New Roman"/>
          <w:b w:val="false"/>
          <w:i w:val="false"/>
          <w:color w:val="000000"/>
          <w:sz w:val="28"/>
        </w:rPr>
        <w:t>
      21) пункт 1 статьи 837 изложить в следующей редакции:</w:t>
      </w:r>
    </w:p>
    <w:p>
      <w:pPr>
        <w:spacing w:after="0"/>
        <w:ind w:left="0"/>
        <w:jc w:val="both"/>
      </w:pPr>
      <w:r>
        <w:rPr>
          <w:rFonts w:ascii="Times New Roman"/>
          <w:b w:val="false"/>
          <w:i w:val="false"/>
          <w:color w:val="000000"/>
          <w:sz w:val="28"/>
        </w:rPr>
        <w:t>
      "1. В случае, когда по договору ответственности за причинение вреда застрахована ответственность лица иного, чем страхователь, последний вправе, если иное не предусмотрено договором страхования, в любое время до наступления страхового случая заменить это лицо другим, письменно уведомив об этом страховщика.";</w:t>
      </w:r>
    </w:p>
    <w:p>
      <w:pPr>
        <w:spacing w:after="0"/>
        <w:ind w:left="0"/>
        <w:jc w:val="both"/>
      </w:pPr>
      <w:r>
        <w:rPr>
          <w:rFonts w:ascii="Times New Roman"/>
          <w:b w:val="false"/>
          <w:i w:val="false"/>
          <w:color w:val="000000"/>
          <w:sz w:val="28"/>
        </w:rPr>
        <w:t>
      22) подпункт 8) части первой пункта 1 статьи 841 изложить в следующей редакции:</w:t>
      </w:r>
    </w:p>
    <w:p>
      <w:pPr>
        <w:spacing w:after="0"/>
        <w:ind w:left="0"/>
        <w:jc w:val="both"/>
      </w:pPr>
      <w:r>
        <w:rPr>
          <w:rFonts w:ascii="Times New Roman"/>
          <w:b w:val="false"/>
          <w:i w:val="false"/>
          <w:color w:val="000000"/>
          <w:sz w:val="28"/>
        </w:rPr>
        <w:t>
      "8) изменения условий и сведений, включенных в страховой полис, оформленный страховщиком в порядке, предусмотренном законодательными актами Республики Казахстан;";</w:t>
      </w:r>
    </w:p>
    <w:p>
      <w:pPr>
        <w:spacing w:after="0"/>
        <w:ind w:left="0"/>
        <w:jc w:val="both"/>
      </w:pPr>
      <w:r>
        <w:rPr>
          <w:rFonts w:ascii="Times New Roman"/>
          <w:b w:val="false"/>
          <w:i w:val="false"/>
          <w:color w:val="000000"/>
          <w:sz w:val="28"/>
        </w:rPr>
        <w:t>
      23) в статье 843:</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Помимо общих оснований недействительности сделок, предусмотренных настоящим Кодексом, договор страхования признается недействительным в случаях, если: </w:t>
      </w:r>
    </w:p>
    <w:p>
      <w:pPr>
        <w:spacing w:after="0"/>
        <w:ind w:left="0"/>
        <w:jc w:val="both"/>
      </w:pPr>
      <w:r>
        <w:rPr>
          <w:rFonts w:ascii="Times New Roman"/>
          <w:b w:val="false"/>
          <w:i w:val="false"/>
          <w:color w:val="000000"/>
          <w:sz w:val="28"/>
        </w:rPr>
        <w:t xml:space="preserve">
      1) в момент заключения договора отсутствовал объект страхования; </w:t>
      </w:r>
    </w:p>
    <w:p>
      <w:pPr>
        <w:spacing w:after="0"/>
        <w:ind w:left="0"/>
        <w:jc w:val="both"/>
      </w:pPr>
      <w:r>
        <w:rPr>
          <w:rFonts w:ascii="Times New Roman"/>
          <w:b w:val="false"/>
          <w:i w:val="false"/>
          <w:color w:val="000000"/>
          <w:sz w:val="28"/>
        </w:rPr>
        <w:t>
      2)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правонарушения;</w:t>
      </w:r>
    </w:p>
    <w:p>
      <w:pPr>
        <w:spacing w:after="0"/>
        <w:ind w:left="0"/>
        <w:jc w:val="both"/>
      </w:pPr>
      <w:r>
        <w:rPr>
          <w:rFonts w:ascii="Times New Roman"/>
          <w:b w:val="false"/>
          <w:i w:val="false"/>
          <w:color w:val="000000"/>
          <w:sz w:val="28"/>
        </w:rPr>
        <w:t>
      3) в качестве страхового случая предусмотрено событие, лишенное признаков, предусмотренных пунктом 3 статьи 817 настоящего Кодекса;</w:t>
      </w:r>
    </w:p>
    <w:p>
      <w:pPr>
        <w:spacing w:after="0"/>
        <w:ind w:left="0"/>
        <w:jc w:val="both"/>
      </w:pPr>
      <w:r>
        <w:rPr>
          <w:rFonts w:ascii="Times New Roman"/>
          <w:b w:val="false"/>
          <w:i w:val="false"/>
          <w:color w:val="000000"/>
          <w:sz w:val="28"/>
        </w:rPr>
        <w:t>
      4) условия договора исключают возможность осуществления страховой выплаты при наступлении страхового случая;</w:t>
      </w:r>
    </w:p>
    <w:p>
      <w:pPr>
        <w:spacing w:after="0"/>
        <w:ind w:left="0"/>
        <w:jc w:val="both"/>
      </w:pPr>
      <w:r>
        <w:rPr>
          <w:rFonts w:ascii="Times New Roman"/>
          <w:b w:val="false"/>
          <w:i w:val="false"/>
          <w:color w:val="000000"/>
          <w:sz w:val="28"/>
        </w:rPr>
        <w:t>
      5) страхователь при заключении договора заведомо преследовал цель извлечения неправомерной выгоды, в том числе посредством заключения договора после наступления страхового случая;</w:t>
      </w:r>
    </w:p>
    <w:p>
      <w:pPr>
        <w:spacing w:after="0"/>
        <w:ind w:left="0"/>
        <w:jc w:val="both"/>
      </w:pPr>
      <w:r>
        <w:rPr>
          <w:rFonts w:ascii="Times New Roman"/>
          <w:b w:val="false"/>
          <w:i w:val="false"/>
          <w:color w:val="000000"/>
          <w:sz w:val="28"/>
        </w:rPr>
        <w:t>
      6) у страхователя (застрахованного, выгодоприобретателя) отсутствует страховой интерес;</w:t>
      </w:r>
    </w:p>
    <w:p>
      <w:pPr>
        <w:spacing w:after="0"/>
        <w:ind w:left="0"/>
        <w:jc w:val="both"/>
      </w:pPr>
      <w:r>
        <w:rPr>
          <w:rFonts w:ascii="Times New Roman"/>
          <w:b w:val="false"/>
          <w:i w:val="false"/>
          <w:color w:val="000000"/>
          <w:sz w:val="28"/>
        </w:rPr>
        <w:t>
      7) отсутствует соглашение между сторонами о существенных условиях договора, предусмотренных пунктом 1 статьи 826-4 настоящего Кодекса.";</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если объектом страхования выступают противоправные имущественные интересы (пункт 2 статьи 807, часть четвертая пункта 1 статьи 824 настоящего Кодекса);";</w:t>
      </w:r>
    </w:p>
    <w:p>
      <w:pPr>
        <w:spacing w:after="0"/>
        <w:ind w:left="0"/>
        <w:jc w:val="both"/>
      </w:pPr>
      <w:r>
        <w:rPr>
          <w:rFonts w:ascii="Times New Roman"/>
          <w:b w:val="false"/>
          <w:i w:val="false"/>
          <w:color w:val="000000"/>
          <w:sz w:val="28"/>
        </w:rPr>
        <w:t>
      дополнить подпунктом 4) следующего содержания:</w:t>
      </w:r>
    </w:p>
    <w:p>
      <w:pPr>
        <w:spacing w:after="0"/>
        <w:ind w:left="0"/>
        <w:jc w:val="both"/>
      </w:pPr>
      <w:r>
        <w:rPr>
          <w:rFonts w:ascii="Times New Roman"/>
          <w:b w:val="false"/>
          <w:i w:val="false"/>
          <w:color w:val="000000"/>
          <w:sz w:val="28"/>
        </w:rPr>
        <w:t>
      "4) отсутствует объект страхования (перестрахования).".</w:t>
      </w:r>
    </w:p>
    <w:p>
      <w:pPr>
        <w:spacing w:after="0"/>
        <w:ind w:left="0"/>
        <w:jc w:val="both"/>
      </w:pPr>
      <w:r>
        <w:rPr>
          <w:rFonts w:ascii="Times New Roman"/>
          <w:b w:val="false"/>
          <w:i w:val="false"/>
          <w:color w:val="000000"/>
          <w:sz w:val="28"/>
        </w:rPr>
        <w:t>
      3. В Кодекс Республики Казахстан об административных правонарушениях от 5 июля 2014 года (Ведомости Парламента Республики Казахстан, 2014 г., № 18-І, 18-II, ст. 92; № 21, ст. 122; № 23, ст. 143; № 24, ст. 145, 146; 2015 г., № 1, ст. 2; № 2, ст. 6; № 7, ст. 33; № 8, ст. 44, 45; № 9, ст. 46; № 10, ст. 50; № 11, ст. 52; № 14, ст. 71; № 15, ст. 78; № 16, ст. 79; № 19-І, ст. 101; № 19-II, ст. 102, 103, 105; № 20-IV, ст. 113; № 20-VII, ст. 115; № 21-І, ст. 124, 125; № 21-II, ст. 130; № 21-III, ст. 137; № 22-І, ст. 140, 141, 143; № 22-II, ст. 144, 145, 148; № 22-III, ст. 149; № 22-V, ст. 152, 156, 158; № 22-VI, ст. 159; № 22-VII, ст. 161; № 23-І, ст. 166, 169; № 23-II, ст. 172; 2016 г., № 1, ст. 4; № 2, ст. 9; № 6, ст. 45; № 7-І, ст. 49, 50; № 7-II, ст. 53, 57; № 8-І, ст. 62, 65; № 8-II, ст. 66, 67, 68, 70, 72; № 12, ст. 87; № 22, ст. 116; № 23, ст. 118; № 24, ст. 126; № 4, ст. 7):</w:t>
      </w:r>
    </w:p>
    <w:p>
      <w:pPr>
        <w:spacing w:after="0"/>
        <w:ind w:left="0"/>
        <w:jc w:val="both"/>
      </w:pPr>
      <w:r>
        <w:rPr>
          <w:rFonts w:ascii="Times New Roman"/>
          <w:b w:val="false"/>
          <w:i w:val="false"/>
          <w:color w:val="000000"/>
          <w:sz w:val="28"/>
        </w:rPr>
        <w:t>
      1) абзац первый части второй статьи 212 изложить в следующей редакции:</w:t>
      </w:r>
    </w:p>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непредставление в установленный срок финансовой и иной отчетности микрофинансовыми организациями, организацией, гарантирующей осуществление страховых выплат, представление которой требуется в соответствии с нормативными правовыми актами Национального Банка Республики Казахстан, -";</w:t>
      </w:r>
    </w:p>
    <w:p>
      <w:pPr>
        <w:spacing w:after="0"/>
        <w:ind w:left="0"/>
        <w:jc w:val="both"/>
      </w:pPr>
      <w:r>
        <w:rPr>
          <w:rFonts w:ascii="Times New Roman"/>
          <w:b w:val="false"/>
          <w:i w:val="false"/>
          <w:color w:val="000000"/>
          <w:sz w:val="28"/>
        </w:rPr>
        <w:t>
      2) абзац первый части второй статьи 227 изложить в следующей редакции:</w:t>
      </w:r>
    </w:p>
    <w:p>
      <w:pPr>
        <w:spacing w:after="0"/>
        <w:ind w:left="0"/>
        <w:jc w:val="both"/>
      </w:pPr>
      <w:r>
        <w:rPr>
          <w:rFonts w:ascii="Times New Roman"/>
          <w:b w:val="false"/>
          <w:i w:val="false"/>
          <w:color w:val="000000"/>
          <w:sz w:val="28"/>
        </w:rPr>
        <w:t>
      "2. Невыполнение, несвоевременное выполнение страховой (перестраховочной) организацией, страховым брокером, страховым холдингом, крупными участниками страховой (перестраховочной) организации, юридическими лицами, входящими в состав страховой группы, актуарием, организацией, гарантирующей осуществление страховых выплат, организацией по формированию и ведению единой базы данных по страхованию, единым накопительным пенсионным фондом, управляющим инвестиционным портфелем, крупными участниками управляющего инвестиционным портфелем, физическими или юридическими лицами, соответствующими признакам крупного участника управляющего инвестиционным портфелем, субъектом рынка ценных бумаг, специальной финансовой компанией, исламской специальной финансовой компанией, инвестиционным фондом, микрофинансовыми организациями обязанностей, принятых ими и (или) возложенных на них Национальным Банком Республики Казахстан посредством применения ограниченных мер воздействия, -";</w:t>
      </w:r>
    </w:p>
    <w:p>
      <w:pPr>
        <w:spacing w:after="0"/>
        <w:ind w:left="0"/>
        <w:jc w:val="both"/>
      </w:pPr>
      <w:r>
        <w:rPr>
          <w:rFonts w:ascii="Times New Roman"/>
          <w:b w:val="false"/>
          <w:i w:val="false"/>
          <w:color w:val="000000"/>
          <w:sz w:val="28"/>
        </w:rPr>
        <w:t>
      3) заголовок статьи 228 изложить в следующей редакции:</w:t>
      </w:r>
    </w:p>
    <w:p>
      <w:pPr>
        <w:spacing w:after="0"/>
        <w:ind w:left="0"/>
        <w:jc w:val="both"/>
      </w:pPr>
      <w:r>
        <w:rPr>
          <w:rFonts w:ascii="Times New Roman"/>
          <w:b w:val="false"/>
          <w:i w:val="false"/>
          <w:color w:val="000000"/>
          <w:sz w:val="28"/>
        </w:rPr>
        <w:t>
      "Статья 228. Нарушение требований, установленных законодательством Республики Казахстан о страховании и страховой деятельности, гарантировании страховых выплат";</w:t>
      </w:r>
    </w:p>
    <w:p>
      <w:pPr>
        <w:spacing w:after="0"/>
        <w:ind w:left="0"/>
        <w:jc w:val="both"/>
      </w:pPr>
      <w:r>
        <w:rPr>
          <w:rFonts w:ascii="Times New Roman"/>
          <w:b w:val="false"/>
          <w:i w:val="false"/>
          <w:color w:val="000000"/>
          <w:sz w:val="28"/>
        </w:rPr>
        <w:t>
      4) абзац первый частей первой и второй статьи 228 изложить в следующей редакции:</w:t>
      </w:r>
    </w:p>
    <w:p>
      <w:pPr>
        <w:spacing w:after="0"/>
        <w:ind w:left="0"/>
        <w:jc w:val="both"/>
      </w:pPr>
      <w:r>
        <w:rPr>
          <w:rFonts w:ascii="Times New Roman"/>
          <w:b w:val="false"/>
          <w:i w:val="false"/>
          <w:color w:val="000000"/>
          <w:sz w:val="28"/>
        </w:rPr>
        <w:t>
      "1. Непредставление, а равно неоднократное (два и более раза в течение двенадцати последовательных календарных месяцев) несвоевременное представление страховой (перестраховочной) организацией, страховым брокером, страховым холдингом страховой (перестраховочной) организации, участниками (акционерами) и (или) аффилиированными лицами страховой (перестраховочной) организации, организацией, гарантирующей осуществление страховых выплат, а также физическими и юридическими лицами, соответствующими признакам крупного участника (страхового холдинга) страховой (перестраховочной) организации, сведений или иной запрашиваемой информации -";</w:t>
      </w:r>
    </w:p>
    <w:p>
      <w:pPr>
        <w:spacing w:after="0"/>
        <w:ind w:left="0"/>
        <w:jc w:val="both"/>
      </w:pPr>
      <w:r>
        <w:rPr>
          <w:rFonts w:ascii="Times New Roman"/>
          <w:b w:val="false"/>
          <w:i w:val="false"/>
          <w:color w:val="000000"/>
          <w:sz w:val="28"/>
        </w:rPr>
        <w:t>
      "2. Предоставление страховой (перестраховочной) организацией, страховым брокером, страховым холдингом страховой (перестраховочной) организации, участниками (акционерами) и (или) аффилиированными лицами страховой (перестраховочной) организации, а также физическими и юридическими лицами, соответствующими признакам крупного участника (страхового холдинга) страховой (перестраховочной) организации, организацией, гарантирующей осуществление страховых выплат, недостоверных, а равно неполных отчетности, сведений или иной запрашиваемой информации -";</w:t>
      </w:r>
    </w:p>
    <w:p>
      <w:pPr>
        <w:spacing w:after="0"/>
        <w:ind w:left="0"/>
        <w:jc w:val="both"/>
      </w:pPr>
      <w:r>
        <w:rPr>
          <w:rFonts w:ascii="Times New Roman"/>
          <w:b w:val="false"/>
          <w:i w:val="false"/>
          <w:color w:val="000000"/>
          <w:sz w:val="28"/>
        </w:rPr>
        <w:t>
      5) абзац первый части второй статьи 230 изложить в следующей редакции:</w:t>
      </w:r>
    </w:p>
    <w:p>
      <w:pPr>
        <w:spacing w:after="0"/>
        <w:ind w:left="0"/>
        <w:jc w:val="both"/>
      </w:pPr>
      <w:r>
        <w:rPr>
          <w:rFonts w:ascii="Times New Roman"/>
          <w:b w:val="false"/>
          <w:i w:val="false"/>
          <w:color w:val="000000"/>
          <w:sz w:val="28"/>
        </w:rPr>
        <w:t>
      "2. Несоблюдение требований по заключению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p>
      <w:pPr>
        <w:spacing w:after="0"/>
        <w:ind w:left="0"/>
        <w:jc w:val="both"/>
      </w:pPr>
      <w:r>
        <w:rPr>
          <w:rFonts w:ascii="Times New Roman"/>
          <w:b w:val="false"/>
          <w:i w:val="false"/>
          <w:color w:val="000000"/>
          <w:sz w:val="28"/>
        </w:rPr>
        <w:t>
      6) абзац первый части первой статьи 612 изложить в следующей редакции:</w:t>
      </w:r>
    </w:p>
    <w:p>
      <w:pPr>
        <w:spacing w:after="0"/>
        <w:ind w:left="0"/>
        <w:jc w:val="both"/>
      </w:pPr>
      <w:r>
        <w:rPr>
          <w:rFonts w:ascii="Times New Roman"/>
          <w:b w:val="false"/>
          <w:i w:val="false"/>
          <w:color w:val="000000"/>
          <w:sz w:val="28"/>
        </w:rPr>
        <w:t>
      "1.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регистрационных и иных установленных законодательством документов на транспортное средство, -";</w:t>
      </w:r>
    </w:p>
    <w:p>
      <w:pPr>
        <w:spacing w:after="0"/>
        <w:ind w:left="0"/>
        <w:jc w:val="both"/>
      </w:pPr>
      <w:r>
        <w:rPr>
          <w:rFonts w:ascii="Times New Roman"/>
          <w:b w:val="false"/>
          <w:i w:val="false"/>
          <w:color w:val="000000"/>
          <w:sz w:val="28"/>
        </w:rPr>
        <w:t>
      7) подпункт 1) части первой статьи 797 изложить в следующей редакции:</w:t>
      </w:r>
    </w:p>
    <w:p>
      <w:pPr>
        <w:spacing w:after="0"/>
        <w:ind w:left="0"/>
        <w:jc w:val="both"/>
      </w:pPr>
      <w:r>
        <w:rPr>
          <w:rFonts w:ascii="Times New Roman"/>
          <w:b w:val="false"/>
          <w:i w:val="false"/>
          <w:color w:val="000000"/>
          <w:sz w:val="28"/>
        </w:rPr>
        <w:t>
      "1) 230 (часть вторая), 367, 368, 370, 372, 381, 382, 383, 392, 393, 394, 395, 396, 506, 510, 511, 512, 513, 514, 515, 516, 517, 571, 572, 573, 574, 575, 581, 582, 586, 589, 590 (части вторая, третья и четвертая), 593 (части вторая, третья, четвертая, пятая, шестая и седьмая), 597 (части третья, четвертая), 612 (части первая, вторая, четвертая, пятая), 613 (часть вторая), 654 (в части правонарушений, предусмотренных статьями 590, 591, 592, 593, 594, 595, 596, 597, 598, 599, 600, 601, 602, 603, 606, 607, 609, 610, 611, 612, 613)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pPr>
        <w:spacing w:after="0"/>
        <w:ind w:left="0"/>
        <w:jc w:val="both"/>
      </w:pPr>
      <w:r>
        <w:rPr>
          <w:rFonts w:ascii="Times New Roman"/>
          <w:b w:val="false"/>
          <w:i w:val="false"/>
          <w:color w:val="000000"/>
          <w:sz w:val="28"/>
        </w:rPr>
        <w:t>
      4. В Закон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 № 22-II, ст. 148; № 22-VI, ст. 159; 2016 г., № 1, ст. 4; № 6, ст. 45; № 12, ст. 87; № 4, ст. 7):</w:t>
      </w:r>
    </w:p>
    <w:p>
      <w:pPr>
        <w:spacing w:after="0"/>
        <w:ind w:left="0"/>
        <w:jc w:val="both"/>
      </w:pPr>
      <w:r>
        <w:rPr>
          <w:rFonts w:ascii="Times New Roman"/>
          <w:b w:val="false"/>
          <w:i w:val="false"/>
          <w:color w:val="000000"/>
          <w:sz w:val="28"/>
        </w:rPr>
        <w:t>
      1) абзац первый пункта 4 статьи 20-4 изложить в следующей редакции:</w:t>
      </w:r>
    </w:p>
    <w:p>
      <w:pPr>
        <w:spacing w:after="0"/>
        <w:ind w:left="0"/>
        <w:jc w:val="both"/>
      </w:pPr>
      <w:r>
        <w:rPr>
          <w:rFonts w:ascii="Times New Roman"/>
          <w:b w:val="false"/>
          <w:i w:val="false"/>
          <w:color w:val="000000"/>
          <w:sz w:val="28"/>
        </w:rPr>
        <w:t>
      "4. Служащие Национального Банка Казахстана и его ведомств в случае осуществления в силу своих должностных полномочий проверок деятельности финансовых организаций, их филиалов и аффилиированных лиц, Банка Развития Казахстана, юридических лиц, осуществляющих деятельность на рынке ценных бумаг, эмитентов ценных бумаг, кредитных бюро, банковских холдингов, банковских конгломератов, страховых холдингов, страховых групп, организации, гарантирующей осуществление страховых выплат, организации по формированию и ведению базы данных, специальных финансовых компаний, исламских специальных финансовых компаний, инвестиционных фондов, микрофинансовых организаций, коллекторских агентств, участников платежной системы, операторов и операционных центров платежных систем, в том числе любого иного лица, уполномоченного по договору с ними оказывать услуги для функционирования платежной системы, поставщиков платежных услуг, в том числе любого иного лица, уполномоченного по договору с ними осуществлять функции по оказанию платежных услуг, а также лиц, осуществляющих валютные операции, временных администраций (временных администраторов), ликвидационных комиссий банков, страховых (перестраховочных) организаций (далее – проверяемый субъект)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p>
      <w:pPr>
        <w:spacing w:after="0"/>
        <w:ind w:left="0"/>
        <w:jc w:val="both"/>
      </w:pPr>
      <w:r>
        <w:rPr>
          <w:rFonts w:ascii="Times New Roman"/>
          <w:b w:val="false"/>
          <w:i w:val="false"/>
          <w:color w:val="000000"/>
          <w:sz w:val="28"/>
        </w:rPr>
        <w:t>
      2) пункты 1 и 2 статьи 61 изложить в следующей редакции:</w:t>
      </w:r>
    </w:p>
    <w:p>
      <w:pPr>
        <w:spacing w:after="0"/>
        <w:ind w:left="0"/>
        <w:jc w:val="both"/>
      </w:pPr>
      <w:r>
        <w:rPr>
          <w:rFonts w:ascii="Times New Roman"/>
          <w:b w:val="false"/>
          <w:i w:val="false"/>
          <w:color w:val="000000"/>
          <w:sz w:val="28"/>
        </w:rPr>
        <w:t>
      "1. Национальный Банк Казахстана осуществляет контроль за соблюдением проверяемыми субъектами требований, установленных законодательством Республики Казахстан о банковской деятельности, страховании и страховой деятельности, валютном регулировании и валютном контроле, платежах и платежных системах, пенсионном обеспечении, рынке ценных бумаг, бухгалтерском учете и финансовой отчетности, государственной статистике, кредитных бюро и формировании кредитных историй, почте, Банке Развития Казахстана, микрофинансовых организациях, коллекторских агентствах, гарантировании страховых выплат, а также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указанных требований возбуждает административное производство либо применяет иные меры, предусмотренные законами Республики Казахстан.</w:t>
      </w:r>
    </w:p>
    <w:p>
      <w:pPr>
        <w:spacing w:after="0"/>
        <w:ind w:left="0"/>
        <w:jc w:val="both"/>
      </w:pPr>
      <w:r>
        <w:rPr>
          <w:rFonts w:ascii="Times New Roman"/>
          <w:b w:val="false"/>
          <w:i w:val="false"/>
          <w:color w:val="000000"/>
          <w:sz w:val="28"/>
        </w:rPr>
        <w:t>
      2. Национальный Банк Казахстана осуществляет надзор за соблюдением проверяемыми субъектами требований, установленных законодательством Республики Казахстан о банковской деятельности, страховании и страховой деятельности, валютном регулировании и валютном контроле, платежах и платежных системах,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микрофинансовых организациях, коллекторских агентствах, гарантировании страховых выплат, а также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прав и законных интересов потребителей финансовых услуг, а также нарушений, представляющих угрозу национальной и экономической безопасности Республики Казахстан, стабильности ее финансовой системы, применяет предусмотренные законами Республики Казахстан меры без возбуждения административного производства.";</w:t>
      </w:r>
    </w:p>
    <w:p>
      <w:pPr>
        <w:spacing w:after="0"/>
        <w:ind w:left="0"/>
        <w:jc w:val="both"/>
      </w:pPr>
      <w:r>
        <w:rPr>
          <w:rFonts w:ascii="Times New Roman"/>
          <w:b w:val="false"/>
          <w:i w:val="false"/>
          <w:color w:val="000000"/>
          <w:sz w:val="28"/>
        </w:rPr>
        <w:t>
      3) подпункт 16) статьи 62-5 исключить.</w:t>
      </w:r>
    </w:p>
    <w:p>
      <w:pPr>
        <w:spacing w:after="0"/>
        <w:ind w:left="0"/>
        <w:jc w:val="both"/>
      </w:pPr>
      <w:r>
        <w:rPr>
          <w:rFonts w:ascii="Times New Roman"/>
          <w:b w:val="false"/>
          <w:i w:val="false"/>
          <w:color w:val="000000"/>
          <w:sz w:val="28"/>
        </w:rPr>
        <w:t>
      5. В Закон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 № 20-IV, ст. 113; № 22-I, ст. 143; № 22-III, ст. 149; № 22-V, ст. 156; № 22-VI, ст. 159; 2016 г., № 6, ст. 45; № 4, ст. 7):</w:t>
      </w:r>
    </w:p>
    <w:p>
      <w:pPr>
        <w:spacing w:after="0"/>
        <w:ind w:left="0"/>
        <w:jc w:val="both"/>
      </w:pPr>
      <w:r>
        <w:rPr>
          <w:rFonts w:ascii="Times New Roman"/>
          <w:b w:val="false"/>
          <w:i w:val="false"/>
          <w:color w:val="000000"/>
          <w:sz w:val="28"/>
        </w:rPr>
        <w:t>
      1) в статье 3:</w:t>
      </w:r>
    </w:p>
    <w:p>
      <w:pPr>
        <w:spacing w:after="0"/>
        <w:ind w:left="0"/>
        <w:jc w:val="both"/>
      </w:pPr>
      <w:r>
        <w:rPr>
          <w:rFonts w:ascii="Times New Roman"/>
          <w:b w:val="false"/>
          <w:i w:val="false"/>
          <w:color w:val="000000"/>
          <w:sz w:val="28"/>
        </w:rPr>
        <w:t xml:space="preserve">
      подпункты 1-1) и 1-2) изложить в следующей редакции: </w:t>
      </w:r>
    </w:p>
    <w:p>
      <w:pPr>
        <w:spacing w:after="0"/>
        <w:ind w:left="0"/>
        <w:jc w:val="both"/>
      </w:pPr>
      <w:r>
        <w:rPr>
          <w:rFonts w:ascii="Times New Roman"/>
          <w:b w:val="false"/>
          <w:i w:val="false"/>
          <w:color w:val="000000"/>
          <w:sz w:val="28"/>
        </w:rPr>
        <w:t>
      "1-1) актуарий – физическое лицо, сдавшее экзамены по минимальной обязательной программе обучения актуариев, установленной нормативным правовым актом уполномоченного органа;</w:t>
      </w:r>
    </w:p>
    <w:p>
      <w:pPr>
        <w:spacing w:after="0"/>
        <w:ind w:left="0"/>
        <w:jc w:val="both"/>
      </w:pPr>
      <w:r>
        <w:rPr>
          <w:rFonts w:ascii="Times New Roman"/>
          <w:b w:val="false"/>
          <w:i w:val="false"/>
          <w:color w:val="000000"/>
          <w:sz w:val="28"/>
        </w:rPr>
        <w:t>
      1-2)       объединение актуариев – саморегулируемая организация, основанная на добровольном членстве (участии) актуариев, созданная для обеспечения защиты интересов своих членов, создания условий профессиональной деятельности и выполнения иных функций, установленных настоящим Законом;";</w:t>
      </w:r>
    </w:p>
    <w:p>
      <w:pPr>
        <w:spacing w:after="0"/>
        <w:ind w:left="0"/>
        <w:jc w:val="both"/>
      </w:pPr>
      <w:r>
        <w:rPr>
          <w:rFonts w:ascii="Times New Roman"/>
          <w:b w:val="false"/>
          <w:i w:val="false"/>
          <w:color w:val="000000"/>
          <w:sz w:val="28"/>
        </w:rPr>
        <w:t>
      подпункт 13) изложить в следующей редакции:</w:t>
      </w:r>
    </w:p>
    <w:p>
      <w:pPr>
        <w:spacing w:after="0"/>
        <w:ind w:left="0"/>
        <w:jc w:val="both"/>
      </w:pPr>
      <w:r>
        <w:rPr>
          <w:rFonts w:ascii="Times New Roman"/>
          <w:b w:val="false"/>
          <w:i w:val="false"/>
          <w:color w:val="000000"/>
          <w:sz w:val="28"/>
        </w:rPr>
        <w:t xml:space="preserve">
      "13) сострахование (совместное перестрахование) – деятельность и связанные с ней отношения, возникающие в связи с принятием страховых рисков по договору сострахования (совместного перестрахования) одновременно несколькими страховыми (перестраховочными) организациями с распределением их ответственности в соответствии с заключенным между ними договором о совместной деятельности;"; </w:t>
      </w:r>
    </w:p>
    <w:p>
      <w:pPr>
        <w:spacing w:after="0"/>
        <w:ind w:left="0"/>
        <w:jc w:val="both"/>
      </w:pPr>
      <w:r>
        <w:rPr>
          <w:rFonts w:ascii="Times New Roman"/>
          <w:b w:val="false"/>
          <w:i w:val="false"/>
          <w:color w:val="000000"/>
          <w:sz w:val="28"/>
        </w:rPr>
        <w:t>
      дополнить подпунктом 13-1) следующего содержания:</w:t>
      </w:r>
    </w:p>
    <w:p>
      <w:pPr>
        <w:spacing w:after="0"/>
        <w:ind w:left="0"/>
        <w:jc w:val="both"/>
      </w:pPr>
      <w:r>
        <w:rPr>
          <w:rFonts w:ascii="Times New Roman"/>
          <w:b w:val="false"/>
          <w:i w:val="false"/>
          <w:color w:val="000000"/>
          <w:sz w:val="28"/>
        </w:rPr>
        <w:t>
      "13-1) договор сострахования (совместного перестрахования) – договор страхования (перестрахования), заключаемый между участниками страхового (перестраховочного) пула и страхователем (цедентом) в рамках договора о совместной деятельности участников страхового (перестраховочного) пула;";</w:t>
      </w:r>
    </w:p>
    <w:p>
      <w:pPr>
        <w:spacing w:after="0"/>
        <w:ind w:left="0"/>
        <w:jc w:val="both"/>
      </w:pPr>
      <w:r>
        <w:rPr>
          <w:rFonts w:ascii="Times New Roman"/>
          <w:b w:val="false"/>
          <w:i w:val="false"/>
          <w:color w:val="000000"/>
          <w:sz w:val="28"/>
        </w:rPr>
        <w:t>
      подпункт 17) изложить в следующей редакции:</w:t>
      </w:r>
    </w:p>
    <w:p>
      <w:pPr>
        <w:spacing w:after="0"/>
        <w:ind w:left="0"/>
        <w:jc w:val="both"/>
      </w:pPr>
      <w:r>
        <w:rPr>
          <w:rFonts w:ascii="Times New Roman"/>
          <w:b w:val="false"/>
          <w:i w:val="false"/>
          <w:color w:val="000000"/>
          <w:sz w:val="28"/>
        </w:rPr>
        <w:t>
      "17) страховой брокер – юридическое лицо, представляющее страхователя в отношениях, связанных с заключением и исполнением договоров страхования со страховщиком по поручению страхователя, или осуществляющее от своего имени посредническую деятельность по заключению договоров страхования по поручению страхователя и (или) договоров перестрахования по поручению цедента (перестрахователя);";</w:t>
      </w:r>
    </w:p>
    <w:p>
      <w:pPr>
        <w:spacing w:after="0"/>
        <w:ind w:left="0"/>
        <w:jc w:val="both"/>
      </w:pPr>
      <w:r>
        <w:rPr>
          <w:rFonts w:ascii="Times New Roman"/>
          <w:b w:val="false"/>
          <w:i w:val="false"/>
          <w:color w:val="000000"/>
          <w:sz w:val="28"/>
        </w:rPr>
        <w:t>
      подпункт 21) исключить;</w:t>
      </w:r>
    </w:p>
    <w:p>
      <w:pPr>
        <w:spacing w:after="0"/>
        <w:ind w:left="0"/>
        <w:jc w:val="both"/>
      </w:pPr>
      <w:r>
        <w:rPr>
          <w:rFonts w:ascii="Times New Roman"/>
          <w:b w:val="false"/>
          <w:i w:val="false"/>
          <w:color w:val="000000"/>
          <w:sz w:val="28"/>
        </w:rPr>
        <w:t>
      подпункт 29) изложить в следующей редакции:</w:t>
      </w:r>
    </w:p>
    <w:p>
      <w:pPr>
        <w:spacing w:after="0"/>
        <w:ind w:left="0"/>
        <w:jc w:val="both"/>
      </w:pPr>
      <w:r>
        <w:rPr>
          <w:rFonts w:ascii="Times New Roman"/>
          <w:b w:val="false"/>
          <w:i w:val="false"/>
          <w:color w:val="000000"/>
          <w:sz w:val="28"/>
        </w:rPr>
        <w:t>
      "29) независимый актуарий – физическое лицо, соответствующее требованиям настоящего Закона и привлекаемое для проведения оценки расчетов актуария;";</w:t>
      </w:r>
    </w:p>
    <w:p>
      <w:pPr>
        <w:spacing w:after="0"/>
        <w:ind w:left="0"/>
        <w:jc w:val="both"/>
      </w:pPr>
      <w:r>
        <w:rPr>
          <w:rFonts w:ascii="Times New Roman"/>
          <w:b w:val="false"/>
          <w:i w:val="false"/>
          <w:color w:val="000000"/>
          <w:sz w:val="28"/>
        </w:rPr>
        <w:t>
      дополнить подпунктами 31) и 32) следующего содержания:</w:t>
      </w:r>
    </w:p>
    <w:p>
      <w:pPr>
        <w:spacing w:after="0"/>
        <w:ind w:left="0"/>
        <w:jc w:val="both"/>
      </w:pPr>
      <w:r>
        <w:rPr>
          <w:rFonts w:ascii="Times New Roman"/>
          <w:b w:val="false"/>
          <w:i w:val="false"/>
          <w:color w:val="000000"/>
          <w:sz w:val="28"/>
        </w:rPr>
        <w:t>
      "31) страховой (перестраховочный) пул – объединение страховых (перестраховочных) организаций, совместно осуществляющих страховую деятельность по отдельным видам (классам) страхования или определенным страховым рискам на основании договора о совместной деятельности, заключенного на определенный срок между его участниками;</w:t>
      </w:r>
    </w:p>
    <w:p>
      <w:pPr>
        <w:spacing w:after="0"/>
        <w:ind w:left="0"/>
        <w:jc w:val="both"/>
      </w:pPr>
      <w:r>
        <w:rPr>
          <w:rFonts w:ascii="Times New Roman"/>
          <w:b w:val="false"/>
          <w:i w:val="false"/>
          <w:color w:val="000000"/>
          <w:sz w:val="28"/>
        </w:rPr>
        <w:t>
      32) организация, гарантирующая осуществление страховых выплат, – организация, гарантирующая осуществление страховых выплат страхователям (застрахованным, выгодоприобретателям) при принудительной ликвидации страховых организаций по гарантируемым видам страхования, включенным в систему гарантирования страховых выплат.";</w:t>
      </w:r>
    </w:p>
    <w:p>
      <w:pPr>
        <w:spacing w:after="0"/>
        <w:ind w:left="0"/>
        <w:jc w:val="both"/>
      </w:pPr>
      <w:r>
        <w:rPr>
          <w:rFonts w:ascii="Times New Roman"/>
          <w:b w:val="false"/>
          <w:i w:val="false"/>
          <w:color w:val="000000"/>
          <w:sz w:val="28"/>
        </w:rPr>
        <w:t>
      2) пункт 3 статьи 5-1 изложить в следующей редакции:</w:t>
      </w:r>
    </w:p>
    <w:p>
      <w:pPr>
        <w:spacing w:after="0"/>
        <w:ind w:left="0"/>
        <w:jc w:val="both"/>
      </w:pPr>
      <w:r>
        <w:rPr>
          <w:rFonts w:ascii="Times New Roman"/>
          <w:b w:val="false"/>
          <w:i w:val="false"/>
          <w:color w:val="000000"/>
          <w:sz w:val="28"/>
        </w:rPr>
        <w:t>
      "3. Банкам второго уровня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 оплатой страховых премий (взносов) в пользу нерезидентов Республики Казахстан от физических и юридических лиц-резидентов Республики Казахстан.";</w:t>
      </w:r>
    </w:p>
    <w:p>
      <w:pPr>
        <w:spacing w:after="0"/>
        <w:ind w:left="0"/>
        <w:jc w:val="both"/>
      </w:pPr>
      <w:r>
        <w:rPr>
          <w:rFonts w:ascii="Times New Roman"/>
          <w:b w:val="false"/>
          <w:i w:val="false"/>
          <w:color w:val="000000"/>
          <w:sz w:val="28"/>
        </w:rPr>
        <w:t>
      3) в статье 6:</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дополнить подпунктами 6-1) и 11-1) следующего содержания:</w:t>
      </w:r>
    </w:p>
    <w:p>
      <w:pPr>
        <w:spacing w:after="0"/>
        <w:ind w:left="0"/>
        <w:jc w:val="both"/>
      </w:pPr>
      <w:r>
        <w:rPr>
          <w:rFonts w:ascii="Times New Roman"/>
          <w:b w:val="false"/>
          <w:i w:val="false"/>
          <w:color w:val="000000"/>
          <w:sz w:val="28"/>
        </w:rPr>
        <w:t>
      "6-1) страхование космических объектов;";</w:t>
      </w:r>
    </w:p>
    <w:p>
      <w:pPr>
        <w:spacing w:after="0"/>
        <w:ind w:left="0"/>
        <w:jc w:val="both"/>
      </w:pPr>
      <w:r>
        <w:rPr>
          <w:rFonts w:ascii="Times New Roman"/>
          <w:b w:val="false"/>
          <w:i w:val="false"/>
          <w:color w:val="000000"/>
          <w:sz w:val="28"/>
        </w:rPr>
        <w:t>
      "11-1) страхование гражданско-правовой ответственности владельцев космических объектов;";</w:t>
      </w:r>
    </w:p>
    <w:p>
      <w:pPr>
        <w:spacing w:after="0"/>
        <w:ind w:left="0"/>
        <w:jc w:val="both"/>
      </w:pPr>
      <w:r>
        <w:rPr>
          <w:rFonts w:ascii="Times New Roman"/>
          <w:b w:val="false"/>
          <w:i w:val="false"/>
          <w:color w:val="000000"/>
          <w:sz w:val="28"/>
        </w:rPr>
        <w:t xml:space="preserve">
      подпункт 12) изложить в следующей редакции: </w:t>
      </w:r>
    </w:p>
    <w:p>
      <w:pPr>
        <w:spacing w:after="0"/>
        <w:ind w:left="0"/>
        <w:jc w:val="both"/>
      </w:pPr>
      <w:r>
        <w:rPr>
          <w:rFonts w:ascii="Times New Roman"/>
          <w:b w:val="false"/>
          <w:i w:val="false"/>
          <w:color w:val="000000"/>
          <w:sz w:val="28"/>
        </w:rPr>
        <w:t>
      "12) страхование гражданско-правовой ответственности, за исключением классов, указанных в подпунктах 9), 10), 11) и 11-1) настоящего пункта;";</w:t>
      </w:r>
    </w:p>
    <w:p>
      <w:pPr>
        <w:spacing w:after="0"/>
        <w:ind w:left="0"/>
        <w:jc w:val="both"/>
      </w:pPr>
      <w:r>
        <w:rPr>
          <w:rFonts w:ascii="Times New Roman"/>
          <w:b w:val="false"/>
          <w:i w:val="false"/>
          <w:color w:val="000000"/>
          <w:sz w:val="28"/>
        </w:rPr>
        <w:t xml:space="preserve">
      пункт 4 изложить в следующей редакции: </w:t>
      </w:r>
    </w:p>
    <w:p>
      <w:pPr>
        <w:spacing w:after="0"/>
        <w:ind w:left="0"/>
        <w:jc w:val="both"/>
      </w:pPr>
      <w:r>
        <w:rPr>
          <w:rFonts w:ascii="Times New Roman"/>
          <w:b w:val="false"/>
          <w:i w:val="false"/>
          <w:color w:val="000000"/>
          <w:sz w:val="28"/>
        </w:rPr>
        <w:t>
      "4. Дополнительные требования по условиям проведения отдельного класса (вида) страхования, в том числе пруденциальные нормативы в рамках отдельных классов (видов) страхования,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дополнить пунктами 7 и 8 следующего содержания:</w:t>
      </w:r>
    </w:p>
    <w:p>
      <w:pPr>
        <w:spacing w:after="0"/>
        <w:ind w:left="0"/>
        <w:jc w:val="both"/>
      </w:pPr>
      <w:r>
        <w:rPr>
          <w:rFonts w:ascii="Times New Roman"/>
          <w:b w:val="false"/>
          <w:i w:val="false"/>
          <w:color w:val="000000"/>
          <w:sz w:val="28"/>
        </w:rPr>
        <w:t>
      "7. Вмененное страхование представляет собой вид обязательного страхования, при котором требование об обязательном страховании, виды и минимальные условия страхования устанавливаются законодательными актами, а иные условия и порядок страхования определяются соглашением сторон.</w:t>
      </w:r>
    </w:p>
    <w:p>
      <w:pPr>
        <w:spacing w:after="0"/>
        <w:ind w:left="0"/>
        <w:jc w:val="both"/>
      </w:pPr>
      <w:r>
        <w:rPr>
          <w:rFonts w:ascii="Times New Roman"/>
          <w:b w:val="false"/>
          <w:i w:val="false"/>
          <w:color w:val="000000"/>
          <w:sz w:val="28"/>
        </w:rPr>
        <w:t>
      Вмененное страхование осуществляется в пределах одного или нескольких классов страхования, указанных в пункте 3 статьи 6 настоящего Закона, и не является отдельным классом страхования.</w:t>
      </w:r>
    </w:p>
    <w:p>
      <w:pPr>
        <w:spacing w:after="0"/>
        <w:ind w:left="0"/>
        <w:jc w:val="both"/>
      </w:pPr>
      <w:r>
        <w:rPr>
          <w:rFonts w:ascii="Times New Roman"/>
          <w:b w:val="false"/>
          <w:i w:val="false"/>
          <w:color w:val="000000"/>
          <w:sz w:val="28"/>
        </w:rPr>
        <w:t>
      8. Критерии экономической обоснованности, массовости и социально-общественной значимости для отнесения вида страхования к обязательному страхованию, условия и порядок которых регулируются отдельными законодательными актами,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4) в статье 7:</w:t>
      </w:r>
    </w:p>
    <w:p>
      <w:pPr>
        <w:spacing w:after="0"/>
        <w:ind w:left="0"/>
        <w:jc w:val="both"/>
      </w:pPr>
      <w:r>
        <w:rPr>
          <w:rFonts w:ascii="Times New Roman"/>
          <w:b w:val="false"/>
          <w:i w:val="false"/>
          <w:color w:val="000000"/>
          <w:sz w:val="28"/>
        </w:rPr>
        <w:t xml:space="preserve">
      дополнить пунктом 5-1 следующего содержания: </w:t>
      </w:r>
    </w:p>
    <w:p>
      <w:pPr>
        <w:spacing w:after="0"/>
        <w:ind w:left="0"/>
        <w:jc w:val="both"/>
      </w:pPr>
      <w:r>
        <w:rPr>
          <w:rFonts w:ascii="Times New Roman"/>
          <w:b w:val="false"/>
          <w:i w:val="false"/>
          <w:color w:val="000000"/>
          <w:sz w:val="28"/>
        </w:rPr>
        <w:t>
      "5-1. Страхование космических объектов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космическим объектом, вследствие его повреждения или уничтожения.";</w:t>
      </w:r>
    </w:p>
    <w:p>
      <w:pPr>
        <w:spacing w:after="0"/>
        <w:ind w:left="0"/>
        <w:jc w:val="both"/>
      </w:pPr>
      <w:r>
        <w:rPr>
          <w:rFonts w:ascii="Times New Roman"/>
          <w:b w:val="false"/>
          <w:i w:val="false"/>
          <w:color w:val="000000"/>
          <w:sz w:val="28"/>
        </w:rPr>
        <w:t>
      пункт 8 изложить в следующей редакции:</w:t>
      </w:r>
    </w:p>
    <w:p>
      <w:pPr>
        <w:spacing w:after="0"/>
        <w:ind w:left="0"/>
        <w:jc w:val="both"/>
      </w:pPr>
      <w:r>
        <w:rPr>
          <w:rFonts w:ascii="Times New Roman"/>
          <w:b w:val="false"/>
          <w:i w:val="false"/>
          <w:color w:val="000000"/>
          <w:sz w:val="28"/>
        </w:rPr>
        <w:t>
      "8. Страхование гражданско-правовой ответственности владельцев средств транспорта, предусмотренное подпунктами 9), 10) и 11) пункта 3 статьи 6 настоящего Закона,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связанным с его обязанностью возместить ущерб, вследствие использования им транспортного средства, включая гражданско-правовую ответственность перевозчика.";</w:t>
      </w:r>
    </w:p>
    <w:p>
      <w:pPr>
        <w:spacing w:after="0"/>
        <w:ind w:left="0"/>
        <w:jc w:val="both"/>
      </w:pPr>
      <w:r>
        <w:rPr>
          <w:rFonts w:ascii="Times New Roman"/>
          <w:b w:val="false"/>
          <w:i w:val="false"/>
          <w:color w:val="000000"/>
          <w:sz w:val="28"/>
        </w:rPr>
        <w:t>
      дополнить пунктом 8-1 следующего содержания:</w:t>
      </w:r>
    </w:p>
    <w:p>
      <w:pPr>
        <w:spacing w:after="0"/>
        <w:ind w:left="0"/>
        <w:jc w:val="both"/>
      </w:pPr>
      <w:r>
        <w:rPr>
          <w:rFonts w:ascii="Times New Roman"/>
          <w:b w:val="false"/>
          <w:i w:val="false"/>
          <w:color w:val="000000"/>
          <w:sz w:val="28"/>
        </w:rPr>
        <w:t>
      "8-1. Страхование гражданско-правовой ответственности владельцев космических объектов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его обязанностью возместить ущерб, нанесенный третьим лицам, в связи с использованием им космического объекта.";</w:t>
      </w:r>
    </w:p>
    <w:p>
      <w:pPr>
        <w:spacing w:after="0"/>
        <w:ind w:left="0"/>
        <w:jc w:val="both"/>
      </w:pPr>
      <w:r>
        <w:rPr>
          <w:rFonts w:ascii="Times New Roman"/>
          <w:b w:val="false"/>
          <w:i w:val="false"/>
          <w:color w:val="000000"/>
          <w:sz w:val="28"/>
        </w:rPr>
        <w:t xml:space="preserve">
      пункты 9 и 11 изложить в следующей редакции: </w:t>
      </w:r>
    </w:p>
    <w:p>
      <w:pPr>
        <w:spacing w:after="0"/>
        <w:ind w:left="0"/>
        <w:jc w:val="both"/>
      </w:pPr>
      <w:r>
        <w:rPr>
          <w:rFonts w:ascii="Times New Roman"/>
          <w:b w:val="false"/>
          <w:i w:val="false"/>
          <w:color w:val="000000"/>
          <w:sz w:val="28"/>
        </w:rPr>
        <w:t>
      "9. Страхование гражданско-правовой ответственности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страхователем, связанным с его обязанностью возместить ущерб, вследствие страхования всех рисков, за исключением указанных в подпунктах 9), 10), 11) и 11-1) пункта 3 статьи 6 настоящего Закона.";</w:t>
      </w:r>
    </w:p>
    <w:p>
      <w:pPr>
        <w:spacing w:after="0"/>
        <w:ind w:left="0"/>
        <w:jc w:val="both"/>
      </w:pPr>
      <w:r>
        <w:rPr>
          <w:rFonts w:ascii="Times New Roman"/>
          <w:b w:val="false"/>
          <w:i w:val="false"/>
          <w:color w:val="000000"/>
          <w:sz w:val="28"/>
        </w:rPr>
        <w:t>
      "11. Ипотечное страхование представляет собой вид страхования, предусматривающий осуществление страховых выплат в размере частичной или полной компенсации ущерба, нанесенного имущественным интересам кредитора в результате неисполнения заемщиком обязательств по договору ипотечного жилищного займа после реализации залогового имущества по ипотечному жилищному займу.";</w:t>
      </w:r>
    </w:p>
    <w:p>
      <w:pPr>
        <w:spacing w:after="0"/>
        <w:ind w:left="0"/>
        <w:jc w:val="both"/>
      </w:pPr>
      <w:r>
        <w:rPr>
          <w:rFonts w:ascii="Times New Roman"/>
          <w:b w:val="false"/>
          <w:i w:val="false"/>
          <w:color w:val="000000"/>
          <w:sz w:val="28"/>
        </w:rPr>
        <w:t>
      5) статью 9 изложить в следующей редакции:</w:t>
      </w:r>
    </w:p>
    <w:p>
      <w:pPr>
        <w:spacing w:after="0"/>
        <w:ind w:left="0"/>
        <w:jc w:val="both"/>
      </w:pPr>
      <w:r>
        <w:rPr>
          <w:rFonts w:ascii="Times New Roman"/>
          <w:b w:val="false"/>
          <w:i w:val="false"/>
          <w:color w:val="000000"/>
          <w:sz w:val="28"/>
        </w:rPr>
        <w:t>
      "Статья 9. Деятельность по перестрахованию</w:t>
      </w:r>
    </w:p>
    <w:p>
      <w:pPr>
        <w:spacing w:after="0"/>
        <w:ind w:left="0"/>
        <w:jc w:val="both"/>
      </w:pPr>
      <w:r>
        <w:rPr>
          <w:rFonts w:ascii="Times New Roman"/>
          <w:b w:val="false"/>
          <w:i w:val="false"/>
          <w:color w:val="000000"/>
          <w:sz w:val="28"/>
        </w:rPr>
        <w:t>
      1. Деятельность по осуществлению перестрахования на территории Республики Казахстан подлежит лицензированию в порядке, предусмотренном настоящим Законом.</w:t>
      </w:r>
    </w:p>
    <w:p>
      <w:pPr>
        <w:spacing w:after="0"/>
        <w:ind w:left="0"/>
        <w:jc w:val="both"/>
      </w:pPr>
      <w:r>
        <w:rPr>
          <w:rFonts w:ascii="Times New Roman"/>
          <w:b w:val="false"/>
          <w:i w:val="false"/>
          <w:color w:val="000000"/>
          <w:sz w:val="28"/>
        </w:rPr>
        <w:t>
      2. Страховая организация осуществляет передачу страховых рисков на перестрахование без наличия лицензии по перестрахованию.</w:t>
      </w:r>
    </w:p>
    <w:p>
      <w:pPr>
        <w:spacing w:after="0"/>
        <w:ind w:left="0"/>
        <w:jc w:val="both"/>
      </w:pPr>
      <w:r>
        <w:rPr>
          <w:rFonts w:ascii="Times New Roman"/>
          <w:b w:val="false"/>
          <w:i w:val="false"/>
          <w:color w:val="000000"/>
          <w:sz w:val="28"/>
        </w:rPr>
        <w:t>
      3. Страховая организация вправе принимать страховые риски на перестрахование только при наличии лицензии по перестрахованию.</w:t>
      </w:r>
    </w:p>
    <w:p>
      <w:pPr>
        <w:spacing w:after="0"/>
        <w:ind w:left="0"/>
        <w:jc w:val="both"/>
      </w:pPr>
      <w:r>
        <w:rPr>
          <w:rFonts w:ascii="Times New Roman"/>
          <w:b w:val="false"/>
          <w:i w:val="false"/>
          <w:color w:val="000000"/>
          <w:sz w:val="28"/>
        </w:rPr>
        <w:t>
      4. Страховая организация, имеющая лицензию по отрасли "общее страхование", вправе получить лицензию и осуществлять деятельность по перестрахованию по всем классам страхования исключительно в отрасли "общее страхование".</w:t>
      </w:r>
    </w:p>
    <w:p>
      <w:pPr>
        <w:spacing w:after="0"/>
        <w:ind w:left="0"/>
        <w:jc w:val="both"/>
      </w:pPr>
      <w:r>
        <w:rPr>
          <w:rFonts w:ascii="Times New Roman"/>
          <w:b w:val="false"/>
          <w:i w:val="false"/>
          <w:color w:val="000000"/>
          <w:sz w:val="28"/>
        </w:rPr>
        <w:t>
      5. Страховая организация, имеющая лицензию по отрасли "страхование жизни", вправе получить лицензию и осуществлять деятельность по перестрахованию по всем классам страхования в отрасли "страхование жизни" с учетом совмещения классов, предусмотренных пунктом 3 статьи 8 настоящего Закона.</w:t>
      </w:r>
    </w:p>
    <w:p>
      <w:pPr>
        <w:spacing w:after="0"/>
        <w:ind w:left="0"/>
        <w:jc w:val="both"/>
      </w:pPr>
      <w:r>
        <w:rPr>
          <w:rFonts w:ascii="Times New Roman"/>
          <w:b w:val="false"/>
          <w:i w:val="false"/>
          <w:color w:val="000000"/>
          <w:sz w:val="28"/>
        </w:rPr>
        <w:t>
      6. Перестраховочная организация, осуществляющая перестрахование как исключительный вид деятельности на основании лицензии по перестрахованию, вправе осуществлять перестрахование по всем классам страхования в отраслях "страхование жизни" и "общее страхование".</w:t>
      </w:r>
    </w:p>
    <w:p>
      <w:pPr>
        <w:spacing w:after="0"/>
        <w:ind w:left="0"/>
        <w:jc w:val="both"/>
      </w:pPr>
      <w:r>
        <w:rPr>
          <w:rFonts w:ascii="Times New Roman"/>
          <w:b w:val="false"/>
          <w:i w:val="false"/>
          <w:color w:val="000000"/>
          <w:sz w:val="28"/>
        </w:rPr>
        <w:t xml:space="preserve">
      7. При передаче цедентом страховых рисков в перестрахование обязательно наличие у цедента подтверждения перестраховочной организации в письменной форме о принятии последней рисков на перестрахование (акцепта) с указанием всех условий перестрахования. </w:t>
      </w:r>
    </w:p>
    <w:p>
      <w:pPr>
        <w:spacing w:after="0"/>
        <w:ind w:left="0"/>
        <w:jc w:val="both"/>
      </w:pPr>
      <w:r>
        <w:rPr>
          <w:rFonts w:ascii="Times New Roman"/>
          <w:b w:val="false"/>
          <w:i w:val="false"/>
          <w:color w:val="000000"/>
          <w:sz w:val="28"/>
        </w:rPr>
        <w:t xml:space="preserve">
      8. Страховая (перестраховочная) организация вправе передавать страховые риски в перестрахование только страховой (перестраховочной) организации, имеющей лицензию уполномоченного органа на осуществление деятельности по перестрахованию, перестраховочному пулу, зарегистрированному в уполномоченном органе, и страховой (перестраховочной) организации-нерезиденту Республики Казахстан, зарегистрированной в реестре перестраховочных организаций-нерезидентов Республики Казахстан. Реестр перестраховочных организаций-нерезидентов Республики Казахстан ведется уполномоченным органом. Порядок ведения реестра перестраховочных организаций-нерезидентов Республики Казахстан, правила регистрации и исключения перестраховочных организаций-нерезидентов Республики Казахстан из реестра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xml:space="preserve">
      9. Страховая (перестраховочная) организации может передавать страховые риски на перестрахование перестраховочной организации-нерезиденту Республики Казахстан через посредничество страхового брокера-нерезидента Республики Казахстан, при условии, что страховой брокер-нерезидент Республики Казахстан имеет в Республике Казахстан дочернюю организацию, осуществляющую деятельность страхового брокера на основании лицензии уполномоченного органа. Дочерняя организация страхового брокера-нерезидента Республики Казахстан, осуществляющая деятельность страхового брокера на основании лицензии уполномоченного органа, представляет в уполномоченный орган отчет о договорах перестрахования, заключенных страховой (перестраховочной) организацией через посредничество данного страхового брокера-нерезидента Республики Казахстан, в соответствии с нормативным правовым актом уполномоченного органа. </w:t>
      </w:r>
    </w:p>
    <w:p>
      <w:pPr>
        <w:spacing w:after="0"/>
        <w:ind w:left="0"/>
        <w:jc w:val="both"/>
      </w:pPr>
      <w:r>
        <w:rPr>
          <w:rFonts w:ascii="Times New Roman"/>
          <w:b w:val="false"/>
          <w:i w:val="false"/>
          <w:color w:val="000000"/>
          <w:sz w:val="28"/>
        </w:rPr>
        <w:t>
      10. В случае участия страхового брокера, осуществляющего деятельность на основании лицензии уполномоченного органа, в процессе передачи страховых рисков в перестрахование через посредничество страхового брокера-нерезидента Республики Казахстан, страховой брокер, осуществляющий деятельность на основании лицензии уполномоченного органа, представляет в уполномоченный орган отчет об условиях размещения страховым брокером-нерезидентом Республики Казахстан данных рисков на перестрахование перестраховочным организациям-нерезидентам Республики Казахстан в соответствии с нормативным правовым актом уполномоченного органа.</w:t>
      </w:r>
    </w:p>
    <w:p>
      <w:pPr>
        <w:spacing w:after="0"/>
        <w:ind w:left="0"/>
        <w:jc w:val="both"/>
      </w:pPr>
      <w:r>
        <w:rPr>
          <w:rFonts w:ascii="Times New Roman"/>
          <w:b w:val="false"/>
          <w:i w:val="false"/>
          <w:color w:val="000000"/>
          <w:sz w:val="28"/>
        </w:rPr>
        <w:t xml:space="preserve">
      11. Страховая (перестраховочная) организация вправе передавать страховые риски в перестрахование только страховой (перестраховочной) организации, имеющей лицензию уполномоченного органа на осуществление деятельности по перестрахованию, перестраховочному пулу, зарегистрированному в уполномоченном органе, филиалу страховой (перестраховочной) организации-нерезиденту Республики Казахстан и страховой (перестраховочной) организации-нерезиденту Республики Казахстан, зарегистрированной в реестре перестраховочных организаций-нерезидентов Республики Казахстан. Реестр перестраховочных организаций-нерезидентов Республики Казахстан ведется уполномоченным органом Республики Казахстан. Порядок ведения реестра перестраховочных организаций-нерезидентов Республики Казахстан, правила регистрации и исключения перестраховочных организаций-нерезидентов Республики Казахстан из реестра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xml:space="preserve">
      12. Страховая (перестраховочная) организация может передавать страховые риски на перестрахование перестраховочной организации-нерезиденту Республики Казахстан через посредничество филиала страхового брокера-нерезидента Республики Казахстан и страхового брокера-нерезидента Республики Казахстан при условии, что страховой брокер-нерезидент Республики Казахстан имеет в Республике Казахстан дочернюю организацию, осуществляющую деятельность страхового брокера на основании лицензии уполномоченного органа. Дочерняя организация страхового брокера-нерезидента Республики Казахстан, осуществляющая деятельность страхового брокера на основании лицензии уполномоченного органа, представляет в уполномоченный орган отчет о договорах перестрахования, заключенных страховой (перестраховочной) организацией через посредничество данного страхового брокера-нерезидента Республики Казахстан, в соответствии с нормативным правовым актом уполномоченного органа. </w:t>
      </w:r>
    </w:p>
    <w:p>
      <w:pPr>
        <w:spacing w:after="0"/>
        <w:ind w:left="0"/>
        <w:jc w:val="both"/>
      </w:pPr>
      <w:r>
        <w:rPr>
          <w:rFonts w:ascii="Times New Roman"/>
          <w:b w:val="false"/>
          <w:i w:val="false"/>
          <w:color w:val="000000"/>
          <w:sz w:val="28"/>
        </w:rPr>
        <w:t>
      13. Нормы настоящего Закона в части создания, лицензирования, регулирования и прекращения деятельности страховой организации применяются к условиям создания лицензирования, регулирования и прекращения деятельности перестраховочных организаций, осуществляющих перестрахование как исключительный вид деятельности.";</w:t>
      </w:r>
    </w:p>
    <w:p>
      <w:pPr>
        <w:spacing w:after="0"/>
        <w:ind w:left="0"/>
        <w:jc w:val="both"/>
      </w:pPr>
      <w:r>
        <w:rPr>
          <w:rFonts w:ascii="Times New Roman"/>
          <w:b w:val="false"/>
          <w:i w:val="false"/>
          <w:color w:val="000000"/>
          <w:sz w:val="28"/>
        </w:rPr>
        <w:t>
      6) статью 10 дополнить подпунктами 11-1) и 11-2) следующего содержания:</w:t>
      </w:r>
    </w:p>
    <w:p>
      <w:pPr>
        <w:spacing w:after="0"/>
        <w:ind w:left="0"/>
        <w:jc w:val="both"/>
      </w:pPr>
      <w:r>
        <w:rPr>
          <w:rFonts w:ascii="Times New Roman"/>
          <w:b w:val="false"/>
          <w:i w:val="false"/>
          <w:color w:val="000000"/>
          <w:sz w:val="28"/>
        </w:rPr>
        <w:t>
      "11-1) организация, гарантирующая осуществление страховых выплат;</w:t>
      </w:r>
    </w:p>
    <w:p>
      <w:pPr>
        <w:spacing w:after="0"/>
        <w:ind w:left="0"/>
        <w:jc w:val="both"/>
      </w:pPr>
      <w:r>
        <w:rPr>
          <w:rFonts w:ascii="Times New Roman"/>
          <w:b w:val="false"/>
          <w:i w:val="false"/>
          <w:color w:val="000000"/>
          <w:sz w:val="28"/>
        </w:rPr>
        <w:t>
      11-2) организация по формированию и ведению базы данных;";</w:t>
      </w:r>
    </w:p>
    <w:p>
      <w:pPr>
        <w:spacing w:after="0"/>
        <w:ind w:left="0"/>
        <w:jc w:val="both"/>
      </w:pPr>
      <w:r>
        <w:rPr>
          <w:rFonts w:ascii="Times New Roman"/>
          <w:b w:val="false"/>
          <w:i w:val="false"/>
          <w:color w:val="000000"/>
          <w:sz w:val="28"/>
        </w:rPr>
        <w:t>
      7) статью 10-1 изложить в следующей редакции:</w:t>
      </w:r>
    </w:p>
    <w:p>
      <w:pPr>
        <w:spacing w:after="0"/>
        <w:ind w:left="0"/>
        <w:jc w:val="both"/>
      </w:pPr>
      <w:r>
        <w:rPr>
          <w:rFonts w:ascii="Times New Roman"/>
          <w:b w:val="false"/>
          <w:i w:val="false"/>
          <w:color w:val="000000"/>
          <w:sz w:val="28"/>
        </w:rPr>
        <w:t>
      "Статья 10-1. Полномочия объединения страховых (перестраховочных) организаций и страховых брокеров</w:t>
      </w:r>
    </w:p>
    <w:p>
      <w:pPr>
        <w:spacing w:after="0"/>
        <w:ind w:left="0"/>
        <w:jc w:val="both"/>
      </w:pPr>
      <w:r>
        <w:rPr>
          <w:rFonts w:ascii="Times New Roman"/>
          <w:b w:val="false"/>
          <w:i w:val="false"/>
          <w:color w:val="000000"/>
          <w:sz w:val="28"/>
        </w:rPr>
        <w:t>
      1. К полномочиям объединения страховых (перестраховочных) организаций и страховых брокеров относятся:</w:t>
      </w:r>
    </w:p>
    <w:p>
      <w:pPr>
        <w:spacing w:after="0"/>
        <w:ind w:left="0"/>
        <w:jc w:val="both"/>
      </w:pPr>
      <w:r>
        <w:rPr>
          <w:rFonts w:ascii="Times New Roman"/>
          <w:b w:val="false"/>
          <w:i w:val="false"/>
          <w:color w:val="000000"/>
          <w:sz w:val="28"/>
        </w:rPr>
        <w:t>
      1) обеспечение взаимодействия своих членов при осуществлении ими деятельности на страховом рынке;</w:t>
      </w:r>
    </w:p>
    <w:p>
      <w:pPr>
        <w:spacing w:after="0"/>
        <w:ind w:left="0"/>
        <w:jc w:val="both"/>
      </w:pPr>
      <w:r>
        <w:rPr>
          <w:rFonts w:ascii="Times New Roman"/>
          <w:b w:val="false"/>
          <w:i w:val="false"/>
          <w:color w:val="000000"/>
          <w:sz w:val="28"/>
        </w:rPr>
        <w:t>
      2) разработка внутренних документов;</w:t>
      </w:r>
    </w:p>
    <w:p>
      <w:pPr>
        <w:spacing w:after="0"/>
        <w:ind w:left="0"/>
        <w:jc w:val="both"/>
      </w:pPr>
      <w:r>
        <w:rPr>
          <w:rFonts w:ascii="Times New Roman"/>
          <w:b w:val="false"/>
          <w:i w:val="false"/>
          <w:color w:val="000000"/>
          <w:sz w:val="28"/>
        </w:rPr>
        <w:t>
      3) проведение обучения участников страхового рынка;</w:t>
      </w:r>
    </w:p>
    <w:p>
      <w:pPr>
        <w:spacing w:after="0"/>
        <w:ind w:left="0"/>
        <w:jc w:val="both"/>
      </w:pPr>
      <w:r>
        <w:rPr>
          <w:rFonts w:ascii="Times New Roman"/>
          <w:b w:val="false"/>
          <w:i w:val="false"/>
          <w:color w:val="000000"/>
          <w:sz w:val="28"/>
        </w:rPr>
        <w:t>
      4) рассмотрение споров, возникающих между членами;</w:t>
      </w:r>
    </w:p>
    <w:p>
      <w:pPr>
        <w:spacing w:after="0"/>
        <w:ind w:left="0"/>
        <w:jc w:val="both"/>
      </w:pPr>
      <w:r>
        <w:rPr>
          <w:rFonts w:ascii="Times New Roman"/>
          <w:b w:val="false"/>
          <w:i w:val="false"/>
          <w:color w:val="000000"/>
          <w:sz w:val="28"/>
        </w:rPr>
        <w:t>
      5) обеспечение защиты интересов своих членов;</w:t>
      </w:r>
    </w:p>
    <w:p>
      <w:pPr>
        <w:spacing w:after="0"/>
        <w:ind w:left="0"/>
        <w:jc w:val="both"/>
      </w:pPr>
      <w:r>
        <w:rPr>
          <w:rFonts w:ascii="Times New Roman"/>
          <w:b w:val="false"/>
          <w:i w:val="false"/>
          <w:color w:val="000000"/>
          <w:sz w:val="28"/>
        </w:rPr>
        <w:t>
      6) направление уполномоченному органу сведений о возможных нарушениях профессиональными участниками страхового рынка требований, установленных законодательными актами Республики Казахстан;</w:t>
      </w:r>
    </w:p>
    <w:p>
      <w:pPr>
        <w:spacing w:after="0"/>
        <w:ind w:left="0"/>
        <w:jc w:val="both"/>
      </w:pPr>
      <w:r>
        <w:rPr>
          <w:rFonts w:ascii="Times New Roman"/>
          <w:b w:val="false"/>
          <w:i w:val="false"/>
          <w:color w:val="000000"/>
          <w:sz w:val="28"/>
        </w:rPr>
        <w:t>
      7) осуществление иных функций, предусмотренных учредительными документами.</w:t>
      </w:r>
    </w:p>
    <w:p>
      <w:pPr>
        <w:spacing w:after="0"/>
        <w:ind w:left="0"/>
        <w:jc w:val="both"/>
      </w:pPr>
      <w:r>
        <w:rPr>
          <w:rFonts w:ascii="Times New Roman"/>
          <w:b w:val="false"/>
          <w:i w:val="false"/>
          <w:color w:val="000000"/>
          <w:sz w:val="28"/>
        </w:rPr>
        <w:t>
      2. Объединения страховых (перестраховочных) организаций и страховых брокеров обязаны доводить до сведения своих членов информацию, представляемую уполномоченным органом, по вопросам профессиональной деятельности их членов.";</w:t>
      </w:r>
    </w:p>
    <w:p>
      <w:pPr>
        <w:spacing w:after="0"/>
        <w:ind w:left="0"/>
        <w:jc w:val="both"/>
      </w:pPr>
      <w:r>
        <w:rPr>
          <w:rFonts w:ascii="Times New Roman"/>
          <w:b w:val="false"/>
          <w:i w:val="false"/>
          <w:color w:val="000000"/>
          <w:sz w:val="28"/>
        </w:rPr>
        <w:t>
      8) статью 10-2 изложить в следующей редакции:</w:t>
      </w:r>
    </w:p>
    <w:p>
      <w:pPr>
        <w:spacing w:after="0"/>
        <w:ind w:left="0"/>
        <w:jc w:val="both"/>
      </w:pPr>
      <w:r>
        <w:rPr>
          <w:rFonts w:ascii="Times New Roman"/>
          <w:b w:val="false"/>
          <w:i w:val="false"/>
          <w:color w:val="000000"/>
          <w:sz w:val="28"/>
        </w:rPr>
        <w:t>
      "Статья 10-2. Внутренние документы объединения страховых (перестраховочных) организаций и страховых брокеров</w:t>
      </w:r>
    </w:p>
    <w:p>
      <w:pPr>
        <w:spacing w:after="0"/>
        <w:ind w:left="0"/>
        <w:jc w:val="both"/>
      </w:pPr>
      <w:r>
        <w:rPr>
          <w:rFonts w:ascii="Times New Roman"/>
          <w:b w:val="false"/>
          <w:i w:val="false"/>
          <w:color w:val="000000"/>
          <w:sz w:val="28"/>
        </w:rPr>
        <w:t>
      Объединения страховых (перестраховочных) организаций и страховых брокеров принимают следующие внутренние документы:</w:t>
      </w:r>
    </w:p>
    <w:p>
      <w:pPr>
        <w:spacing w:after="0"/>
        <w:ind w:left="0"/>
        <w:jc w:val="both"/>
      </w:pPr>
      <w:r>
        <w:rPr>
          <w:rFonts w:ascii="Times New Roman"/>
          <w:b w:val="false"/>
          <w:i w:val="false"/>
          <w:color w:val="000000"/>
          <w:sz w:val="28"/>
        </w:rPr>
        <w:t>
      1) стандарты деятельности на страховом рынке;</w:t>
      </w:r>
    </w:p>
    <w:p>
      <w:pPr>
        <w:spacing w:after="0"/>
        <w:ind w:left="0"/>
        <w:jc w:val="both"/>
      </w:pPr>
      <w:r>
        <w:rPr>
          <w:rFonts w:ascii="Times New Roman"/>
          <w:b w:val="false"/>
          <w:i w:val="false"/>
          <w:color w:val="000000"/>
          <w:sz w:val="28"/>
        </w:rPr>
        <w:t>
      2) кодекс профессиональной этики;</w:t>
      </w:r>
    </w:p>
    <w:p>
      <w:pPr>
        <w:spacing w:after="0"/>
        <w:ind w:left="0"/>
        <w:jc w:val="both"/>
      </w:pPr>
      <w:r>
        <w:rPr>
          <w:rFonts w:ascii="Times New Roman"/>
          <w:b w:val="false"/>
          <w:i w:val="false"/>
          <w:color w:val="000000"/>
          <w:sz w:val="28"/>
        </w:rPr>
        <w:t>
      3) порядок разрешения споров;</w:t>
      </w:r>
    </w:p>
    <w:p>
      <w:pPr>
        <w:spacing w:after="0"/>
        <w:ind w:left="0"/>
        <w:jc w:val="both"/>
      </w:pPr>
      <w:r>
        <w:rPr>
          <w:rFonts w:ascii="Times New Roman"/>
          <w:b w:val="false"/>
          <w:i w:val="false"/>
          <w:color w:val="000000"/>
          <w:sz w:val="28"/>
        </w:rPr>
        <w:t>
      4) иные документы, предусмотренные уставом.</w:t>
      </w:r>
    </w:p>
    <w:p>
      <w:pPr>
        <w:spacing w:after="0"/>
        <w:ind w:left="0"/>
        <w:jc w:val="both"/>
      </w:pPr>
      <w:r>
        <w:rPr>
          <w:rFonts w:ascii="Times New Roman"/>
          <w:b w:val="false"/>
          <w:i w:val="false"/>
          <w:color w:val="000000"/>
          <w:sz w:val="28"/>
        </w:rPr>
        <w:t>
      Внутренние документы утверждаются высшим органом управления объединения страховых (перестраховочных) организаций и страховых брокеров и являются обязательными для исполнения их членами.";</w:t>
      </w:r>
    </w:p>
    <w:p>
      <w:pPr>
        <w:spacing w:after="0"/>
        <w:ind w:left="0"/>
        <w:jc w:val="both"/>
      </w:pPr>
      <w:r>
        <w:rPr>
          <w:rFonts w:ascii="Times New Roman"/>
          <w:b w:val="false"/>
          <w:i w:val="false"/>
          <w:color w:val="000000"/>
          <w:sz w:val="28"/>
        </w:rPr>
        <w:t>
      9) дополнить статьей 10-3 следующего содержания:</w:t>
      </w:r>
    </w:p>
    <w:p>
      <w:pPr>
        <w:spacing w:after="0"/>
        <w:ind w:left="0"/>
        <w:jc w:val="both"/>
      </w:pPr>
      <w:r>
        <w:rPr>
          <w:rFonts w:ascii="Times New Roman"/>
          <w:b w:val="false"/>
          <w:i w:val="false"/>
          <w:color w:val="000000"/>
          <w:sz w:val="28"/>
        </w:rPr>
        <w:t>
      "Статья 10-3. Объединение актуариев</w:t>
      </w:r>
    </w:p>
    <w:p>
      <w:pPr>
        <w:spacing w:after="0"/>
        <w:ind w:left="0"/>
        <w:jc w:val="both"/>
      </w:pPr>
      <w:r>
        <w:rPr>
          <w:rFonts w:ascii="Times New Roman"/>
          <w:b w:val="false"/>
          <w:i w:val="false"/>
          <w:color w:val="000000"/>
          <w:sz w:val="28"/>
        </w:rPr>
        <w:t>
      1. Объединение актуариев создается в форме некоммерческой организации, деятельность которой регулируется настоящим Законом, Законом Республики Казахстан "О саморегулировании", учредительными документами объединения оценщиков.</w:t>
      </w:r>
    </w:p>
    <w:p>
      <w:pPr>
        <w:spacing w:after="0"/>
        <w:ind w:left="0"/>
        <w:jc w:val="both"/>
      </w:pPr>
      <w:r>
        <w:rPr>
          <w:rFonts w:ascii="Times New Roman"/>
          <w:b w:val="false"/>
          <w:i w:val="false"/>
          <w:color w:val="000000"/>
          <w:sz w:val="28"/>
        </w:rPr>
        <w:t>
      2. Статус объединения актуариев приобретается с даты его включения в реестр саморегулируемых организаций в порядке, предусмотренном Правилами ведения реестра саморегулируемых организаций.</w:t>
      </w:r>
    </w:p>
    <w:p>
      <w:pPr>
        <w:spacing w:after="0"/>
        <w:ind w:left="0"/>
        <w:jc w:val="both"/>
      </w:pPr>
      <w:r>
        <w:rPr>
          <w:rFonts w:ascii="Times New Roman"/>
          <w:b w:val="false"/>
          <w:i w:val="false"/>
          <w:color w:val="000000"/>
          <w:sz w:val="28"/>
        </w:rPr>
        <w:t>
      3. Условия и порядок приема в члены (участники) и прекращения членства (участия) в объединении актуариев устанавливаются уставом саморегулируемой организации.</w:t>
      </w:r>
    </w:p>
    <w:p>
      <w:pPr>
        <w:spacing w:after="0"/>
        <w:ind w:left="0"/>
        <w:jc w:val="both"/>
      </w:pPr>
      <w:r>
        <w:rPr>
          <w:rFonts w:ascii="Times New Roman"/>
          <w:b w:val="false"/>
          <w:i w:val="false"/>
          <w:color w:val="000000"/>
          <w:sz w:val="28"/>
        </w:rPr>
        <w:t>
      Объединение актуариев ведет реестр своих членов и размещает его на своем официальном интернет-ресурсе.</w:t>
      </w:r>
    </w:p>
    <w:p>
      <w:pPr>
        <w:spacing w:after="0"/>
        <w:ind w:left="0"/>
        <w:jc w:val="both"/>
      </w:pPr>
      <w:r>
        <w:rPr>
          <w:rFonts w:ascii="Times New Roman"/>
          <w:b w:val="false"/>
          <w:i w:val="false"/>
          <w:color w:val="000000"/>
          <w:sz w:val="28"/>
        </w:rPr>
        <w:t>
      4. Объединение актуариев осуществляет следующие функции:</w:t>
      </w:r>
    </w:p>
    <w:p>
      <w:pPr>
        <w:spacing w:after="0"/>
        <w:ind w:left="0"/>
        <w:jc w:val="both"/>
      </w:pPr>
      <w:r>
        <w:rPr>
          <w:rFonts w:ascii="Times New Roman"/>
          <w:b w:val="false"/>
          <w:i w:val="false"/>
          <w:color w:val="000000"/>
          <w:sz w:val="28"/>
        </w:rPr>
        <w:t>
      1) проведение актуарных исследований в области страхования и страховой деятельности, в том числе актуарной оценки и экспертизы страховых тарифов по классам страхования, содержание и условия которых определяются законодательными актами Республики Казахстан по обязательным видам страхования;</w:t>
      </w:r>
    </w:p>
    <w:p>
      <w:pPr>
        <w:spacing w:after="0"/>
        <w:ind w:left="0"/>
        <w:jc w:val="both"/>
      </w:pPr>
      <w:r>
        <w:rPr>
          <w:rFonts w:ascii="Times New Roman"/>
          <w:b w:val="false"/>
          <w:i w:val="false"/>
          <w:color w:val="000000"/>
          <w:sz w:val="28"/>
        </w:rPr>
        <w:t>
      2) проведение анализа и обновление показателей дожития по договорам аннуитетов, заключенным в рамках законов Республики Казахстан "О пенсионном обеспечении в Республике Казахстан" и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3) проведение обучения и экзаменов по обязательной минимальной программе обучения актуариев;</w:t>
      </w:r>
    </w:p>
    <w:p>
      <w:pPr>
        <w:spacing w:after="0"/>
        <w:ind w:left="0"/>
        <w:jc w:val="both"/>
      </w:pPr>
      <w:r>
        <w:rPr>
          <w:rFonts w:ascii="Times New Roman"/>
          <w:b w:val="false"/>
          <w:i w:val="false"/>
          <w:color w:val="000000"/>
          <w:sz w:val="28"/>
        </w:rPr>
        <w:t>
      4) разработка внутренних документов;</w:t>
      </w:r>
    </w:p>
    <w:p>
      <w:pPr>
        <w:spacing w:after="0"/>
        <w:ind w:left="0"/>
        <w:jc w:val="both"/>
      </w:pPr>
      <w:r>
        <w:rPr>
          <w:rFonts w:ascii="Times New Roman"/>
          <w:b w:val="false"/>
          <w:i w:val="false"/>
          <w:color w:val="000000"/>
          <w:sz w:val="28"/>
        </w:rPr>
        <w:t>
      5) обеспечение взаимодействия своих членов при осуществлении своей деятельности;</w:t>
      </w:r>
    </w:p>
    <w:p>
      <w:pPr>
        <w:spacing w:after="0"/>
        <w:ind w:left="0"/>
        <w:jc w:val="both"/>
      </w:pPr>
      <w:r>
        <w:rPr>
          <w:rFonts w:ascii="Times New Roman"/>
          <w:b w:val="false"/>
          <w:i w:val="false"/>
          <w:color w:val="000000"/>
          <w:sz w:val="28"/>
        </w:rPr>
        <w:t>
      6) рассмотрение споров, возникающих между членами;</w:t>
      </w:r>
    </w:p>
    <w:p>
      <w:pPr>
        <w:spacing w:after="0"/>
        <w:ind w:left="0"/>
        <w:jc w:val="both"/>
      </w:pPr>
      <w:r>
        <w:rPr>
          <w:rFonts w:ascii="Times New Roman"/>
          <w:b w:val="false"/>
          <w:i w:val="false"/>
          <w:color w:val="000000"/>
          <w:sz w:val="28"/>
        </w:rPr>
        <w:t>
      7) обеспечение защиты интересов своих членов;</w:t>
      </w:r>
    </w:p>
    <w:p>
      <w:pPr>
        <w:spacing w:after="0"/>
        <w:ind w:left="0"/>
        <w:jc w:val="both"/>
      </w:pPr>
      <w:r>
        <w:rPr>
          <w:rFonts w:ascii="Times New Roman"/>
          <w:b w:val="false"/>
          <w:i w:val="false"/>
          <w:color w:val="000000"/>
          <w:sz w:val="28"/>
        </w:rPr>
        <w:t>
      8) осуществление иных функций, не противоречащих требованиям законодательства Республики Казахстан о саморегулировании и нормативного правового акта уполномоченного органа.</w:t>
      </w:r>
    </w:p>
    <w:p>
      <w:pPr>
        <w:spacing w:after="0"/>
        <w:ind w:left="0"/>
        <w:jc w:val="both"/>
      </w:pPr>
      <w:r>
        <w:rPr>
          <w:rFonts w:ascii="Times New Roman"/>
          <w:b w:val="false"/>
          <w:i w:val="false"/>
          <w:color w:val="000000"/>
          <w:sz w:val="28"/>
        </w:rPr>
        <w:t>
      5. Работники и члены объединения актуариев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p>
      <w:pPr>
        <w:spacing w:after="0"/>
        <w:ind w:left="0"/>
        <w:jc w:val="both"/>
      </w:pPr>
      <w:r>
        <w:rPr>
          <w:rFonts w:ascii="Times New Roman"/>
          <w:b w:val="false"/>
          <w:i w:val="false"/>
          <w:color w:val="000000"/>
          <w:sz w:val="28"/>
        </w:rPr>
        <w:t>
      6. Разработка и утверждение мер воздействия, порядка и оснований их применения, порядка рассмотрения дел о нарушении членами объединения актуариев кодекса профессиональной этики и стандартов профессиональной практики, квалификационных и иных требований к членству относятся к компетенции высшего органа объединения актуариев.";</w:t>
      </w:r>
    </w:p>
    <w:p>
      <w:pPr>
        <w:spacing w:after="0"/>
        <w:ind w:left="0"/>
        <w:jc w:val="both"/>
      </w:pPr>
      <w:r>
        <w:rPr>
          <w:rFonts w:ascii="Times New Roman"/>
          <w:b w:val="false"/>
          <w:i w:val="false"/>
          <w:color w:val="000000"/>
          <w:sz w:val="28"/>
        </w:rPr>
        <w:t>
      10) в статье 11-1:</w:t>
      </w:r>
    </w:p>
    <w:p>
      <w:pPr>
        <w:spacing w:after="0"/>
        <w:ind w:left="0"/>
        <w:jc w:val="both"/>
      </w:pPr>
      <w:r>
        <w:rPr>
          <w:rFonts w:ascii="Times New Roman"/>
          <w:b w:val="false"/>
          <w:i w:val="false"/>
          <w:color w:val="000000"/>
          <w:sz w:val="28"/>
        </w:rPr>
        <w:t>
      дополнить пунктом 1-2 следующего содержания:</w:t>
      </w:r>
    </w:p>
    <w:p>
      <w:pPr>
        <w:spacing w:after="0"/>
        <w:ind w:left="0"/>
        <w:jc w:val="both"/>
      </w:pPr>
      <w:r>
        <w:rPr>
          <w:rFonts w:ascii="Times New Roman"/>
          <w:b w:val="false"/>
          <w:i w:val="false"/>
          <w:color w:val="000000"/>
          <w:sz w:val="28"/>
        </w:rPr>
        <w:t>
      "1-2. Страховая организация в течение тридцати календарных дней с даты получения лицензии на право осуществления страховой деятельности обязана войти в состав совета представителей страхового омбудсмана.";</w:t>
      </w:r>
    </w:p>
    <w:p>
      <w:pPr>
        <w:spacing w:after="0"/>
        <w:ind w:left="0"/>
        <w:jc w:val="both"/>
      </w:pPr>
      <w:r>
        <w:rPr>
          <w:rFonts w:ascii="Times New Roman"/>
          <w:b w:val="false"/>
          <w:i w:val="false"/>
          <w:color w:val="000000"/>
          <w:sz w:val="28"/>
        </w:rPr>
        <w:t>
      пункты 3 и 4 изложить в следующей редакции:</w:t>
      </w:r>
    </w:p>
    <w:p>
      <w:pPr>
        <w:spacing w:after="0"/>
        <w:ind w:left="0"/>
        <w:jc w:val="both"/>
      </w:pPr>
      <w:r>
        <w:rPr>
          <w:rFonts w:ascii="Times New Roman"/>
          <w:b w:val="false"/>
          <w:i w:val="false"/>
          <w:color w:val="000000"/>
          <w:sz w:val="28"/>
        </w:rPr>
        <w:t>
      "3. Правила страхования и внутренние правила страховой (перестраховочной) организации утверждаются советом директоров.</w:t>
      </w:r>
    </w:p>
    <w:p>
      <w:pPr>
        <w:spacing w:after="0"/>
        <w:ind w:left="0"/>
        <w:jc w:val="both"/>
      </w:pPr>
      <w:r>
        <w:rPr>
          <w:rFonts w:ascii="Times New Roman"/>
          <w:b w:val="false"/>
          <w:i w:val="false"/>
          <w:color w:val="000000"/>
          <w:sz w:val="28"/>
        </w:rPr>
        <w:t>
      Страховая организация обязана разместить действующие правила страхования по видам страхования, по которым предусматривается возможность заключения договора страхования в электронной форме, на официальном интернет-ресурсе страховщика.</w:t>
      </w:r>
    </w:p>
    <w:p>
      <w:pPr>
        <w:spacing w:after="0"/>
        <w:ind w:left="0"/>
        <w:jc w:val="both"/>
      </w:pPr>
      <w:r>
        <w:rPr>
          <w:rFonts w:ascii="Times New Roman"/>
          <w:b w:val="false"/>
          <w:i w:val="false"/>
          <w:color w:val="000000"/>
          <w:sz w:val="28"/>
        </w:rPr>
        <w:t>
      В случае заключения договоров добровольного страхования в электронной форме с использованием официальных интернет-ресурсов других организаций, являющихся партнерами страховой организации на основании соответствующего соглашения, страховая организация обязана обеспечить размещение действующих правил страхования на их официальных интернет-ресурсах.</w:t>
      </w:r>
    </w:p>
    <w:p>
      <w:pPr>
        <w:spacing w:after="0"/>
        <w:ind w:left="0"/>
        <w:jc w:val="both"/>
      </w:pPr>
      <w:r>
        <w:rPr>
          <w:rFonts w:ascii="Times New Roman"/>
          <w:b w:val="false"/>
          <w:i w:val="false"/>
          <w:color w:val="000000"/>
          <w:sz w:val="28"/>
        </w:rPr>
        <w:t>
      4. Страховая (перестраховочная) организация не вправе осуществлять страховую деятельность без наличия в своем штате актуария, имеющего лицензию на осуществление актуарной деятельности на страховом рынке, выданную уполномоченным органом.</w:t>
      </w:r>
    </w:p>
    <w:p>
      <w:pPr>
        <w:spacing w:after="0"/>
        <w:ind w:left="0"/>
        <w:jc w:val="both"/>
      </w:pPr>
      <w:r>
        <w:rPr>
          <w:rFonts w:ascii="Times New Roman"/>
          <w:b w:val="false"/>
          <w:i w:val="false"/>
          <w:color w:val="000000"/>
          <w:sz w:val="28"/>
        </w:rPr>
        <w:t>
      Актуарий, имеющий лицензию на осуществление актуарной деятельности на страховом рынке, не вправе совмещать свою деятельность в других страховых (перестраховочных) организациях, за исключением случаев привлечения в качестве независимого актуария.";</w:t>
      </w:r>
    </w:p>
    <w:p>
      <w:pPr>
        <w:spacing w:after="0"/>
        <w:ind w:left="0"/>
        <w:jc w:val="both"/>
      </w:pPr>
      <w:r>
        <w:rPr>
          <w:rFonts w:ascii="Times New Roman"/>
          <w:b w:val="false"/>
          <w:i w:val="false"/>
          <w:color w:val="000000"/>
          <w:sz w:val="28"/>
        </w:rPr>
        <w:t>
      пункт 6 изложить в следующей редакции:</w:t>
      </w:r>
    </w:p>
    <w:p>
      <w:pPr>
        <w:spacing w:after="0"/>
        <w:ind w:left="0"/>
        <w:jc w:val="both"/>
      </w:pPr>
      <w:r>
        <w:rPr>
          <w:rFonts w:ascii="Times New Roman"/>
          <w:b w:val="false"/>
          <w:i w:val="false"/>
          <w:color w:val="000000"/>
          <w:sz w:val="28"/>
        </w:rPr>
        <w:t>
      "6. Независимый актуарий должен соответствовать следующим требованиям:</w:t>
      </w:r>
    </w:p>
    <w:p>
      <w:pPr>
        <w:spacing w:after="0"/>
        <w:ind w:left="0"/>
        <w:jc w:val="both"/>
      </w:pPr>
      <w:r>
        <w:rPr>
          <w:rFonts w:ascii="Times New Roman"/>
          <w:b w:val="false"/>
          <w:i w:val="false"/>
          <w:color w:val="000000"/>
          <w:sz w:val="28"/>
        </w:rPr>
        <w:t>
      1) не являться работником проверяемой страховой (перестраховочной) организации;</w:t>
      </w:r>
    </w:p>
    <w:p>
      <w:pPr>
        <w:spacing w:after="0"/>
        <w:ind w:left="0"/>
        <w:jc w:val="both"/>
      </w:pPr>
      <w:r>
        <w:rPr>
          <w:rFonts w:ascii="Times New Roman"/>
          <w:b w:val="false"/>
          <w:i w:val="false"/>
          <w:color w:val="000000"/>
          <w:sz w:val="28"/>
        </w:rPr>
        <w:t>
      2) иметь опыт актуарной деятельности не менее трех лет и не менее двух лет в отрасли страхования, в которой осуществляет деятельность проверяемая страховая (перестраховочная) организация, и являться членом объединения актуариев;</w:t>
      </w:r>
    </w:p>
    <w:p>
      <w:pPr>
        <w:spacing w:after="0"/>
        <w:ind w:left="0"/>
        <w:jc w:val="both"/>
      </w:pPr>
      <w:r>
        <w:rPr>
          <w:rFonts w:ascii="Times New Roman"/>
          <w:b w:val="false"/>
          <w:i w:val="false"/>
          <w:color w:val="000000"/>
          <w:sz w:val="28"/>
        </w:rPr>
        <w:t>
      3) иметь лицензию уполномоченного органа на актуарную деятельность или являться членом международных ассоциаций актуариев, перечень и требования к которым устанавливаются уполномоченным органом, или объединения актуариев.";</w:t>
      </w:r>
    </w:p>
    <w:p>
      <w:pPr>
        <w:spacing w:after="0"/>
        <w:ind w:left="0"/>
        <w:jc w:val="both"/>
      </w:pPr>
      <w:r>
        <w:rPr>
          <w:rFonts w:ascii="Times New Roman"/>
          <w:b w:val="false"/>
          <w:i w:val="false"/>
          <w:color w:val="000000"/>
          <w:sz w:val="28"/>
        </w:rPr>
        <w:t>
      11) статьи 13 и 14 изложить в следующей редакции:</w:t>
      </w:r>
    </w:p>
    <w:p>
      <w:pPr>
        <w:spacing w:after="0"/>
        <w:ind w:left="0"/>
        <w:jc w:val="both"/>
      </w:pPr>
      <w:r>
        <w:rPr>
          <w:rFonts w:ascii="Times New Roman"/>
          <w:b w:val="false"/>
          <w:i w:val="false"/>
          <w:color w:val="000000"/>
          <w:sz w:val="28"/>
        </w:rPr>
        <w:t>
      "Статья 13. Деятельность по сострахованию и совместному перестрахованию</w:t>
      </w:r>
    </w:p>
    <w:p>
      <w:pPr>
        <w:spacing w:after="0"/>
        <w:ind w:left="0"/>
        <w:jc w:val="both"/>
      </w:pPr>
      <w:r>
        <w:rPr>
          <w:rFonts w:ascii="Times New Roman"/>
          <w:b w:val="false"/>
          <w:i w:val="false"/>
          <w:color w:val="000000"/>
          <w:sz w:val="28"/>
        </w:rPr>
        <w:t>
      1. При осуществлении страхования (перестрахования) рисков посредством создания страхового (перестраховочного) пула договор сострахования (перестрахования) может заключаться на условиях страховой (перестраховочной) организации, принимающей на себя функции и полномочия ведущей страховой (перестраховочной) организации.</w:t>
      </w:r>
    </w:p>
    <w:p>
      <w:pPr>
        <w:spacing w:after="0"/>
        <w:ind w:left="0"/>
        <w:jc w:val="both"/>
      </w:pPr>
      <w:r>
        <w:rPr>
          <w:rFonts w:ascii="Times New Roman"/>
          <w:b w:val="false"/>
          <w:i w:val="false"/>
          <w:color w:val="000000"/>
          <w:sz w:val="28"/>
        </w:rPr>
        <w:t>
      2. Договор о совместной деятельности должен содержать следующую информацию:</w:t>
      </w:r>
    </w:p>
    <w:p>
      <w:pPr>
        <w:spacing w:after="0"/>
        <w:ind w:left="0"/>
        <w:jc w:val="both"/>
      </w:pPr>
      <w:r>
        <w:rPr>
          <w:rFonts w:ascii="Times New Roman"/>
          <w:b w:val="false"/>
          <w:i w:val="false"/>
          <w:color w:val="000000"/>
          <w:sz w:val="28"/>
        </w:rPr>
        <w:t xml:space="preserve">
      1) наименование страховой (перестраховочной) организации, являющейся ведущей в деятельности пула; </w:t>
      </w:r>
    </w:p>
    <w:p>
      <w:pPr>
        <w:spacing w:after="0"/>
        <w:ind w:left="0"/>
        <w:jc w:val="both"/>
      </w:pPr>
      <w:r>
        <w:rPr>
          <w:rFonts w:ascii="Times New Roman"/>
          <w:b w:val="false"/>
          <w:i w:val="false"/>
          <w:color w:val="000000"/>
          <w:sz w:val="28"/>
        </w:rPr>
        <w:t xml:space="preserve">
      2) виды (классы) страхования и перечень страховых рисков, являющихся предметом деятельности пула; </w:t>
      </w:r>
    </w:p>
    <w:p>
      <w:pPr>
        <w:spacing w:after="0"/>
        <w:ind w:left="0"/>
        <w:jc w:val="both"/>
      </w:pPr>
      <w:r>
        <w:rPr>
          <w:rFonts w:ascii="Times New Roman"/>
          <w:b w:val="false"/>
          <w:i w:val="false"/>
          <w:color w:val="000000"/>
          <w:sz w:val="28"/>
        </w:rPr>
        <w:t xml:space="preserve">
      3) максимальный размер совокупных обязательств пула и его участников, включая максимальный размер обязательств по отдельному договору сострахования (совместного перестрахования), максимальную долю ответственности каждого участника пула по принимаемым рискам; </w:t>
      </w:r>
    </w:p>
    <w:p>
      <w:pPr>
        <w:spacing w:after="0"/>
        <w:ind w:left="0"/>
        <w:jc w:val="both"/>
      </w:pPr>
      <w:r>
        <w:rPr>
          <w:rFonts w:ascii="Times New Roman"/>
          <w:b w:val="false"/>
          <w:i w:val="false"/>
          <w:color w:val="000000"/>
          <w:sz w:val="28"/>
        </w:rPr>
        <w:t>
      4) условия, порядок заключения и исполнения договоров сострахования (совместного перестрахования);</w:t>
      </w:r>
    </w:p>
    <w:p>
      <w:pPr>
        <w:spacing w:after="0"/>
        <w:ind w:left="0"/>
        <w:jc w:val="both"/>
      </w:pPr>
      <w:r>
        <w:rPr>
          <w:rFonts w:ascii="Times New Roman"/>
          <w:b w:val="false"/>
          <w:i w:val="false"/>
          <w:color w:val="000000"/>
          <w:sz w:val="28"/>
        </w:rPr>
        <w:t xml:space="preserve">
      5) срок действия договора; </w:t>
      </w:r>
    </w:p>
    <w:p>
      <w:pPr>
        <w:spacing w:after="0"/>
        <w:ind w:left="0"/>
        <w:jc w:val="both"/>
      </w:pPr>
      <w:r>
        <w:rPr>
          <w:rFonts w:ascii="Times New Roman"/>
          <w:b w:val="false"/>
          <w:i w:val="false"/>
          <w:color w:val="000000"/>
          <w:sz w:val="28"/>
        </w:rPr>
        <w:t>
      6) права и обязанности сторон;</w:t>
      </w:r>
    </w:p>
    <w:p>
      <w:pPr>
        <w:spacing w:after="0"/>
        <w:ind w:left="0"/>
        <w:jc w:val="both"/>
      </w:pPr>
      <w:r>
        <w:rPr>
          <w:rFonts w:ascii="Times New Roman"/>
          <w:b w:val="false"/>
          <w:i w:val="false"/>
          <w:color w:val="000000"/>
          <w:sz w:val="28"/>
        </w:rPr>
        <w:t>
      7) порядок разрешения споров;</w:t>
      </w:r>
    </w:p>
    <w:p>
      <w:pPr>
        <w:spacing w:after="0"/>
        <w:ind w:left="0"/>
        <w:jc w:val="both"/>
      </w:pPr>
      <w:r>
        <w:rPr>
          <w:rFonts w:ascii="Times New Roman"/>
          <w:b w:val="false"/>
          <w:i w:val="false"/>
          <w:color w:val="000000"/>
          <w:sz w:val="28"/>
        </w:rPr>
        <w:t xml:space="preserve">
      8) подписи сторон. </w:t>
      </w:r>
    </w:p>
    <w:p>
      <w:pPr>
        <w:spacing w:after="0"/>
        <w:ind w:left="0"/>
        <w:jc w:val="both"/>
      </w:pPr>
      <w:r>
        <w:rPr>
          <w:rFonts w:ascii="Times New Roman"/>
          <w:b w:val="false"/>
          <w:i w:val="false"/>
          <w:color w:val="000000"/>
          <w:sz w:val="28"/>
        </w:rPr>
        <w:t>
      Договор о совместной деятельности с участием страховой (перестраховочной) организации подлежит регистрации в уполномоченном государственном органе в течение десяти календарных дней со дня его заключения.</w:t>
      </w:r>
    </w:p>
    <w:p>
      <w:pPr>
        <w:spacing w:after="0"/>
        <w:ind w:left="0"/>
        <w:jc w:val="both"/>
      </w:pPr>
      <w:r>
        <w:rPr>
          <w:rFonts w:ascii="Times New Roman"/>
          <w:b w:val="false"/>
          <w:i w:val="false"/>
          <w:color w:val="000000"/>
          <w:sz w:val="28"/>
        </w:rPr>
        <w:t>
      3. Договор сострахования (совместного перестрахования) должен отвечать требованиям, предъявляемым законодательством Республики Казахстан к договору страхования (перестрахования).</w:t>
      </w:r>
    </w:p>
    <w:p>
      <w:pPr>
        <w:spacing w:after="0"/>
        <w:ind w:left="0"/>
        <w:jc w:val="both"/>
      </w:pPr>
      <w:r>
        <w:rPr>
          <w:rFonts w:ascii="Times New Roman"/>
          <w:b w:val="false"/>
          <w:i w:val="false"/>
          <w:color w:val="000000"/>
          <w:sz w:val="28"/>
        </w:rPr>
        <w:t>
      4. Договор сострахования (совместного перестрахования), заключенный в рамках деятельности страхового (перестраховочного) пула, должен содержать номер и дату заключения договора о совместной деятельности, сведения об участниках пула, а также подпись уполномоченного лица страховой (перестраховочной) организации, являющейся ведущей в деятельности пула, либо страхового брокера, привлеченного для управления деятельностью страхового (перестраховочного) пула.</w:t>
      </w:r>
    </w:p>
    <w:p>
      <w:pPr>
        <w:spacing w:after="0"/>
        <w:ind w:left="0"/>
        <w:jc w:val="both"/>
      </w:pPr>
      <w:r>
        <w:rPr>
          <w:rFonts w:ascii="Times New Roman"/>
          <w:b w:val="false"/>
          <w:i w:val="false"/>
          <w:color w:val="000000"/>
          <w:sz w:val="28"/>
        </w:rPr>
        <w:t xml:space="preserve">
      5. Страховые резервы формируются каждым участником пула в соответствии с объемами принятых обязательств. </w:t>
      </w:r>
    </w:p>
    <w:p>
      <w:pPr>
        <w:spacing w:after="0"/>
        <w:ind w:left="0"/>
        <w:jc w:val="both"/>
      </w:pPr>
      <w:r>
        <w:rPr>
          <w:rFonts w:ascii="Times New Roman"/>
          <w:b w:val="false"/>
          <w:i w:val="false"/>
          <w:color w:val="000000"/>
          <w:sz w:val="28"/>
        </w:rPr>
        <w:t>
      6. Запрещается участвовать в страховом пуле страховой организации, в лицензии которой не указан соответствующий класс страхования.</w:t>
      </w:r>
    </w:p>
    <w:p>
      <w:pPr>
        <w:spacing w:after="0"/>
        <w:ind w:left="0"/>
        <w:jc w:val="both"/>
      </w:pPr>
      <w:r>
        <w:rPr>
          <w:rFonts w:ascii="Times New Roman"/>
          <w:b w:val="false"/>
          <w:i w:val="false"/>
          <w:color w:val="000000"/>
          <w:sz w:val="28"/>
        </w:rPr>
        <w:t xml:space="preserve">
      7.  Запрещается участвовать в перестраховочном пуле страховой (перестраховочной) организации, не имеющей лицензию на осуществление деятельности по перестрахованию по соответствующей отрасли страхования. </w:t>
      </w:r>
    </w:p>
    <w:p>
      <w:pPr>
        <w:spacing w:after="0"/>
        <w:ind w:left="0"/>
        <w:jc w:val="both"/>
      </w:pPr>
      <w:r>
        <w:rPr>
          <w:rFonts w:ascii="Times New Roman"/>
          <w:b w:val="false"/>
          <w:i w:val="false"/>
          <w:color w:val="000000"/>
          <w:sz w:val="28"/>
        </w:rPr>
        <w:t>
      8. Страховой (перестраховочный) пул не отвечает по обязательствам его участников, возникшим вне рамок деятельности пула, равно как и участники страхового (перестраховочного) пула не отвечают по обязательствам других участников, возникшим вне рамок деятельности пула.</w:t>
      </w:r>
    </w:p>
    <w:p>
      <w:pPr>
        <w:spacing w:after="0"/>
        <w:ind w:left="0"/>
        <w:jc w:val="both"/>
      </w:pPr>
      <w:r>
        <w:rPr>
          <w:rFonts w:ascii="Times New Roman"/>
          <w:b w:val="false"/>
          <w:i w:val="false"/>
          <w:color w:val="000000"/>
          <w:sz w:val="28"/>
        </w:rPr>
        <w:t>
      9. Порядок и особенности осуществления деятельности по перестрахованию, а также страхового (перестраховочного) пула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10. Для управления деятельностью (страхового) перестраховочного пула могут привлекаться страховые брокеры, имеющие соответствующую лицензию уполномоченного органа, при наличии соглашения между участниками пула и страховым брокером. </w:t>
      </w:r>
    </w:p>
    <w:p>
      <w:pPr>
        <w:spacing w:after="0"/>
        <w:ind w:left="0"/>
        <w:jc w:val="both"/>
      </w:pPr>
      <w:r>
        <w:rPr>
          <w:rFonts w:ascii="Times New Roman"/>
          <w:b w:val="false"/>
          <w:i w:val="false"/>
          <w:color w:val="000000"/>
          <w:sz w:val="28"/>
        </w:rPr>
        <w:t>
      При этом на страхового брокера возлагаются функции ведущей страховой (перестраховочной) организации.</w:t>
      </w:r>
    </w:p>
    <w:p>
      <w:pPr>
        <w:spacing w:after="0"/>
        <w:ind w:left="0"/>
        <w:jc w:val="both"/>
      </w:pPr>
      <w:r>
        <w:rPr>
          <w:rFonts w:ascii="Times New Roman"/>
          <w:b w:val="false"/>
          <w:i w:val="false"/>
          <w:color w:val="000000"/>
          <w:sz w:val="28"/>
        </w:rPr>
        <w:t>
      Статья 14. Запрет на безлицензионную деятельность</w:t>
      </w:r>
    </w:p>
    <w:p>
      <w:pPr>
        <w:spacing w:after="0"/>
        <w:ind w:left="0"/>
        <w:jc w:val="both"/>
      </w:pPr>
      <w:r>
        <w:rPr>
          <w:rFonts w:ascii="Times New Roman"/>
          <w:b w:val="false"/>
          <w:i w:val="false"/>
          <w:color w:val="000000"/>
          <w:sz w:val="28"/>
        </w:rPr>
        <w:t>
      1. Ни одно лицо, не имеющее соответствующую лицензию уполномоченного органа, не имеет права:</w:t>
      </w:r>
    </w:p>
    <w:p>
      <w:pPr>
        <w:spacing w:after="0"/>
        <w:ind w:left="0"/>
        <w:jc w:val="both"/>
      </w:pPr>
      <w:r>
        <w:rPr>
          <w:rFonts w:ascii="Times New Roman"/>
          <w:b w:val="false"/>
          <w:i w:val="false"/>
          <w:color w:val="000000"/>
          <w:sz w:val="28"/>
        </w:rPr>
        <w:t>
      1) осуществлять от своего имени деятельность по страхованию, перестрахованию, оказывать услуги страхового брокера, актуария в случаях, предусмотренных пунктами 4 и 6 статьи 11-1 настоящего Закона, в качестве основного или дополнительного вида деятельности;</w:t>
      </w:r>
    </w:p>
    <w:p>
      <w:pPr>
        <w:spacing w:after="0"/>
        <w:ind w:left="0"/>
        <w:jc w:val="both"/>
      </w:pPr>
      <w:r>
        <w:rPr>
          <w:rFonts w:ascii="Times New Roman"/>
          <w:b w:val="false"/>
          <w:i w:val="false"/>
          <w:color w:val="000000"/>
          <w:sz w:val="28"/>
        </w:rPr>
        <w:t>
      2) использовать на любом языке в своем наименовании, документах, объявлениях и рекламе слова "страхование", "перестрахование", "страховая организация", "перестраховочная организация", "страховой брокер" или производные от них слова (выражения), подразумевающие, что оно осуществляет от своего имени страховые или перестраховочные операции либо выступает в качестве страхового брокера, актуария в случаях, предусмотренных пунктами 4 и 6 статьи 11-1 настоящего Закона.</w:t>
      </w:r>
    </w:p>
    <w:p>
      <w:pPr>
        <w:spacing w:after="0"/>
        <w:ind w:left="0"/>
        <w:jc w:val="both"/>
      </w:pPr>
      <w:r>
        <w:rPr>
          <w:rFonts w:ascii="Times New Roman"/>
          <w:b w:val="false"/>
          <w:i w:val="false"/>
          <w:color w:val="000000"/>
          <w:sz w:val="28"/>
        </w:rPr>
        <w:t>
      2. Запрещается осуществление страховой деятельности без лицензии уполномоченного органа, за исключением случаев, установленных законодательным актом Республики Казахстан о взаимном страховании.";</w:t>
      </w:r>
    </w:p>
    <w:p>
      <w:pPr>
        <w:spacing w:after="0"/>
        <w:ind w:left="0"/>
        <w:jc w:val="both"/>
      </w:pPr>
      <w:r>
        <w:rPr>
          <w:rFonts w:ascii="Times New Roman"/>
          <w:b w:val="false"/>
          <w:i w:val="false"/>
          <w:color w:val="000000"/>
          <w:sz w:val="28"/>
        </w:rPr>
        <w:t>
      12) пункт 2 статьи 15 исключить;</w:t>
      </w:r>
    </w:p>
    <w:p>
      <w:pPr>
        <w:spacing w:after="0"/>
        <w:ind w:left="0"/>
        <w:jc w:val="both"/>
      </w:pPr>
      <w:r>
        <w:rPr>
          <w:rFonts w:ascii="Times New Roman"/>
          <w:b w:val="false"/>
          <w:i w:val="false"/>
          <w:color w:val="000000"/>
          <w:sz w:val="28"/>
        </w:rPr>
        <w:t>
      13) дополнить статьей 15-2 следующего содержания:</w:t>
      </w:r>
    </w:p>
    <w:p>
      <w:pPr>
        <w:spacing w:after="0"/>
        <w:ind w:left="0"/>
        <w:jc w:val="both"/>
      </w:pPr>
      <w:r>
        <w:rPr>
          <w:rFonts w:ascii="Times New Roman"/>
          <w:b w:val="false"/>
          <w:i w:val="false"/>
          <w:color w:val="000000"/>
          <w:sz w:val="28"/>
        </w:rPr>
        <w:t>
      "15-2. Требования к страховой организации при заключении договора страхования в электронной форме</w:t>
      </w:r>
    </w:p>
    <w:p>
      <w:pPr>
        <w:spacing w:after="0"/>
        <w:ind w:left="0"/>
        <w:jc w:val="both"/>
      </w:pPr>
      <w:r>
        <w:rPr>
          <w:rFonts w:ascii="Times New Roman"/>
          <w:b w:val="false"/>
          <w:i w:val="false"/>
          <w:color w:val="000000"/>
          <w:sz w:val="28"/>
        </w:rPr>
        <w:t>
      1. В случаях, предусмотренных законодательными актами Республики Казахстан, регулирующими обязательные виды страхования, или правилами страхования, договоры страхования могут заключаться путем обмена электронными информационными ресурсами между страхователем и страховщиком.</w:t>
      </w:r>
    </w:p>
    <w:p>
      <w:pPr>
        <w:spacing w:after="0"/>
        <w:ind w:left="0"/>
        <w:jc w:val="both"/>
      </w:pPr>
      <w:r>
        <w:rPr>
          <w:rFonts w:ascii="Times New Roman"/>
          <w:b w:val="false"/>
          <w:i w:val="false"/>
          <w:color w:val="000000"/>
          <w:sz w:val="28"/>
        </w:rPr>
        <w:t>
      2. Официальный интернет-ресурс страховой организации используется для обмена электронными информационными ресурсами между страхователем (застрахованным, выгодоприобретателем) и страховщиком.</w:t>
      </w:r>
    </w:p>
    <w:p>
      <w:pPr>
        <w:spacing w:after="0"/>
        <w:ind w:left="0"/>
        <w:jc w:val="both"/>
      </w:pPr>
      <w:r>
        <w:rPr>
          <w:rFonts w:ascii="Times New Roman"/>
          <w:b w:val="false"/>
          <w:i w:val="false"/>
          <w:color w:val="000000"/>
          <w:sz w:val="28"/>
        </w:rPr>
        <w:t>
      Договоры добровольного страхования также могут заключаться с использованием официальных интернет-ресурсов других организаций, являющихся партнерами страховщика на основании соответствующего соглашения.</w:t>
      </w:r>
    </w:p>
    <w:p>
      <w:pPr>
        <w:spacing w:after="0"/>
        <w:ind w:left="0"/>
        <w:jc w:val="both"/>
      </w:pPr>
      <w:r>
        <w:rPr>
          <w:rFonts w:ascii="Times New Roman"/>
          <w:b w:val="false"/>
          <w:i w:val="false"/>
          <w:color w:val="000000"/>
          <w:sz w:val="28"/>
        </w:rPr>
        <w:t>
      3. Порядок обмена электронными информационными ресурсами между страхователем (застрахованным, выгодоприобретателем) и страховщиком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4. При заключении договора страхования с использованием официального интернет-ресурса страховщика и (или) официальных интернет-ресурсов других организаций в соответствии с пунктом 2 настоящей статьи, страховая организация обязана обеспечить:</w:t>
      </w:r>
    </w:p>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страхования либо отказе в его заключении (с указанием причин отказа) в виде электронного сообщения;</w:t>
      </w:r>
    </w:p>
    <w:p>
      <w:pPr>
        <w:spacing w:after="0"/>
        <w:ind w:left="0"/>
        <w:jc w:val="both"/>
      </w:pPr>
      <w:r>
        <w:rPr>
          <w:rFonts w:ascii="Times New Roman"/>
          <w:b w:val="false"/>
          <w:i w:val="false"/>
          <w:color w:val="000000"/>
          <w:sz w:val="28"/>
        </w:rPr>
        <w:t>
      2) возможность проверки страхователем информации по договору страхования через информационную систему организации;</w:t>
      </w:r>
    </w:p>
    <w:p>
      <w:pPr>
        <w:spacing w:after="0"/>
        <w:ind w:left="0"/>
        <w:jc w:val="both"/>
      </w:pPr>
      <w:r>
        <w:rPr>
          <w:rFonts w:ascii="Times New Roman"/>
          <w:b w:val="false"/>
          <w:i w:val="false"/>
          <w:color w:val="000000"/>
          <w:sz w:val="28"/>
        </w:rPr>
        <w:t>
      3) хранение договора страхования в электронной форме с обеспечением круглосуточного доступа для страхователя на интернет-ресурс страховой организации;</w:t>
      </w:r>
    </w:p>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p>
      <w:pPr>
        <w:spacing w:after="0"/>
        <w:ind w:left="0"/>
        <w:jc w:val="both"/>
      </w:pPr>
      <w:r>
        <w:rPr>
          <w:rFonts w:ascii="Times New Roman"/>
          <w:b w:val="false"/>
          <w:i w:val="false"/>
          <w:color w:val="000000"/>
          <w:sz w:val="28"/>
        </w:rPr>
        <w:t>
      изменения сведений, переоформления договора страхования;</w:t>
      </w:r>
    </w:p>
    <w:p>
      <w:pPr>
        <w:spacing w:after="0"/>
        <w:ind w:left="0"/>
        <w:jc w:val="both"/>
      </w:pPr>
      <w:r>
        <w:rPr>
          <w:rFonts w:ascii="Times New Roman"/>
          <w:b w:val="false"/>
          <w:i w:val="false"/>
          <w:color w:val="000000"/>
          <w:sz w:val="28"/>
        </w:rPr>
        <w:t>
      досрочного прекращения договора страхования;</w:t>
      </w:r>
    </w:p>
    <w:p>
      <w:pPr>
        <w:spacing w:after="0"/>
        <w:ind w:left="0"/>
        <w:jc w:val="both"/>
      </w:pPr>
      <w:r>
        <w:rPr>
          <w:rFonts w:ascii="Times New Roman"/>
          <w:b w:val="false"/>
          <w:i w:val="false"/>
          <w:color w:val="000000"/>
          <w:sz w:val="28"/>
        </w:rPr>
        <w:t>
      уведомления о наступлении страхового случая;</w:t>
      </w:r>
    </w:p>
    <w:p>
      <w:pPr>
        <w:spacing w:after="0"/>
        <w:ind w:left="0"/>
        <w:jc w:val="both"/>
      </w:pPr>
      <w:r>
        <w:rPr>
          <w:rFonts w:ascii="Times New Roman"/>
          <w:b w:val="false"/>
          <w:i w:val="false"/>
          <w:color w:val="000000"/>
          <w:sz w:val="28"/>
        </w:rPr>
        <w:t>
      проведения оценки размера причиненного вреда;</w:t>
      </w:r>
    </w:p>
    <w:p>
      <w:pPr>
        <w:spacing w:after="0"/>
        <w:ind w:left="0"/>
        <w:jc w:val="both"/>
      </w:pPr>
      <w:r>
        <w:rPr>
          <w:rFonts w:ascii="Times New Roman"/>
          <w:b w:val="false"/>
          <w:i w:val="false"/>
          <w:color w:val="000000"/>
          <w:sz w:val="28"/>
        </w:rPr>
        <w:t>
      получения страховой выплаты.</w:t>
      </w:r>
    </w:p>
    <w:p>
      <w:pPr>
        <w:spacing w:after="0"/>
        <w:ind w:left="0"/>
        <w:jc w:val="both"/>
      </w:pPr>
      <w:r>
        <w:rPr>
          <w:rFonts w:ascii="Times New Roman"/>
          <w:b w:val="false"/>
          <w:i w:val="false"/>
          <w:color w:val="000000"/>
          <w:sz w:val="28"/>
        </w:rPr>
        <w:t>
      Уведомление о заключении договора страхования направляется от организации по формированию и ведению базы данных (далее – организация).</w:t>
      </w:r>
    </w:p>
    <w:p>
      <w:pPr>
        <w:spacing w:after="0"/>
        <w:ind w:left="0"/>
        <w:jc w:val="both"/>
      </w:pPr>
      <w:r>
        <w:rPr>
          <w:rFonts w:ascii="Times New Roman"/>
          <w:b w:val="false"/>
          <w:i w:val="false"/>
          <w:color w:val="000000"/>
          <w:sz w:val="28"/>
        </w:rPr>
        <w:t>
      Порядок уведомления о заключении договора страхования и требования к содержанию уведомления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5. При заключении договора страхования с использованием официального интернет-ресурса страховщика и (или) официальных интернет-ресурсов других организаций в соответствии с пунктом 2 настоящей статьи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 </w:t>
      </w:r>
    </w:p>
    <w:p>
      <w:pPr>
        <w:spacing w:after="0"/>
        <w:ind w:left="0"/>
        <w:jc w:val="both"/>
      </w:pPr>
      <w:r>
        <w:rPr>
          <w:rFonts w:ascii="Times New Roman"/>
          <w:b w:val="false"/>
          <w:i w:val="false"/>
          <w:color w:val="000000"/>
          <w:sz w:val="28"/>
        </w:rPr>
        <w:t>
      6. При заключении договора страхования с использованием официального интернет-ресурса страховщика и (или) официальных интернет-ресурсов других организаций в соответствии с пунктом 2 настоящей статьи страхователь уплачивает страховую премию (первый страховой взнос) после ознакомления с типовыми условиями страхования, предусмотренными законодательством по соответствующему виду обязательного страхования, либо с правилами страхования страховщика, подтверждая тем самым свое согласие заключить этот договор присоединения на предложенных ему условиях.</w:t>
      </w:r>
    </w:p>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страхования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страховой организацией.";</w:t>
      </w:r>
    </w:p>
    <w:p>
      <w:pPr>
        <w:spacing w:after="0"/>
        <w:ind w:left="0"/>
        <w:jc w:val="both"/>
      </w:pPr>
      <w:r>
        <w:rPr>
          <w:rFonts w:ascii="Times New Roman"/>
          <w:b w:val="false"/>
          <w:i w:val="false"/>
          <w:color w:val="000000"/>
          <w:sz w:val="28"/>
        </w:rPr>
        <w:t>
      14) статью 16 изложить в следующей редакции:</w:t>
      </w:r>
    </w:p>
    <w:p>
      <w:pPr>
        <w:spacing w:after="0"/>
        <w:ind w:left="0"/>
        <w:jc w:val="both"/>
      </w:pPr>
      <w:r>
        <w:rPr>
          <w:rFonts w:ascii="Times New Roman"/>
          <w:b w:val="false"/>
          <w:i w:val="false"/>
          <w:color w:val="000000"/>
          <w:sz w:val="28"/>
        </w:rPr>
        <w:t xml:space="preserve">
      "Статья 16. Требования, предъявляемые к страховой организации, страховому брокеру, Фонду гарантирования страховых выплат, страховому омбудсману по информированию страхователей </w:t>
      </w:r>
    </w:p>
    <w:p>
      <w:pPr>
        <w:spacing w:after="0"/>
        <w:ind w:left="0"/>
        <w:jc w:val="both"/>
      </w:pPr>
      <w:r>
        <w:rPr>
          <w:rFonts w:ascii="Times New Roman"/>
          <w:b w:val="false"/>
          <w:i w:val="false"/>
          <w:color w:val="000000"/>
          <w:sz w:val="28"/>
        </w:rPr>
        <w:t>
      1.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страховая организация, Фонд гарантирования страховых выплат, страховой омбудсман, организация по формированию и ведению базы данных должны иметь официальный интернет-ресурс.</w:t>
      </w:r>
    </w:p>
    <w:p>
      <w:pPr>
        <w:spacing w:after="0"/>
        <w:ind w:left="0"/>
        <w:jc w:val="both"/>
      </w:pPr>
      <w:r>
        <w:rPr>
          <w:rFonts w:ascii="Times New Roman"/>
          <w:b w:val="false"/>
          <w:i w:val="false"/>
          <w:color w:val="000000"/>
          <w:sz w:val="28"/>
        </w:rPr>
        <w:t>
      2. На официальном интернет-ресурсе страховой организации размещается, в частности, следующая информация:</w:t>
      </w:r>
    </w:p>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в том числе ее филиалов и представительств;</w:t>
      </w:r>
    </w:p>
    <w:p>
      <w:pPr>
        <w:spacing w:after="0"/>
        <w:ind w:left="0"/>
        <w:jc w:val="both"/>
      </w:pPr>
      <w:r>
        <w:rPr>
          <w:rFonts w:ascii="Times New Roman"/>
          <w:b w:val="false"/>
          <w:i w:val="false"/>
          <w:color w:val="000000"/>
          <w:sz w:val="28"/>
        </w:rPr>
        <w:t>
      2) сведения об акционерах;</w:t>
      </w:r>
    </w:p>
    <w:p>
      <w:pPr>
        <w:spacing w:after="0"/>
        <w:ind w:left="0"/>
        <w:jc w:val="both"/>
      </w:pPr>
      <w:r>
        <w:rPr>
          <w:rFonts w:ascii="Times New Roman"/>
          <w:b w:val="false"/>
          <w:i w:val="false"/>
          <w:color w:val="000000"/>
          <w:sz w:val="28"/>
        </w:rPr>
        <w:t>
      3) сведения о руководящих работниках;</w:t>
      </w:r>
    </w:p>
    <w:p>
      <w:pPr>
        <w:spacing w:after="0"/>
        <w:ind w:left="0"/>
        <w:jc w:val="both"/>
      </w:pPr>
      <w:r>
        <w:rPr>
          <w:rFonts w:ascii="Times New Roman"/>
          <w:b w:val="false"/>
          <w:i w:val="false"/>
          <w:color w:val="000000"/>
          <w:sz w:val="28"/>
        </w:rPr>
        <w:t>
      4) сведения о государственном регистрационном номере и бизнес-идентификационном номере;</w:t>
      </w:r>
    </w:p>
    <w:p>
      <w:pPr>
        <w:spacing w:after="0"/>
        <w:ind w:left="0"/>
        <w:jc w:val="both"/>
      </w:pPr>
      <w:r>
        <w:rPr>
          <w:rFonts w:ascii="Times New Roman"/>
          <w:b w:val="false"/>
          <w:i w:val="false"/>
          <w:color w:val="000000"/>
          <w:sz w:val="28"/>
        </w:rPr>
        <w:t>
      5) сведения о номере, дате выдачи лицензии;</w:t>
      </w:r>
    </w:p>
    <w:p>
      <w:pPr>
        <w:spacing w:after="0"/>
        <w:ind w:left="0"/>
        <w:jc w:val="both"/>
      </w:pPr>
      <w:r>
        <w:rPr>
          <w:rFonts w:ascii="Times New Roman"/>
          <w:b w:val="false"/>
          <w:i w:val="false"/>
          <w:color w:val="000000"/>
          <w:sz w:val="28"/>
        </w:rPr>
        <w:t>
      6) сведения об осуществляемых видах деятельности;</w:t>
      </w:r>
    </w:p>
    <w:p>
      <w:pPr>
        <w:spacing w:after="0"/>
        <w:ind w:left="0"/>
        <w:jc w:val="both"/>
      </w:pPr>
      <w:r>
        <w:rPr>
          <w:rFonts w:ascii="Times New Roman"/>
          <w:b w:val="false"/>
          <w:i w:val="false"/>
          <w:color w:val="000000"/>
          <w:sz w:val="28"/>
        </w:rPr>
        <w:t>
      7) годовая финансовая отчетность, подтвержденная аудиторской организацией, за три предыдущих отчетных года;</w:t>
      </w:r>
    </w:p>
    <w:p>
      <w:pPr>
        <w:spacing w:after="0"/>
        <w:ind w:left="0"/>
        <w:jc w:val="both"/>
      </w:pPr>
      <w:r>
        <w:rPr>
          <w:rFonts w:ascii="Times New Roman"/>
          <w:b w:val="false"/>
          <w:i w:val="false"/>
          <w:color w:val="000000"/>
          <w:sz w:val="28"/>
        </w:rPr>
        <w:t>
      8) годовая консолидированная финансовая отчетность, подтвержденная аудиторской организацией, за три предыдущих отчетных года (при наличии);</w:t>
      </w:r>
    </w:p>
    <w:p>
      <w:pPr>
        <w:spacing w:after="0"/>
        <w:ind w:left="0"/>
        <w:jc w:val="both"/>
      </w:pPr>
      <w:r>
        <w:rPr>
          <w:rFonts w:ascii="Times New Roman"/>
          <w:b w:val="false"/>
          <w:i w:val="false"/>
          <w:color w:val="000000"/>
          <w:sz w:val="28"/>
        </w:rPr>
        <w:t>
      9) отчеты об итогах деятельности за три предыдущих отчетных года;</w:t>
      </w:r>
    </w:p>
    <w:p>
      <w:pPr>
        <w:spacing w:after="0"/>
        <w:ind w:left="0"/>
        <w:jc w:val="both"/>
      </w:pPr>
      <w:r>
        <w:rPr>
          <w:rFonts w:ascii="Times New Roman"/>
          <w:b w:val="false"/>
          <w:i w:val="false"/>
          <w:color w:val="000000"/>
          <w:sz w:val="28"/>
        </w:rPr>
        <w:t xml:space="preserve">
      10) сведения об участии в ассоциациях (союзах), в том числе в объединении страховых (перестраховочных) организаций и страховых брокеров (при наличии); </w:t>
      </w:r>
    </w:p>
    <w:p>
      <w:pPr>
        <w:spacing w:after="0"/>
        <w:ind w:left="0"/>
        <w:jc w:val="both"/>
      </w:pPr>
      <w:r>
        <w:rPr>
          <w:rFonts w:ascii="Times New Roman"/>
          <w:b w:val="false"/>
          <w:i w:val="false"/>
          <w:color w:val="000000"/>
          <w:sz w:val="28"/>
        </w:rPr>
        <w:t>
      11) присвоенные страховой организации рейтинговыми агентствами рейтинги (в случае присвоения);</w:t>
      </w:r>
    </w:p>
    <w:p>
      <w:pPr>
        <w:spacing w:after="0"/>
        <w:ind w:left="0"/>
        <w:jc w:val="both"/>
      </w:pPr>
      <w:r>
        <w:rPr>
          <w:rFonts w:ascii="Times New Roman"/>
          <w:b w:val="false"/>
          <w:i w:val="false"/>
          <w:color w:val="000000"/>
          <w:sz w:val="28"/>
        </w:rPr>
        <w:t>
      12) сведения о созданных страховых (перестраховочных) пулах (для страховой (перестраховочной) организации-лидера страхового (перестраховочного) пула);</w:t>
      </w:r>
    </w:p>
    <w:p>
      <w:pPr>
        <w:spacing w:after="0"/>
        <w:ind w:left="0"/>
        <w:jc w:val="both"/>
      </w:pPr>
      <w:r>
        <w:rPr>
          <w:rFonts w:ascii="Times New Roman"/>
          <w:b w:val="false"/>
          <w:i w:val="false"/>
          <w:color w:val="000000"/>
          <w:sz w:val="28"/>
        </w:rPr>
        <w:t>
      13) действующие правила страхования по видам страхования в добровольной форме, по которым предусматривается возможность заключения договора страхования в электронной форме, с возможностью просмотра предыдущих редакций, внесенных изменений и дополнений;</w:t>
      </w:r>
    </w:p>
    <w:p>
      <w:pPr>
        <w:spacing w:after="0"/>
        <w:ind w:left="0"/>
        <w:jc w:val="both"/>
      </w:pPr>
      <w:r>
        <w:rPr>
          <w:rFonts w:ascii="Times New Roman"/>
          <w:b w:val="false"/>
          <w:i w:val="false"/>
          <w:color w:val="000000"/>
          <w:sz w:val="28"/>
        </w:rPr>
        <w:t xml:space="preserve">
      14) информация о размерах страховых тарифов (страховых премий, взносов) по видам страхования в соответствии с нормативным правовым актом уполномоченного органа. Инструкция по требованиям к методам оценки и принципам расчета страховых тарифов по классам (видам) страхования страховых (перестраховочных) организаций утверждается нормативным правовым актом уполномоченного органа. </w:t>
      </w:r>
    </w:p>
    <w:p>
      <w:pPr>
        <w:spacing w:after="0"/>
        <w:ind w:left="0"/>
        <w:jc w:val="both"/>
      </w:pPr>
      <w:r>
        <w:rPr>
          <w:rFonts w:ascii="Times New Roman"/>
          <w:b w:val="false"/>
          <w:i w:val="false"/>
          <w:color w:val="000000"/>
          <w:sz w:val="28"/>
        </w:rPr>
        <w:t>
      3. На официальном интернет-ресурсе страхового брокера размещается следующая информация:</w:t>
      </w:r>
    </w:p>
    <w:p>
      <w:pPr>
        <w:spacing w:after="0"/>
        <w:ind w:left="0"/>
        <w:jc w:val="both"/>
      </w:pPr>
      <w:r>
        <w:rPr>
          <w:rFonts w:ascii="Times New Roman"/>
          <w:b w:val="false"/>
          <w:i w:val="false"/>
          <w:color w:val="000000"/>
          <w:sz w:val="28"/>
        </w:rPr>
        <w:t>
      1) информация, указанная в подпунктах 1), 3), 4), 5), 6), 7), 8) и 9) пункта 2 настоящей статьи;</w:t>
      </w:r>
    </w:p>
    <w:p>
      <w:pPr>
        <w:spacing w:after="0"/>
        <w:ind w:left="0"/>
        <w:jc w:val="both"/>
      </w:pPr>
      <w:r>
        <w:rPr>
          <w:rFonts w:ascii="Times New Roman"/>
          <w:b w:val="false"/>
          <w:i w:val="false"/>
          <w:color w:val="000000"/>
          <w:sz w:val="28"/>
        </w:rPr>
        <w:t>
      2) сведения об акционерах (участниках);</w:t>
      </w:r>
    </w:p>
    <w:p>
      <w:pPr>
        <w:spacing w:after="0"/>
        <w:ind w:left="0"/>
        <w:jc w:val="both"/>
      </w:pPr>
      <w:r>
        <w:rPr>
          <w:rFonts w:ascii="Times New Roman"/>
          <w:b w:val="false"/>
          <w:i w:val="false"/>
          <w:color w:val="000000"/>
          <w:sz w:val="28"/>
        </w:rPr>
        <w:t>
      3) сведения о действующем договоре страхования гражданско-правовой ответственности страхового брокера перед третьими лицами, включая номер и дату заключения договора, наименование страховщика, объект страхования и перечень рисков, являющихся предметом заключения договора, период его действия и страховую сумму по договору.</w:t>
      </w:r>
    </w:p>
    <w:p>
      <w:pPr>
        <w:spacing w:after="0"/>
        <w:ind w:left="0"/>
        <w:jc w:val="both"/>
      </w:pPr>
      <w:r>
        <w:rPr>
          <w:rFonts w:ascii="Times New Roman"/>
          <w:b w:val="false"/>
          <w:i w:val="false"/>
          <w:color w:val="000000"/>
          <w:sz w:val="28"/>
        </w:rPr>
        <w:t>
      4. На официальном интернет-ресурсе Фонда гарантирования страховых выплат размещается следующая информация:</w:t>
      </w:r>
    </w:p>
    <w:p>
      <w:pPr>
        <w:spacing w:after="0"/>
        <w:ind w:left="0"/>
        <w:jc w:val="both"/>
      </w:pPr>
      <w:r>
        <w:rPr>
          <w:rFonts w:ascii="Times New Roman"/>
          <w:b w:val="false"/>
          <w:i w:val="false"/>
          <w:color w:val="000000"/>
          <w:sz w:val="28"/>
        </w:rPr>
        <w:t>
      1) информация, указанная в подпунктах 1), 2), 3), 4), 6), 7), 9) и 10) пункта 2 настоящей статьи;</w:t>
      </w:r>
    </w:p>
    <w:p>
      <w:pPr>
        <w:spacing w:after="0"/>
        <w:ind w:left="0"/>
        <w:jc w:val="both"/>
      </w:pPr>
      <w:r>
        <w:rPr>
          <w:rFonts w:ascii="Times New Roman"/>
          <w:b w:val="false"/>
          <w:i w:val="false"/>
          <w:color w:val="000000"/>
          <w:sz w:val="28"/>
        </w:rPr>
        <w:t>
      2) сведения о страховых организациях-участниках.</w:t>
      </w:r>
    </w:p>
    <w:p>
      <w:pPr>
        <w:spacing w:after="0"/>
        <w:ind w:left="0"/>
        <w:jc w:val="both"/>
      </w:pPr>
      <w:r>
        <w:rPr>
          <w:rFonts w:ascii="Times New Roman"/>
          <w:b w:val="false"/>
          <w:i w:val="false"/>
          <w:color w:val="000000"/>
          <w:sz w:val="28"/>
        </w:rPr>
        <w:t>
      5. На официальном интернет-ресурсе страхового омбудсмана размещается следующая информация:</w:t>
      </w:r>
    </w:p>
    <w:p>
      <w:pPr>
        <w:spacing w:after="0"/>
        <w:ind w:left="0"/>
        <w:jc w:val="both"/>
      </w:pPr>
      <w:r>
        <w:rPr>
          <w:rFonts w:ascii="Times New Roman"/>
          <w:b w:val="false"/>
          <w:i w:val="false"/>
          <w:color w:val="000000"/>
          <w:sz w:val="28"/>
        </w:rPr>
        <w:t>
      1) информация, указанная в подпунктах 1), 6), 9), 10) пункта 2 настоящей статьи;</w:t>
      </w:r>
    </w:p>
    <w:p>
      <w:pPr>
        <w:spacing w:after="0"/>
        <w:ind w:left="0"/>
        <w:jc w:val="both"/>
      </w:pPr>
      <w:r>
        <w:rPr>
          <w:rFonts w:ascii="Times New Roman"/>
          <w:b w:val="false"/>
          <w:i w:val="false"/>
          <w:color w:val="000000"/>
          <w:sz w:val="28"/>
        </w:rPr>
        <w:t>
      2) сведения об избрании страхового омбудсмана;</w:t>
      </w:r>
    </w:p>
    <w:p>
      <w:pPr>
        <w:spacing w:after="0"/>
        <w:ind w:left="0"/>
        <w:jc w:val="both"/>
      </w:pPr>
      <w:r>
        <w:rPr>
          <w:rFonts w:ascii="Times New Roman"/>
          <w:b w:val="false"/>
          <w:i w:val="false"/>
          <w:color w:val="000000"/>
          <w:sz w:val="28"/>
        </w:rPr>
        <w:t>
      3) перечень страховых организаций, входящих в состав совета представителей страхового омбудсмана;</w:t>
      </w:r>
    </w:p>
    <w:p>
      <w:pPr>
        <w:spacing w:after="0"/>
        <w:ind w:left="0"/>
        <w:jc w:val="both"/>
      </w:pPr>
      <w:r>
        <w:rPr>
          <w:rFonts w:ascii="Times New Roman"/>
          <w:b w:val="false"/>
          <w:i w:val="false"/>
          <w:color w:val="000000"/>
          <w:sz w:val="28"/>
        </w:rPr>
        <w:t>
      4) внутренние правила, регламентирующие деятельность страхового омбудсмана, в том числе порядок и сроки рассмотрения заявлений по разрешению споров и принятия решений, а также меморандумы, заключенные с участниками страхового рынка.</w:t>
      </w:r>
    </w:p>
    <w:p>
      <w:pPr>
        <w:spacing w:after="0"/>
        <w:ind w:left="0"/>
        <w:jc w:val="both"/>
      </w:pPr>
      <w:r>
        <w:rPr>
          <w:rFonts w:ascii="Times New Roman"/>
          <w:b w:val="false"/>
          <w:i w:val="false"/>
          <w:color w:val="000000"/>
          <w:sz w:val="28"/>
        </w:rPr>
        <w:t>
      6. На официальном интернет-ресурсе организации по формированию и ведению базы данных размещается следующая информация:</w:t>
      </w:r>
    </w:p>
    <w:p>
      <w:pPr>
        <w:spacing w:after="0"/>
        <w:ind w:left="0"/>
        <w:jc w:val="both"/>
      </w:pPr>
      <w:r>
        <w:rPr>
          <w:rFonts w:ascii="Times New Roman"/>
          <w:b w:val="false"/>
          <w:i w:val="false"/>
          <w:color w:val="000000"/>
          <w:sz w:val="28"/>
        </w:rPr>
        <w:t>
      1) информация, указанная в подпунктах 1), 4), 6), 9), 10) пункта 2 настоящей статьи;</w:t>
      </w:r>
    </w:p>
    <w:p>
      <w:pPr>
        <w:spacing w:after="0"/>
        <w:ind w:left="0"/>
        <w:jc w:val="both"/>
      </w:pPr>
      <w:r>
        <w:rPr>
          <w:rFonts w:ascii="Times New Roman"/>
          <w:b w:val="false"/>
          <w:i w:val="false"/>
          <w:color w:val="000000"/>
          <w:sz w:val="28"/>
        </w:rPr>
        <w:t>
      2) сведения о руководителях;</w:t>
      </w:r>
    </w:p>
    <w:p>
      <w:pPr>
        <w:spacing w:after="0"/>
        <w:ind w:left="0"/>
        <w:jc w:val="both"/>
      </w:pPr>
      <w:r>
        <w:rPr>
          <w:rFonts w:ascii="Times New Roman"/>
          <w:b w:val="false"/>
          <w:i w:val="false"/>
          <w:color w:val="000000"/>
          <w:sz w:val="28"/>
        </w:rPr>
        <w:t>
      3) сведения об акционерах (участниках).</w:t>
      </w:r>
    </w:p>
    <w:p>
      <w:pPr>
        <w:spacing w:after="0"/>
        <w:ind w:left="0"/>
        <w:jc w:val="both"/>
      </w:pPr>
      <w:r>
        <w:rPr>
          <w:rFonts w:ascii="Times New Roman"/>
          <w:b w:val="false"/>
          <w:i w:val="false"/>
          <w:color w:val="000000"/>
          <w:sz w:val="28"/>
        </w:rPr>
        <w:t>
      7. Порядок размещения информации на официальном интернет-ресурсе страховой организации, страхового брокера, Фонда гарантирования страховых выплат, страхового омбудсмана устанавливается уполномоченным органом.</w:t>
      </w:r>
    </w:p>
    <w:p>
      <w:pPr>
        <w:spacing w:after="0"/>
        <w:ind w:left="0"/>
        <w:jc w:val="both"/>
      </w:pPr>
      <w:r>
        <w:rPr>
          <w:rFonts w:ascii="Times New Roman"/>
          <w:b w:val="false"/>
          <w:i w:val="false"/>
          <w:color w:val="000000"/>
          <w:sz w:val="28"/>
        </w:rPr>
        <w:t>
      8. В случае изменения местонахождения своего постоянно действующего органа, изменения наименования страховая организация, страховой брокер обязаны известить об этом страхователей посредством опубликования объявления в двух республиканских газетах не позднее месячного срока или на официальном интернет-ресурсе страховщика в течение десяти рабочих дней.</w:t>
      </w:r>
    </w:p>
    <w:p>
      <w:pPr>
        <w:spacing w:after="0"/>
        <w:ind w:left="0"/>
        <w:jc w:val="both"/>
      </w:pPr>
      <w:r>
        <w:rPr>
          <w:rFonts w:ascii="Times New Roman"/>
          <w:b w:val="false"/>
          <w:i w:val="false"/>
          <w:color w:val="000000"/>
          <w:sz w:val="28"/>
        </w:rPr>
        <w:t>
      В случае изменения местонахождения своего обособленного подразделения, страховая организация, страховой брокер не позднее месячного срока обязаны известить об этом своих страхователей посредством опубликования объявления в двух республиканских газетах не позднее месячного срока или на своем официальном интернет-ресурсе в течение десяти рабочих дней.</w:t>
      </w:r>
    </w:p>
    <w:p>
      <w:pPr>
        <w:spacing w:after="0"/>
        <w:ind w:left="0"/>
        <w:jc w:val="both"/>
      </w:pPr>
      <w:r>
        <w:rPr>
          <w:rFonts w:ascii="Times New Roman"/>
          <w:b w:val="false"/>
          <w:i w:val="false"/>
          <w:color w:val="000000"/>
          <w:sz w:val="28"/>
        </w:rPr>
        <w:t>
      9. При заключении договора исламского страхования страхователь вправе запросить у исламской страховой организации заключение совета по принципам исламского финансирования, подтверждающее соответствие правил страхования требованиям, указанным в главе 6-1 настоящего Закона.";</w:t>
      </w:r>
    </w:p>
    <w:p>
      <w:pPr>
        <w:spacing w:after="0"/>
        <w:ind w:left="0"/>
        <w:jc w:val="both"/>
      </w:pPr>
      <w:r>
        <w:rPr>
          <w:rFonts w:ascii="Times New Roman"/>
          <w:b w:val="false"/>
          <w:i w:val="false"/>
          <w:color w:val="000000"/>
          <w:sz w:val="28"/>
        </w:rPr>
        <w:t xml:space="preserve">
      15) статьи 17 и 18 изложить в следующей редакции: </w:t>
      </w:r>
    </w:p>
    <w:p>
      <w:pPr>
        <w:spacing w:after="0"/>
        <w:ind w:left="0"/>
        <w:jc w:val="both"/>
      </w:pPr>
      <w:r>
        <w:rPr>
          <w:rFonts w:ascii="Times New Roman"/>
          <w:b w:val="false"/>
          <w:i w:val="false"/>
          <w:color w:val="000000"/>
          <w:sz w:val="28"/>
        </w:rPr>
        <w:t>
      "Статья 17. Деятельность страхового брокера и требования, предъявляемые к ней</w:t>
      </w:r>
    </w:p>
    <w:p>
      <w:pPr>
        <w:spacing w:after="0"/>
        <w:ind w:left="0"/>
        <w:jc w:val="both"/>
      </w:pPr>
      <w:r>
        <w:rPr>
          <w:rFonts w:ascii="Times New Roman"/>
          <w:b w:val="false"/>
          <w:i w:val="false"/>
          <w:color w:val="000000"/>
          <w:sz w:val="28"/>
        </w:rPr>
        <w:t>
      1. Деятельность страхового брокера является исключительным видом деятельности и подлежит лицензированию уполномоченным органом.</w:t>
      </w:r>
    </w:p>
    <w:p>
      <w:pPr>
        <w:spacing w:after="0"/>
        <w:ind w:left="0"/>
        <w:jc w:val="both"/>
      </w:pPr>
      <w:r>
        <w:rPr>
          <w:rFonts w:ascii="Times New Roman"/>
          <w:b w:val="false"/>
          <w:i w:val="false"/>
          <w:color w:val="000000"/>
          <w:sz w:val="28"/>
        </w:rPr>
        <w:t xml:space="preserve">
      Страховому брокеру запрещается осуществлять деятельность страхового агента и участвовать в конкурсах государственных закупок по предоставлению услуг, связанных с заключением договоров страхования. </w:t>
      </w:r>
    </w:p>
    <w:p>
      <w:pPr>
        <w:spacing w:after="0"/>
        <w:ind w:left="0"/>
        <w:jc w:val="both"/>
      </w:pPr>
      <w:r>
        <w:rPr>
          <w:rFonts w:ascii="Times New Roman"/>
          <w:b w:val="false"/>
          <w:i w:val="false"/>
          <w:color w:val="000000"/>
          <w:sz w:val="28"/>
        </w:rPr>
        <w:t>
      2. Страховой брокер осуществляет следующие виды брокерской деятельности:</w:t>
      </w:r>
    </w:p>
    <w:p>
      <w:pPr>
        <w:spacing w:after="0"/>
        <w:ind w:left="0"/>
        <w:jc w:val="both"/>
      </w:pPr>
      <w:r>
        <w:rPr>
          <w:rFonts w:ascii="Times New Roman"/>
          <w:b w:val="false"/>
          <w:i w:val="false"/>
          <w:color w:val="000000"/>
          <w:sz w:val="28"/>
        </w:rPr>
        <w:t xml:space="preserve">
      1) посредническую деятельность по заключению договоров страхования от своего имени и по поручению страхователя; </w:t>
      </w:r>
    </w:p>
    <w:p>
      <w:pPr>
        <w:spacing w:after="0"/>
        <w:ind w:left="0"/>
        <w:jc w:val="both"/>
      </w:pPr>
      <w:r>
        <w:rPr>
          <w:rFonts w:ascii="Times New Roman"/>
          <w:b w:val="false"/>
          <w:i w:val="false"/>
          <w:color w:val="000000"/>
          <w:sz w:val="28"/>
        </w:rPr>
        <w:t xml:space="preserve">
      2) посредническую деятельность по заключению договоров перестрахования от своего имени и по поручению цедента. </w:t>
      </w:r>
    </w:p>
    <w:p>
      <w:pPr>
        <w:spacing w:after="0"/>
        <w:ind w:left="0"/>
        <w:jc w:val="both"/>
      </w:pPr>
      <w:r>
        <w:rPr>
          <w:rFonts w:ascii="Times New Roman"/>
          <w:b w:val="false"/>
          <w:i w:val="false"/>
          <w:color w:val="000000"/>
          <w:sz w:val="28"/>
        </w:rPr>
        <w:t>
      3. Деятельность страхового брокера может включать в себя осуществление следующих видов деятельности:</w:t>
      </w:r>
    </w:p>
    <w:p>
      <w:pPr>
        <w:spacing w:after="0"/>
        <w:ind w:left="0"/>
        <w:jc w:val="both"/>
      </w:pPr>
      <w:r>
        <w:rPr>
          <w:rFonts w:ascii="Times New Roman"/>
          <w:b w:val="false"/>
          <w:i w:val="false"/>
          <w:color w:val="000000"/>
          <w:sz w:val="28"/>
        </w:rPr>
        <w:t>
      1) консультационную деятельность по вопросам страхования (перестрахования);</w:t>
      </w:r>
    </w:p>
    <w:p>
      <w:pPr>
        <w:spacing w:after="0"/>
        <w:ind w:left="0"/>
        <w:jc w:val="both"/>
      </w:pPr>
      <w:r>
        <w:rPr>
          <w:rFonts w:ascii="Times New Roman"/>
          <w:b w:val="false"/>
          <w:i w:val="false"/>
          <w:color w:val="000000"/>
          <w:sz w:val="28"/>
        </w:rPr>
        <w:t>
      2) поиск и привлечение физических и юридических лиц к страхованию (перестрахованию);</w:t>
      </w:r>
    </w:p>
    <w:p>
      <w:pPr>
        <w:spacing w:after="0"/>
        <w:ind w:left="0"/>
        <w:jc w:val="both"/>
      </w:pPr>
      <w:r>
        <w:rPr>
          <w:rFonts w:ascii="Times New Roman"/>
          <w:b w:val="false"/>
          <w:i w:val="false"/>
          <w:color w:val="000000"/>
          <w:sz w:val="28"/>
        </w:rPr>
        <w:t>
      3) проведение сравнительного анализа услуг и финансового состояния страховых (перестраховочных) организаций;</w:t>
      </w:r>
    </w:p>
    <w:p>
      <w:pPr>
        <w:spacing w:after="0"/>
        <w:ind w:left="0"/>
        <w:jc w:val="both"/>
      </w:pPr>
      <w:r>
        <w:rPr>
          <w:rFonts w:ascii="Times New Roman"/>
          <w:b w:val="false"/>
          <w:i w:val="false"/>
          <w:color w:val="000000"/>
          <w:sz w:val="28"/>
        </w:rPr>
        <w:t>
      4) сбор информации об объектах страхования в целях проведения сравнительного анализа услуг, предоставляемых страховыми (перестраховочными) организациями;</w:t>
      </w:r>
    </w:p>
    <w:p>
      <w:pPr>
        <w:spacing w:after="0"/>
        <w:ind w:left="0"/>
        <w:jc w:val="both"/>
      </w:pPr>
      <w:r>
        <w:rPr>
          <w:rFonts w:ascii="Times New Roman"/>
          <w:b w:val="false"/>
          <w:i w:val="false"/>
          <w:color w:val="000000"/>
          <w:sz w:val="28"/>
        </w:rPr>
        <w:t>
      5) разработку по поручению клиентов условий страхования (перестрахования), критериев выбора страховщиков (перестраховщиков), оказание экспертных услуг по выявлению страховых рисков;</w:t>
      </w:r>
    </w:p>
    <w:p>
      <w:pPr>
        <w:spacing w:after="0"/>
        <w:ind w:left="0"/>
        <w:jc w:val="both"/>
      </w:pPr>
      <w:r>
        <w:rPr>
          <w:rFonts w:ascii="Times New Roman"/>
          <w:b w:val="false"/>
          <w:i w:val="false"/>
          <w:color w:val="000000"/>
          <w:sz w:val="28"/>
        </w:rPr>
        <w:t>
      6) подготовку и (или) оформление по поручению страхователя (цедента) необходимых для заключения договора страхования (перестрахования) документов, сбор информации по вопросам страхования;</w:t>
      </w:r>
    </w:p>
    <w:p>
      <w:pPr>
        <w:spacing w:after="0"/>
        <w:ind w:left="0"/>
        <w:jc w:val="both"/>
      </w:pPr>
      <w:r>
        <w:rPr>
          <w:rFonts w:ascii="Times New Roman"/>
          <w:b w:val="false"/>
          <w:i w:val="false"/>
          <w:color w:val="000000"/>
          <w:sz w:val="28"/>
        </w:rPr>
        <w:t>
      7) оформление по поручению страхователя (цедента) договора страхования (перестрахования);</w:t>
      </w:r>
    </w:p>
    <w:p>
      <w:pPr>
        <w:spacing w:after="0"/>
        <w:ind w:left="0"/>
        <w:jc w:val="both"/>
      </w:pPr>
      <w:r>
        <w:rPr>
          <w:rFonts w:ascii="Times New Roman"/>
          <w:b w:val="false"/>
          <w:i w:val="false"/>
          <w:color w:val="000000"/>
          <w:sz w:val="28"/>
        </w:rPr>
        <w:t>
      8) сбор страховых премий от страхователей (цедентов) по договорам страхования (перестрахования) для их последующего перевода страховым (перестраховочным) организациям при наличии соответствующего соглашения со страхователем (цедентом);</w:t>
      </w:r>
    </w:p>
    <w:p>
      <w:pPr>
        <w:spacing w:after="0"/>
        <w:ind w:left="0"/>
        <w:jc w:val="both"/>
      </w:pPr>
      <w:r>
        <w:rPr>
          <w:rFonts w:ascii="Times New Roman"/>
          <w:b w:val="false"/>
          <w:i w:val="false"/>
          <w:color w:val="000000"/>
          <w:sz w:val="28"/>
        </w:rPr>
        <w:t>
      9) размещение страховых рисков по договорам страхования (перестрахования) или сострахования (совместного перестрахования) по поручению клиентов;</w:t>
      </w:r>
    </w:p>
    <w:p>
      <w:pPr>
        <w:spacing w:after="0"/>
        <w:ind w:left="0"/>
        <w:jc w:val="both"/>
      </w:pPr>
      <w:r>
        <w:rPr>
          <w:rFonts w:ascii="Times New Roman"/>
          <w:b w:val="false"/>
          <w:i w:val="false"/>
          <w:color w:val="000000"/>
          <w:sz w:val="28"/>
        </w:rPr>
        <w:t>
      10) обеспечение правильного и своевременного оформления документов при заключении договора страхования (перестрахования), осуществлении страховой выплаты, рассмотрении претензий при наступлении страхового случая, а также других документов, связанных с заключенными договорами страхования (перестрахования);</w:t>
      </w:r>
    </w:p>
    <w:p>
      <w:pPr>
        <w:spacing w:after="0"/>
        <w:ind w:left="0"/>
        <w:jc w:val="both"/>
      </w:pPr>
      <w:r>
        <w:rPr>
          <w:rFonts w:ascii="Times New Roman"/>
          <w:b w:val="false"/>
          <w:i w:val="false"/>
          <w:color w:val="000000"/>
          <w:sz w:val="28"/>
        </w:rPr>
        <w:t>
      11) проведение консультаций и оказание содействия в получении страхователем (цедентом), выгодоприобретателем страховой выплаты при наступлении страхового случая;</w:t>
      </w:r>
    </w:p>
    <w:p>
      <w:pPr>
        <w:spacing w:after="0"/>
        <w:ind w:left="0"/>
        <w:jc w:val="both"/>
      </w:pPr>
      <w:r>
        <w:rPr>
          <w:rFonts w:ascii="Times New Roman"/>
          <w:b w:val="false"/>
          <w:i w:val="false"/>
          <w:color w:val="000000"/>
          <w:sz w:val="28"/>
        </w:rPr>
        <w:t>
      12) оформление в соответствии с предоставленными полномочиями необходимых документов для получения страховой выплаты;</w:t>
      </w:r>
    </w:p>
    <w:p>
      <w:pPr>
        <w:spacing w:after="0"/>
        <w:ind w:left="0"/>
        <w:jc w:val="both"/>
      </w:pPr>
      <w:r>
        <w:rPr>
          <w:rFonts w:ascii="Times New Roman"/>
          <w:b w:val="false"/>
          <w:i w:val="false"/>
          <w:color w:val="000000"/>
          <w:sz w:val="28"/>
        </w:rPr>
        <w:t>
      13) сбор по поручению страхователя (цедента) страховых выплат от страховых (перестраховочных) организаций для их последующей передачи страхователю (цеденту), выгодоприобретателю;</w:t>
      </w:r>
    </w:p>
    <w:p>
      <w:pPr>
        <w:spacing w:after="0"/>
        <w:ind w:left="0"/>
        <w:jc w:val="both"/>
      </w:pPr>
      <w:r>
        <w:rPr>
          <w:rFonts w:ascii="Times New Roman"/>
          <w:b w:val="false"/>
          <w:i w:val="false"/>
          <w:color w:val="000000"/>
          <w:sz w:val="28"/>
        </w:rPr>
        <w:t>
      14) подготовку документов по рассмотрению и урегулированию убытков при наступлении страхового случая по поручению заинтересованных лиц;</w:t>
      </w:r>
    </w:p>
    <w:p>
      <w:pPr>
        <w:spacing w:after="0"/>
        <w:ind w:left="0"/>
        <w:jc w:val="both"/>
      </w:pPr>
      <w:r>
        <w:rPr>
          <w:rFonts w:ascii="Times New Roman"/>
          <w:b w:val="false"/>
          <w:i w:val="false"/>
          <w:color w:val="000000"/>
          <w:sz w:val="28"/>
        </w:rPr>
        <w:t>
      15) организацию услуг экспертов по оценке ущерба и определению размера страховой выплаты;</w:t>
      </w:r>
    </w:p>
    <w:p>
      <w:pPr>
        <w:spacing w:after="0"/>
        <w:ind w:left="0"/>
        <w:jc w:val="both"/>
      </w:pPr>
      <w:r>
        <w:rPr>
          <w:rFonts w:ascii="Times New Roman"/>
          <w:b w:val="false"/>
          <w:i w:val="false"/>
          <w:color w:val="000000"/>
          <w:sz w:val="28"/>
        </w:rPr>
        <w:t>
      16) деятельность, указанную в пункте 4 статьи 15 настоящего Закона;</w:t>
      </w:r>
    </w:p>
    <w:p>
      <w:pPr>
        <w:spacing w:after="0"/>
        <w:ind w:left="0"/>
        <w:jc w:val="both"/>
      </w:pPr>
      <w:r>
        <w:rPr>
          <w:rFonts w:ascii="Times New Roman"/>
          <w:b w:val="false"/>
          <w:i w:val="false"/>
          <w:color w:val="000000"/>
          <w:sz w:val="28"/>
        </w:rPr>
        <w:t xml:space="preserve">
      17) управление деятельностью страхового (перестраховочного) пула на основании соглашения с его участниками. </w:t>
      </w:r>
    </w:p>
    <w:p>
      <w:pPr>
        <w:spacing w:after="0"/>
        <w:ind w:left="0"/>
        <w:jc w:val="both"/>
      </w:pPr>
      <w:r>
        <w:rPr>
          <w:rFonts w:ascii="Times New Roman"/>
          <w:b w:val="false"/>
          <w:i w:val="false"/>
          <w:color w:val="000000"/>
          <w:sz w:val="28"/>
        </w:rPr>
        <w:t>
      4. Страховому брокеру запрещается осуществление инвестиционной деятельности по размещению сумм страховых премий или страховых выплат, полученных от страхователя (цедента) или страховщика (перестраховщика).</w:t>
      </w:r>
    </w:p>
    <w:p>
      <w:pPr>
        <w:spacing w:after="0"/>
        <w:ind w:left="0"/>
        <w:jc w:val="both"/>
      </w:pPr>
      <w:r>
        <w:rPr>
          <w:rFonts w:ascii="Times New Roman"/>
          <w:b w:val="false"/>
          <w:i w:val="false"/>
          <w:color w:val="000000"/>
          <w:sz w:val="28"/>
        </w:rPr>
        <w:t>
      Страховой брокер вправе размещать собственные средства на депозитах в банках второго уровня Республики Казахстан.</w:t>
      </w:r>
    </w:p>
    <w:p>
      <w:pPr>
        <w:spacing w:after="0"/>
        <w:ind w:left="0"/>
        <w:jc w:val="both"/>
      </w:pPr>
      <w:r>
        <w:rPr>
          <w:rFonts w:ascii="Times New Roman"/>
          <w:b w:val="false"/>
          <w:i w:val="false"/>
          <w:color w:val="000000"/>
          <w:sz w:val="28"/>
        </w:rPr>
        <w:t>
      Статья 18. Посредническая деятельность страхового агента и требования, предъявляемые к ней</w:t>
      </w:r>
    </w:p>
    <w:p>
      <w:pPr>
        <w:spacing w:after="0"/>
        <w:ind w:left="0"/>
        <w:jc w:val="both"/>
      </w:pPr>
      <w:r>
        <w:rPr>
          <w:rFonts w:ascii="Times New Roman"/>
          <w:b w:val="false"/>
          <w:i w:val="false"/>
          <w:color w:val="000000"/>
          <w:sz w:val="28"/>
        </w:rPr>
        <w:t>
      1. Полномочия страхового агента на осуществление посреднической деятельности на страховом рынке определяются договором поручения с учетом требований настоящего Закона и нормативных правовых актов уполномоченного органа.</w:t>
      </w:r>
    </w:p>
    <w:p>
      <w:pPr>
        <w:spacing w:after="0"/>
        <w:ind w:left="0"/>
        <w:jc w:val="both"/>
      </w:pPr>
      <w:r>
        <w:rPr>
          <w:rFonts w:ascii="Times New Roman"/>
          <w:b w:val="false"/>
          <w:i w:val="false"/>
          <w:color w:val="000000"/>
          <w:sz w:val="28"/>
        </w:rPr>
        <w:t>
      Требования к договору поручения, заключаемому между страховой организацией и страховым агентом,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Страховой агент лично совершает действия, на которые уполномочен страховой организацией, и не вправе передоверять их совершение иному лицу.</w:t>
      </w:r>
    </w:p>
    <w:p>
      <w:pPr>
        <w:spacing w:after="0"/>
        <w:ind w:left="0"/>
        <w:jc w:val="both"/>
      </w:pPr>
      <w:r>
        <w:rPr>
          <w:rFonts w:ascii="Times New Roman"/>
          <w:b w:val="false"/>
          <w:i w:val="false"/>
          <w:color w:val="000000"/>
          <w:sz w:val="28"/>
        </w:rPr>
        <w:t>
      Деятельность в качестве страхового агента в случае отсутствия у него полномочий не допускается.</w:t>
      </w:r>
    </w:p>
    <w:p>
      <w:pPr>
        <w:spacing w:after="0"/>
        <w:ind w:left="0"/>
        <w:jc w:val="both"/>
      </w:pPr>
      <w:r>
        <w:rPr>
          <w:rFonts w:ascii="Times New Roman"/>
          <w:b w:val="false"/>
          <w:i w:val="false"/>
          <w:color w:val="000000"/>
          <w:sz w:val="28"/>
        </w:rPr>
        <w:t>
      2. Страховая организация обязана исполнять обязательства по договору страхования, заключенному страховым агентом от ее имени и по ее поручению.</w:t>
      </w:r>
    </w:p>
    <w:p>
      <w:pPr>
        <w:spacing w:after="0"/>
        <w:ind w:left="0"/>
        <w:jc w:val="both"/>
      </w:pPr>
      <w:r>
        <w:rPr>
          <w:rFonts w:ascii="Times New Roman"/>
          <w:b w:val="false"/>
          <w:i w:val="false"/>
          <w:color w:val="000000"/>
          <w:sz w:val="28"/>
        </w:rPr>
        <w:t>
      Страховая организация несет ответственность за совершение страховым агентом следующих действий:</w:t>
      </w:r>
    </w:p>
    <w:p>
      <w:pPr>
        <w:spacing w:after="0"/>
        <w:ind w:left="0"/>
        <w:jc w:val="both"/>
      </w:pPr>
      <w:r>
        <w:rPr>
          <w:rFonts w:ascii="Times New Roman"/>
          <w:b w:val="false"/>
          <w:i w:val="false"/>
          <w:color w:val="000000"/>
          <w:sz w:val="28"/>
        </w:rPr>
        <w:t>
      1) заключение договоров страхования, а также совершение действий страхового агента, выходящих за пределы установленных полномочий;</w:t>
      </w:r>
    </w:p>
    <w:p>
      <w:pPr>
        <w:spacing w:after="0"/>
        <w:ind w:left="0"/>
        <w:jc w:val="both"/>
      </w:pPr>
      <w:r>
        <w:rPr>
          <w:rFonts w:ascii="Times New Roman"/>
          <w:b w:val="false"/>
          <w:i w:val="false"/>
          <w:color w:val="000000"/>
          <w:sz w:val="28"/>
        </w:rPr>
        <w:t>
      2) заключение договоров страхования по классам и видам страхования, по которым у страховой организации отсутствует лицензия уполномоченного органа;</w:t>
      </w:r>
    </w:p>
    <w:p>
      <w:pPr>
        <w:spacing w:after="0"/>
        <w:ind w:left="0"/>
        <w:jc w:val="both"/>
      </w:pPr>
      <w:r>
        <w:rPr>
          <w:rFonts w:ascii="Times New Roman"/>
          <w:b w:val="false"/>
          <w:i w:val="false"/>
          <w:color w:val="000000"/>
          <w:sz w:val="28"/>
        </w:rPr>
        <w:t>
      3) намеренное введение в заблуждение страхователя по условиям заключения договора страхования;</w:t>
      </w:r>
    </w:p>
    <w:p>
      <w:pPr>
        <w:spacing w:after="0"/>
        <w:ind w:left="0"/>
        <w:jc w:val="both"/>
      </w:pPr>
      <w:r>
        <w:rPr>
          <w:rFonts w:ascii="Times New Roman"/>
          <w:b w:val="false"/>
          <w:i w:val="false"/>
          <w:color w:val="000000"/>
          <w:sz w:val="28"/>
        </w:rPr>
        <w:t>
      4) несоблюдение требований, предусмотренных законодательством Республики Казахстан по оформлению договора страхования и документов, на основании которых заключается договор страхования;</w:t>
      </w:r>
    </w:p>
    <w:p>
      <w:pPr>
        <w:spacing w:after="0"/>
        <w:ind w:left="0"/>
        <w:jc w:val="both"/>
      </w:pPr>
      <w:r>
        <w:rPr>
          <w:rFonts w:ascii="Times New Roman"/>
          <w:b w:val="false"/>
          <w:i w:val="false"/>
          <w:color w:val="000000"/>
          <w:sz w:val="28"/>
        </w:rPr>
        <w:t>
      5) иные нарушения требований законодательства Республики Казахстан о страховании и страховой деятельности.</w:t>
      </w:r>
    </w:p>
    <w:p>
      <w:pPr>
        <w:spacing w:after="0"/>
        <w:ind w:left="0"/>
        <w:jc w:val="both"/>
      </w:pPr>
      <w:r>
        <w:rPr>
          <w:rFonts w:ascii="Times New Roman"/>
          <w:b w:val="false"/>
          <w:i w:val="false"/>
          <w:color w:val="000000"/>
          <w:sz w:val="28"/>
        </w:rPr>
        <w:t>
      Страховая организация не несет ответственности за действия страхового агента, не связанные с осуществлением им посреднической деятельности, предусмотренной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3. Условия, обязательные к соблюдению страховым агентом, в том числе по вопросам учета и хранения бланков страховой отчетности, работы с наличными деньгами, устанавливаются внутренними документами страховой организации с учетом требований законодательства Республики Казахстан.</w:t>
      </w:r>
    </w:p>
    <w:p>
      <w:pPr>
        <w:spacing w:after="0"/>
        <w:ind w:left="0"/>
        <w:jc w:val="both"/>
      </w:pPr>
      <w:r>
        <w:rPr>
          <w:rFonts w:ascii="Times New Roman"/>
          <w:b w:val="false"/>
          <w:i w:val="false"/>
          <w:color w:val="000000"/>
          <w:sz w:val="28"/>
        </w:rPr>
        <w:t>
      4. Страховому агенту запрещается принятие от страхователя, являющегося юридическим лицом, платежа наличными деньгами в уплату страховой премии при заключении договоров страхования от имени и по поручению страховой организации.</w:t>
      </w:r>
    </w:p>
    <w:p>
      <w:pPr>
        <w:spacing w:after="0"/>
        <w:ind w:left="0"/>
        <w:jc w:val="both"/>
      </w:pPr>
      <w:r>
        <w:rPr>
          <w:rFonts w:ascii="Times New Roman"/>
          <w:b w:val="false"/>
          <w:i w:val="false"/>
          <w:color w:val="000000"/>
          <w:sz w:val="28"/>
        </w:rPr>
        <w:t>
      Данное ограничение не распространяется на прием страховым агентом платежа наличными деньгами от лиц, временно въезжающих на территорию Республики Казахстан, в оплату страховой премии по договору страхования на пунктах пропуска через Государственную границу Республики Казахстан.</w:t>
      </w:r>
    </w:p>
    <w:p>
      <w:pPr>
        <w:spacing w:after="0"/>
        <w:ind w:left="0"/>
        <w:jc w:val="both"/>
      </w:pPr>
      <w:r>
        <w:rPr>
          <w:rFonts w:ascii="Times New Roman"/>
          <w:b w:val="false"/>
          <w:i w:val="false"/>
          <w:color w:val="000000"/>
          <w:sz w:val="28"/>
        </w:rPr>
        <w:t>
      Полученные страховым агентом страховые премии (страховые взносы) подлежат сдаче страховой организации в полном объеме путем перевода на банковский счет или в кассу страховой организации.</w:t>
      </w:r>
    </w:p>
    <w:p>
      <w:pPr>
        <w:spacing w:after="0"/>
        <w:ind w:left="0"/>
        <w:jc w:val="both"/>
      </w:pPr>
      <w:r>
        <w:rPr>
          <w:rFonts w:ascii="Times New Roman"/>
          <w:b w:val="false"/>
          <w:i w:val="false"/>
          <w:color w:val="000000"/>
          <w:sz w:val="28"/>
        </w:rPr>
        <w:t>
      Выплата комиссионного вознаграждения страховому агенту страховой организацией осуществляется только после получения страховой организацией страховой премии (страхового взноса) в полном объеме, уплаченном страхователем по соответствующему договору страхования.</w:t>
      </w:r>
    </w:p>
    <w:p>
      <w:pPr>
        <w:spacing w:after="0"/>
        <w:ind w:left="0"/>
        <w:jc w:val="both"/>
      </w:pPr>
      <w:r>
        <w:rPr>
          <w:rFonts w:ascii="Times New Roman"/>
          <w:b w:val="false"/>
          <w:i w:val="false"/>
          <w:color w:val="000000"/>
          <w:sz w:val="28"/>
        </w:rPr>
        <w:t>
      5. Страховому агенту запрещается удерживать с полученных им от страхователей страховых премий причитающееся ему вознаграждение по договору поручения.</w:t>
      </w:r>
    </w:p>
    <w:p>
      <w:pPr>
        <w:spacing w:after="0"/>
        <w:ind w:left="0"/>
        <w:jc w:val="both"/>
      </w:pPr>
      <w:r>
        <w:rPr>
          <w:rFonts w:ascii="Times New Roman"/>
          <w:b w:val="false"/>
          <w:i w:val="false"/>
          <w:color w:val="000000"/>
          <w:sz w:val="28"/>
        </w:rPr>
        <w:t>
      6. Не допускается осуществление посреднической деятельности страховых агентов в пределах полномочий, предусмотренных статьей 18-2 настоящего Закона, по одному договору страхования двумя или более страховыми агентами.</w:t>
      </w:r>
    </w:p>
    <w:p>
      <w:pPr>
        <w:spacing w:after="0"/>
        <w:ind w:left="0"/>
        <w:jc w:val="both"/>
      </w:pPr>
      <w:r>
        <w:rPr>
          <w:rFonts w:ascii="Times New Roman"/>
          <w:b w:val="false"/>
          <w:i w:val="false"/>
          <w:color w:val="000000"/>
          <w:sz w:val="28"/>
        </w:rPr>
        <w:t>
      Не допускается осуществление посреднической деятельности страховых агентов:</w:t>
      </w:r>
    </w:p>
    <w:p>
      <w:pPr>
        <w:spacing w:after="0"/>
        <w:ind w:left="0"/>
        <w:jc w:val="both"/>
      </w:pPr>
      <w:r>
        <w:rPr>
          <w:rFonts w:ascii="Times New Roman"/>
          <w:b w:val="false"/>
          <w:i w:val="false"/>
          <w:color w:val="000000"/>
          <w:sz w:val="28"/>
        </w:rPr>
        <w:t>
      по договорам пенсионного аннуитета, заключаемым в соответствии с Законом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по договорам аннуитета, заключаемым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по договорам страхования, заключаемым в рамках государственных закупок в соответствии с Законом Республики Казахстан "О государственных закупках";</w:t>
      </w:r>
    </w:p>
    <w:p>
      <w:pPr>
        <w:spacing w:after="0"/>
        <w:ind w:left="0"/>
        <w:jc w:val="both"/>
      </w:pPr>
      <w:r>
        <w:rPr>
          <w:rFonts w:ascii="Times New Roman"/>
          <w:b w:val="false"/>
          <w:i w:val="false"/>
          <w:color w:val="000000"/>
          <w:sz w:val="28"/>
        </w:rPr>
        <w:t>
      по договорам страхования, по которым страхователями являются национальный управляющий холдинг, национальные холдинги, национальные управляющие компании, национальные компании, Национальный Банк Республики Казахстан.</w:t>
      </w:r>
    </w:p>
    <w:p>
      <w:pPr>
        <w:spacing w:after="0"/>
        <w:ind w:left="0"/>
        <w:jc w:val="both"/>
      </w:pPr>
      <w:r>
        <w:rPr>
          <w:rFonts w:ascii="Times New Roman"/>
          <w:b w:val="false"/>
          <w:i w:val="false"/>
          <w:color w:val="000000"/>
          <w:sz w:val="28"/>
        </w:rPr>
        <w:t>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не вправе заключать договоры страхования при посредничестве страховых агентов.</w:t>
      </w:r>
    </w:p>
    <w:p>
      <w:pPr>
        <w:spacing w:after="0"/>
        <w:ind w:left="0"/>
        <w:jc w:val="both"/>
      </w:pPr>
      <w:r>
        <w:rPr>
          <w:rFonts w:ascii="Times New Roman"/>
          <w:b w:val="false"/>
          <w:i w:val="false"/>
          <w:color w:val="000000"/>
          <w:sz w:val="28"/>
        </w:rPr>
        <w:t>
      7. В состав комиссионного вознаграждения включаются все виды расходов страховой (перестраховочной) организации в отношении страхового агента, осуществившего посредническую деятельность по заключению договора страхования, в том числе расходы по оплате аренды, любые виды вознаграждений, а также предоставление любого имущества или материальной выгоды.";</w:t>
      </w:r>
    </w:p>
    <w:p>
      <w:pPr>
        <w:spacing w:after="0"/>
        <w:ind w:left="0"/>
        <w:jc w:val="both"/>
      </w:pPr>
      <w:r>
        <w:rPr>
          <w:rFonts w:ascii="Times New Roman"/>
          <w:b w:val="false"/>
          <w:i w:val="false"/>
          <w:color w:val="000000"/>
          <w:sz w:val="28"/>
        </w:rPr>
        <w:t xml:space="preserve">
      16) в части первой пункта 5 статьи 18-1: </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ограниченная мера воздействия и (или) санкция, примененная уполномоченным органом к страховой организации по выявленным нарушениям законодательства Республики Казахстан, совершенным страховым агентом;";</w:t>
      </w:r>
    </w:p>
    <w:p>
      <w:pPr>
        <w:spacing w:after="0"/>
        <w:ind w:left="0"/>
        <w:jc w:val="both"/>
      </w:pPr>
      <w:r>
        <w:rPr>
          <w:rFonts w:ascii="Times New Roman"/>
          <w:b w:val="false"/>
          <w:i w:val="false"/>
          <w:color w:val="000000"/>
          <w:sz w:val="28"/>
        </w:rPr>
        <w:t>
      дополнить подпунктом 5) следующего содержания:</w:t>
      </w:r>
    </w:p>
    <w:p>
      <w:pPr>
        <w:spacing w:after="0"/>
        <w:ind w:left="0"/>
        <w:jc w:val="both"/>
      </w:pPr>
      <w:r>
        <w:rPr>
          <w:rFonts w:ascii="Times New Roman"/>
          <w:b w:val="false"/>
          <w:i w:val="false"/>
          <w:color w:val="000000"/>
          <w:sz w:val="28"/>
        </w:rPr>
        <w:t>
      "5) неосуществление страховым агентом посреднической деятельности по заключению договоров страхования в течение последних двух лет.";</w:t>
      </w:r>
    </w:p>
    <w:p>
      <w:pPr>
        <w:spacing w:after="0"/>
        <w:ind w:left="0"/>
        <w:jc w:val="both"/>
      </w:pPr>
      <w:r>
        <w:rPr>
          <w:rFonts w:ascii="Times New Roman"/>
          <w:b w:val="false"/>
          <w:i w:val="false"/>
          <w:color w:val="000000"/>
          <w:sz w:val="28"/>
        </w:rPr>
        <w:t>
      17) в статье 18-2:</w:t>
      </w:r>
    </w:p>
    <w:p>
      <w:pPr>
        <w:spacing w:after="0"/>
        <w:ind w:left="0"/>
        <w:jc w:val="both"/>
      </w:pPr>
      <w:r>
        <w:rPr>
          <w:rFonts w:ascii="Times New Roman"/>
          <w:b w:val="false"/>
          <w:i w:val="false"/>
          <w:color w:val="000000"/>
          <w:sz w:val="28"/>
        </w:rPr>
        <w:t>
      подпункт 1) пункта 1 изложить в следующей редакции:</w:t>
      </w:r>
    </w:p>
    <w:p>
      <w:pPr>
        <w:spacing w:after="0"/>
        <w:ind w:left="0"/>
        <w:jc w:val="both"/>
      </w:pPr>
      <w:r>
        <w:rPr>
          <w:rFonts w:ascii="Times New Roman"/>
          <w:b w:val="false"/>
          <w:i w:val="false"/>
          <w:color w:val="000000"/>
          <w:sz w:val="28"/>
        </w:rPr>
        <w:t>
      "1) являясь физическим лицом, осуществлять 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 с учетом ограничений, предусмотренных статьями 18 и 18-1 настоящего Закона;";</w:t>
      </w:r>
    </w:p>
    <w:p>
      <w:pPr>
        <w:spacing w:after="0"/>
        <w:ind w:left="0"/>
        <w:jc w:val="both"/>
      </w:pPr>
      <w:r>
        <w:rPr>
          <w:rFonts w:ascii="Times New Roman"/>
          <w:b w:val="false"/>
          <w:i w:val="false"/>
          <w:color w:val="000000"/>
          <w:sz w:val="28"/>
        </w:rPr>
        <w:t>
      пункт 2 дополнить подпунктом 7) следующего содержания:</w:t>
      </w:r>
    </w:p>
    <w:p>
      <w:pPr>
        <w:spacing w:after="0"/>
        <w:ind w:left="0"/>
        <w:jc w:val="both"/>
      </w:pPr>
      <w:r>
        <w:rPr>
          <w:rFonts w:ascii="Times New Roman"/>
          <w:b w:val="false"/>
          <w:i w:val="false"/>
          <w:color w:val="000000"/>
          <w:sz w:val="28"/>
        </w:rPr>
        <w:t>
      "7) перечислять страховой организации полученные им в полном объеме страховые премии (страховые взносы) от страхователей.";</w:t>
      </w:r>
    </w:p>
    <w:p>
      <w:pPr>
        <w:spacing w:after="0"/>
        <w:ind w:left="0"/>
        <w:jc w:val="both"/>
      </w:pPr>
      <w:r>
        <w:rPr>
          <w:rFonts w:ascii="Times New Roman"/>
          <w:b w:val="false"/>
          <w:i w:val="false"/>
          <w:color w:val="000000"/>
          <w:sz w:val="28"/>
        </w:rPr>
        <w:t>
      18) в статье 19:</w:t>
      </w:r>
    </w:p>
    <w:p>
      <w:pPr>
        <w:spacing w:after="0"/>
        <w:ind w:left="0"/>
        <w:jc w:val="both"/>
      </w:pPr>
      <w:r>
        <w:rPr>
          <w:rFonts w:ascii="Times New Roman"/>
          <w:b w:val="false"/>
          <w:i w:val="false"/>
          <w:color w:val="000000"/>
          <w:sz w:val="28"/>
        </w:rPr>
        <w:t>
      пункт 1 исключить;</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"2-1. Актуарная деятельность включает в себя предоставление услуг по:</w:t>
      </w:r>
    </w:p>
    <w:p>
      <w:pPr>
        <w:spacing w:after="0"/>
        <w:ind w:left="0"/>
        <w:jc w:val="both"/>
      </w:pPr>
      <w:r>
        <w:rPr>
          <w:rFonts w:ascii="Times New Roman"/>
          <w:b w:val="false"/>
          <w:i w:val="false"/>
          <w:color w:val="000000"/>
          <w:sz w:val="28"/>
        </w:rPr>
        <w:t>
      1) расчету размеров обязательств по договорам страхования и перестрахования;</w:t>
      </w:r>
    </w:p>
    <w:p>
      <w:pPr>
        <w:spacing w:after="0"/>
        <w:ind w:left="0"/>
        <w:jc w:val="both"/>
      </w:pPr>
      <w:r>
        <w:rPr>
          <w:rFonts w:ascii="Times New Roman"/>
          <w:b w:val="false"/>
          <w:i w:val="false"/>
          <w:color w:val="000000"/>
          <w:sz w:val="28"/>
        </w:rPr>
        <w:t>
      2) определению размеров займов, предоставляемых страхователям по договорам накопительного страхования;</w:t>
      </w:r>
    </w:p>
    <w:p>
      <w:pPr>
        <w:spacing w:after="0"/>
        <w:ind w:left="0"/>
        <w:jc w:val="both"/>
      </w:pPr>
      <w:r>
        <w:rPr>
          <w:rFonts w:ascii="Times New Roman"/>
          <w:b w:val="false"/>
          <w:i w:val="false"/>
          <w:color w:val="000000"/>
          <w:sz w:val="28"/>
        </w:rPr>
        <w:t>
      3) составлению актуарного заключения о совершении крупной сделки по договорам страхования и перестрахования;</w:t>
      </w:r>
    </w:p>
    <w:p>
      <w:pPr>
        <w:spacing w:after="0"/>
        <w:ind w:left="0"/>
        <w:jc w:val="both"/>
      </w:pPr>
      <w:r>
        <w:rPr>
          <w:rFonts w:ascii="Times New Roman"/>
          <w:b w:val="false"/>
          <w:i w:val="false"/>
          <w:color w:val="000000"/>
          <w:sz w:val="28"/>
        </w:rPr>
        <w:t>
      4) разработке методологии исчисления и экономического обоснования страховых тарифов, а также расчету ставок страховых премий по договорам страхования и перестрахования;</w:t>
      </w:r>
    </w:p>
    <w:p>
      <w:pPr>
        <w:spacing w:after="0"/>
        <w:ind w:left="0"/>
        <w:jc w:val="both"/>
      </w:pPr>
      <w:r>
        <w:rPr>
          <w:rFonts w:ascii="Times New Roman"/>
          <w:b w:val="false"/>
          <w:i w:val="false"/>
          <w:color w:val="000000"/>
          <w:sz w:val="28"/>
        </w:rPr>
        <w:t>
      5) анализу и обновлению показателей дожития для оценки страховых премий и страховых резервов по договорам аннуитетного страхования и страхования жизни;</w:t>
      </w:r>
    </w:p>
    <w:p>
      <w:pPr>
        <w:spacing w:after="0"/>
        <w:ind w:left="0"/>
        <w:jc w:val="both"/>
      </w:pPr>
      <w:r>
        <w:rPr>
          <w:rFonts w:ascii="Times New Roman"/>
          <w:b w:val="false"/>
          <w:i w:val="false"/>
          <w:color w:val="000000"/>
          <w:sz w:val="28"/>
        </w:rPr>
        <w:t>
      6) оказанию консультационных услуг и предоставлению рекомендаций по вопросам актуарных расчетов;</w:t>
      </w:r>
    </w:p>
    <w:p>
      <w:pPr>
        <w:spacing w:after="0"/>
        <w:ind w:left="0"/>
        <w:jc w:val="both"/>
      </w:pPr>
      <w:r>
        <w:rPr>
          <w:rFonts w:ascii="Times New Roman"/>
          <w:b w:val="false"/>
          <w:i w:val="false"/>
          <w:color w:val="000000"/>
          <w:sz w:val="28"/>
        </w:rPr>
        <w:t>
      7) вопросам, связанным с оценкой финансовой устойчивости и платежеспособности страховой (перестраховочной) организации;</w:t>
      </w:r>
    </w:p>
    <w:p>
      <w:pPr>
        <w:spacing w:after="0"/>
        <w:ind w:left="0"/>
        <w:jc w:val="both"/>
      </w:pPr>
      <w:r>
        <w:rPr>
          <w:rFonts w:ascii="Times New Roman"/>
          <w:b w:val="false"/>
          <w:i w:val="false"/>
          <w:color w:val="000000"/>
          <w:sz w:val="28"/>
        </w:rPr>
        <w:t>
      8) анализу и количественной, финансовой оценке рисков и (или) обусловленных наличием рисков финансовых обязательств, а также разработке и оценке эффективности методов управления финансовыми рисками.";</w:t>
      </w:r>
    </w:p>
    <w:p>
      <w:pPr>
        <w:spacing w:after="0"/>
        <w:ind w:left="0"/>
        <w:jc w:val="both"/>
      </w:pPr>
      <w:r>
        <w:rPr>
          <w:rFonts w:ascii="Times New Roman"/>
          <w:b w:val="false"/>
          <w:i w:val="false"/>
          <w:color w:val="000000"/>
          <w:sz w:val="28"/>
        </w:rPr>
        <w:t>
      19) в статье 20:</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Аудит страховой (перестраховочной) организации и страхового брокера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p>
    <w:p>
      <w:pPr>
        <w:spacing w:after="0"/>
        <w:ind w:left="0"/>
        <w:jc w:val="both"/>
      </w:pPr>
      <w:r>
        <w:rPr>
          <w:rFonts w:ascii="Times New Roman"/>
          <w:b w:val="false"/>
          <w:i w:val="false"/>
          <w:color w:val="000000"/>
          <w:sz w:val="28"/>
        </w:rPr>
        <w:t>
      часть первую пункта 2 изложить в следующей редакции:</w:t>
      </w:r>
    </w:p>
    <w:p>
      <w:pPr>
        <w:spacing w:after="0"/>
        <w:ind w:left="0"/>
        <w:jc w:val="both"/>
      </w:pPr>
      <w:r>
        <w:rPr>
          <w:rFonts w:ascii="Times New Roman"/>
          <w:b w:val="false"/>
          <w:i w:val="false"/>
          <w:color w:val="000000"/>
          <w:sz w:val="28"/>
        </w:rPr>
        <w:t>
      "2. Страховая (перестраховочная) организация, страховой брокер, страховой холдинг и организации, в которых страховая (перестраховочная) организация и (или) страховой холдинг являются крупными участниками, а также организации, входящие в страховую группу, не вправе производить аудит своей деятельности более семи лет подряд в одной аудиторской организации либо более пяти лет подряд у аудитора, работающего в аудиторской организации.";</w:t>
      </w:r>
    </w:p>
    <w:p>
      <w:pPr>
        <w:spacing w:after="0"/>
        <w:ind w:left="0"/>
        <w:jc w:val="both"/>
      </w:pPr>
      <w:r>
        <w:rPr>
          <w:rFonts w:ascii="Times New Roman"/>
          <w:b w:val="false"/>
          <w:i w:val="false"/>
          <w:color w:val="000000"/>
          <w:sz w:val="28"/>
        </w:rPr>
        <w:t>
      часть первую пункта 9 изложить в следующей редакции:</w:t>
      </w:r>
    </w:p>
    <w:p>
      <w:pPr>
        <w:spacing w:after="0"/>
        <w:ind w:left="0"/>
        <w:jc w:val="both"/>
      </w:pPr>
      <w:r>
        <w:rPr>
          <w:rFonts w:ascii="Times New Roman"/>
          <w:b w:val="false"/>
          <w:i w:val="false"/>
          <w:color w:val="000000"/>
          <w:sz w:val="28"/>
        </w:rPr>
        <w:t>
      "9. Страховой холдинг-нерезидент Республики Казахстан,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календарных дней со дня получения им данных документов на государственном или русском языках.";</w:t>
      </w:r>
    </w:p>
    <w:p>
      <w:pPr>
        <w:spacing w:after="0"/>
        <w:ind w:left="0"/>
        <w:jc w:val="both"/>
      </w:pPr>
      <w:r>
        <w:rPr>
          <w:rFonts w:ascii="Times New Roman"/>
          <w:b w:val="false"/>
          <w:i w:val="false"/>
          <w:color w:val="000000"/>
          <w:sz w:val="28"/>
        </w:rPr>
        <w:t>
      пункт 10 изложить в следующей редакции:</w:t>
      </w:r>
    </w:p>
    <w:p>
      <w:pPr>
        <w:spacing w:after="0"/>
        <w:ind w:left="0"/>
        <w:jc w:val="both"/>
      </w:pPr>
      <w:r>
        <w:rPr>
          <w:rFonts w:ascii="Times New Roman"/>
          <w:b w:val="false"/>
          <w:i w:val="false"/>
          <w:color w:val="000000"/>
          <w:sz w:val="28"/>
        </w:rPr>
        <w:t>
      "10. В случае неустранения страховой (перестраховочной) организацией, страховым брокером, страховым холдингом и организацией, входящей в состав страховой группы, нарушений, которые влияют на финансовое состояние страховой (перестраховочной) организации, страхового брокера, страховой группы,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w:t>
      </w:r>
    </w:p>
    <w:p>
      <w:pPr>
        <w:spacing w:after="0"/>
        <w:ind w:left="0"/>
        <w:jc w:val="both"/>
      </w:pPr>
      <w:r>
        <w:rPr>
          <w:rFonts w:ascii="Times New Roman"/>
          <w:b w:val="false"/>
          <w:i w:val="false"/>
          <w:color w:val="000000"/>
          <w:sz w:val="28"/>
        </w:rPr>
        <w:t>
      в отношении страховой (перестраховочной) организации и страхового брокера приостановить действие лицензии страховой (перестраховочной) организации и страхового брокера на основании подпункта 8-1) пункта 1 статьи 54 настоящего Закона;</w:t>
      </w:r>
    </w:p>
    <w:p>
      <w:pPr>
        <w:spacing w:after="0"/>
        <w:ind w:left="0"/>
        <w:jc w:val="both"/>
      </w:pPr>
      <w:r>
        <w:rPr>
          <w:rFonts w:ascii="Times New Roman"/>
          <w:b w:val="false"/>
          <w:i w:val="false"/>
          <w:color w:val="000000"/>
          <w:sz w:val="28"/>
        </w:rPr>
        <w:t>
      в отношении страхового холдинга, организации, входящей в состав страховой группы, - применить меры, предусмотренные пунктом 2 статьи 53-1 настоящего Закона.</w:t>
      </w:r>
    </w:p>
    <w:p>
      <w:pPr>
        <w:spacing w:after="0"/>
        <w:ind w:left="0"/>
        <w:jc w:val="both"/>
      </w:pPr>
      <w:r>
        <w:rPr>
          <w:rFonts w:ascii="Times New Roman"/>
          <w:b w:val="false"/>
          <w:i w:val="false"/>
          <w:color w:val="000000"/>
          <w:sz w:val="28"/>
        </w:rPr>
        <w:t>
      В случае неустранения нарушений в течение года со дня получения данного отчета уполномоченный орган вправе:</w:t>
      </w:r>
    </w:p>
    <w:p>
      <w:pPr>
        <w:spacing w:after="0"/>
        <w:ind w:left="0"/>
        <w:jc w:val="both"/>
      </w:pPr>
      <w:r>
        <w:rPr>
          <w:rFonts w:ascii="Times New Roman"/>
          <w:b w:val="false"/>
          <w:i w:val="false"/>
          <w:color w:val="000000"/>
          <w:sz w:val="28"/>
        </w:rPr>
        <w:t>
      в отношении страховой (перестраховочной) организации и страхового брокера - лишить лицензии страховую (перестраховочную) организацию и страхового брокера на основании подпункта 1) пункта 1 статьи 55 настоящего Закона;</w:t>
      </w:r>
    </w:p>
    <w:p>
      <w:pPr>
        <w:spacing w:after="0"/>
        <w:ind w:left="0"/>
        <w:jc w:val="both"/>
      </w:pPr>
      <w:r>
        <w:rPr>
          <w:rFonts w:ascii="Times New Roman"/>
          <w:b w:val="false"/>
          <w:i w:val="false"/>
          <w:color w:val="000000"/>
          <w:sz w:val="28"/>
        </w:rPr>
        <w:t>
      в отношении страхового холдинга - применить меры, предусмотренные пунктом 3 статьи 53-1 настоящего Закона.";</w:t>
      </w:r>
    </w:p>
    <w:p>
      <w:pPr>
        <w:spacing w:after="0"/>
        <w:ind w:left="0"/>
        <w:jc w:val="both"/>
      </w:pPr>
      <w:r>
        <w:rPr>
          <w:rFonts w:ascii="Times New Roman"/>
          <w:b w:val="false"/>
          <w:i w:val="false"/>
          <w:color w:val="000000"/>
          <w:sz w:val="28"/>
        </w:rPr>
        <w:t>
      20) в статье 26:</w:t>
      </w:r>
    </w:p>
    <w:p>
      <w:pPr>
        <w:spacing w:after="0"/>
        <w:ind w:left="0"/>
        <w:jc w:val="both"/>
      </w:pPr>
      <w:r>
        <w:rPr>
          <w:rFonts w:ascii="Times New Roman"/>
          <w:b w:val="false"/>
          <w:i w:val="false"/>
          <w:color w:val="000000"/>
          <w:sz w:val="28"/>
        </w:rPr>
        <w:t>
      часть вторую пункта 18 изложить в следующей редакции:</w:t>
      </w:r>
    </w:p>
    <w:p>
      <w:pPr>
        <w:spacing w:after="0"/>
        <w:ind w:left="0"/>
        <w:jc w:val="both"/>
      </w:pPr>
      <w:r>
        <w:rPr>
          <w:rFonts w:ascii="Times New Roman"/>
          <w:b w:val="false"/>
          <w:i w:val="false"/>
          <w:color w:val="000000"/>
          <w:sz w:val="28"/>
        </w:rPr>
        <w:t>
      "В случае изменения количества акций страховой (перестраховочной) организации (в процентном или абсолютном значении),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количеству голосующих акций страховой (перестраховочной) организации в сторону увеличения, крупный участник страховой (перестраховочной) организации, страховой холдинг должны представить в уполномоченный орган копии документов, подтверждающих источник средств, используемых для приобретения акций страховой (перестраховочной) организации. Источники средств, используемых для приобретения акций страховой (перестраховочной) организации крупными участниками страховой (перестраховочной) организации - физическими лицами, определены в подпункте 1) пункта 6 настоящей статьи.";</w:t>
      </w:r>
    </w:p>
    <w:p>
      <w:pPr>
        <w:spacing w:after="0"/>
        <w:ind w:left="0"/>
        <w:jc w:val="both"/>
      </w:pPr>
      <w:r>
        <w:rPr>
          <w:rFonts w:ascii="Times New Roman"/>
          <w:b w:val="false"/>
          <w:i w:val="false"/>
          <w:color w:val="000000"/>
          <w:sz w:val="28"/>
        </w:rPr>
        <w:t>
      пункт 19 исключить;</w:t>
      </w:r>
    </w:p>
    <w:p>
      <w:pPr>
        <w:spacing w:after="0"/>
        <w:ind w:left="0"/>
        <w:jc w:val="both"/>
      </w:pPr>
      <w:r>
        <w:rPr>
          <w:rFonts w:ascii="Times New Roman"/>
          <w:b w:val="false"/>
          <w:i w:val="false"/>
          <w:color w:val="000000"/>
          <w:sz w:val="28"/>
        </w:rPr>
        <w:t>
      21) в статье 26-1:</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несоответствие представленных документов требованиям, указанным в статье 26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дополнить подпунктом 14) следующего содержания:</w:t>
      </w:r>
    </w:p>
    <w:p>
      <w:pPr>
        <w:spacing w:after="0"/>
        <w:ind w:left="0"/>
        <w:jc w:val="both"/>
      </w:pPr>
      <w:r>
        <w:rPr>
          <w:rFonts w:ascii="Times New Roman"/>
          <w:b w:val="false"/>
          <w:i w:val="false"/>
          <w:color w:val="000000"/>
          <w:sz w:val="28"/>
        </w:rPr>
        <w:t>
      "14) отказ в выдаче разрешения на создание (приобретение) дочерней организации либо на значительное участие в капиталах организаций по основаниям, указанным в пункте 6 статьи 32 настоящего Закона.";</w:t>
      </w:r>
    </w:p>
    <w:p>
      <w:pPr>
        <w:spacing w:after="0"/>
        <w:ind w:left="0"/>
        <w:jc w:val="both"/>
      </w:pPr>
      <w:r>
        <w:rPr>
          <w:rFonts w:ascii="Times New Roman"/>
          <w:b w:val="false"/>
          <w:i w:val="false"/>
          <w:color w:val="000000"/>
          <w:sz w:val="28"/>
        </w:rPr>
        <w:t>
      абзац первый пункта 2 изложить в следующей редакции:</w:t>
      </w:r>
    </w:p>
    <w:p>
      <w:pPr>
        <w:spacing w:after="0"/>
        <w:ind w:left="0"/>
        <w:jc w:val="both"/>
      </w:pP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w:t>
      </w:r>
    </w:p>
    <w:p>
      <w:pPr>
        <w:spacing w:after="0"/>
        <w:ind w:left="0"/>
        <w:jc w:val="both"/>
      </w:pPr>
      <w:r>
        <w:rPr>
          <w:rFonts w:ascii="Times New Roman"/>
          <w:b w:val="false"/>
          <w:i w:val="false"/>
          <w:color w:val="000000"/>
          <w:sz w:val="28"/>
        </w:rPr>
        <w:t>
      22) в пункте 1 статьи 27:</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копии учредительных документов (устав, учредительный договор), засвидетельствованные нотариально и оформленные в установленном законодательством порядке;";</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бизнес-план, утвержденный лицом, уполномоченным учредителями на подписание документов, заверенный актуарием, имеющим лицензию на осуществление актуарной деятельности на страховом рынке, и разработанный на ближайшие три года для страховых (перестраховочных) организаций, создаваемых в отрасли "общее страхование", и на пять лет для страховых (перестраховочных) организаций, создаваемых в отрасли "страхование жизни". В бизнес-плане должны быть отражены следующие вопросы: цели создания страховой (перестраховочной) организации, краткое описание основных направлений деятельности и сегмент рынка, на который ориентирована создаваемая страховая (перестраховочная) организация, информация о создаваемой страховой (перестраховочной) организации и доле на рынке, виды продуктов и услуг, способы их реализации, маркетинговые исследования, страховой андеррайтинг, ценовая стратегия, в том числе порядок расчета страховых тарифов и их экономическое обоснование, стратегия продвижения продуктов, распределение страховых продуктов, финансовый план, в том числе прогноз коэффициентов убыточности, инвестиционная политика и политика перестрахования, которую создаваемая страховая (перестраховочная) организация намерена проводить, организационная структура, совет директоров создаваемой страховой (перестраховочной) организации, предполагаемый уровень образования специалистов, организация управления рисками, соответствующая требованиям уполномоченного органа;";</w:t>
      </w:r>
    </w:p>
    <w:p>
      <w:pPr>
        <w:spacing w:after="0"/>
        <w:ind w:left="0"/>
        <w:jc w:val="both"/>
      </w:pPr>
      <w:r>
        <w:rPr>
          <w:rFonts w:ascii="Times New Roman"/>
          <w:b w:val="false"/>
          <w:i w:val="false"/>
          <w:color w:val="000000"/>
          <w:sz w:val="28"/>
        </w:rPr>
        <w:t>
      23) подпункт 1) пункта 1 статьи 28 изложить в следующей редакции:</w:t>
      </w:r>
    </w:p>
    <w:p>
      <w:pPr>
        <w:spacing w:after="0"/>
        <w:ind w:left="0"/>
        <w:jc w:val="both"/>
      </w:pPr>
      <w:r>
        <w:rPr>
          <w:rFonts w:ascii="Times New Roman"/>
          <w:b w:val="false"/>
          <w:i w:val="false"/>
          <w:color w:val="000000"/>
          <w:sz w:val="28"/>
        </w:rPr>
        <w:t>
      "1) несоответствие представленных документов требованиям, указанным в пунктах 1, 2 и 3 статьи 27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24) подпункт 1) пункта 6 статьи 32 изложить в следующей редакции:</w:t>
      </w:r>
    </w:p>
    <w:p>
      <w:pPr>
        <w:spacing w:after="0"/>
        <w:ind w:left="0"/>
        <w:jc w:val="both"/>
      </w:pPr>
      <w:r>
        <w:rPr>
          <w:rFonts w:ascii="Times New Roman"/>
          <w:b w:val="false"/>
          <w:i w:val="false"/>
          <w:color w:val="000000"/>
          <w:sz w:val="28"/>
        </w:rPr>
        <w:t>
      "1) несоответствие представленных документов требованиям, указанным в настоящей статье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25) статью 33 изложить в следующей редакции:</w:t>
      </w:r>
    </w:p>
    <w:p>
      <w:pPr>
        <w:spacing w:after="0"/>
        <w:ind w:left="0"/>
        <w:jc w:val="both"/>
      </w:pPr>
      <w:r>
        <w:rPr>
          <w:rFonts w:ascii="Times New Roman"/>
          <w:b w:val="false"/>
          <w:i w:val="false"/>
          <w:color w:val="000000"/>
          <w:sz w:val="28"/>
        </w:rPr>
        <w:t>
      "Статья 33. Создание, закрытие филиалов и представительств страховой (перестраховочной) организации и страхового брокера</w:t>
      </w:r>
    </w:p>
    <w:p>
      <w:pPr>
        <w:spacing w:after="0"/>
        <w:ind w:left="0"/>
        <w:jc w:val="both"/>
      </w:pPr>
      <w:r>
        <w:rPr>
          <w:rFonts w:ascii="Times New Roman"/>
          <w:b w:val="false"/>
          <w:i w:val="false"/>
          <w:color w:val="000000"/>
          <w:sz w:val="28"/>
        </w:rPr>
        <w:t>
      1. Страховая (перестраховочная) организация-резидент Республики Казахстан на основании решения совета директоров страховой (перестраховочной) организации, страховой брокер-резидент Республики Казахстан на основании решения общего собрания участников либо общего собрания акционеров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p>
      <w:pPr>
        <w:spacing w:after="0"/>
        <w:ind w:left="0"/>
        <w:jc w:val="both"/>
      </w:pPr>
      <w:r>
        <w:rPr>
          <w:rFonts w:ascii="Times New Roman"/>
          <w:b w:val="false"/>
          <w:i w:val="false"/>
          <w:color w:val="000000"/>
          <w:sz w:val="28"/>
        </w:rPr>
        <w:t>
      2. Страховая (перестраховочная) организация, страховой брокер в течение тридцати рабочих дней с даты учетной регистрации своего филиала и представительства в органах юстиции обязаны информировать уполномоченный орган об их открытии с приложением:</w:t>
      </w:r>
    </w:p>
    <w:p>
      <w:pPr>
        <w:spacing w:after="0"/>
        <w:ind w:left="0"/>
        <w:jc w:val="both"/>
      </w:pPr>
      <w:r>
        <w:rPr>
          <w:rFonts w:ascii="Times New Roman"/>
          <w:b w:val="false"/>
          <w:i w:val="false"/>
          <w:color w:val="000000"/>
          <w:sz w:val="28"/>
        </w:rPr>
        <w:t>
      1) нотариально засвидетельствованной копии положения о филиале или представительстве с отметкой и печатью зарегистрировавшего органа юстиции;</w:t>
      </w:r>
    </w:p>
    <w:p>
      <w:pPr>
        <w:spacing w:after="0"/>
        <w:ind w:left="0"/>
        <w:jc w:val="both"/>
      </w:pPr>
      <w:r>
        <w:rPr>
          <w:rFonts w:ascii="Times New Roman"/>
          <w:b w:val="false"/>
          <w:i w:val="false"/>
          <w:color w:val="000000"/>
          <w:sz w:val="28"/>
        </w:rPr>
        <w:t>
      2) нотариально засвидетельствованной копии доверенности, выданной первому руководителю филиала или представительства.</w:t>
      </w:r>
    </w:p>
    <w:p>
      <w:pPr>
        <w:spacing w:after="0"/>
        <w:ind w:left="0"/>
        <w:jc w:val="both"/>
      </w:pPr>
      <w:r>
        <w:rPr>
          <w:rFonts w:ascii="Times New Roman"/>
          <w:b w:val="false"/>
          <w:i w:val="false"/>
          <w:color w:val="000000"/>
          <w:sz w:val="28"/>
        </w:rPr>
        <w:t>
      3. Филиал страховой (перестраховочной) организации – обособленное подразделение страховой (перестраховочной) организации, не являющееся юридическим лицом, расположенное вне места нахождения страховой (перестраховочной) организации, осуществляющее страховую деятельность от имени страховой (перестраховочной) организации и действующее в пределах полномочий, предоставленных ему страховой (перестраховочной) организацией. Филиал страховой (перестраховочной) организации имеет единые со страховой (перестраховочной) организацией баланс, а также наименование, полностью совпадающее с наименованием страховой (перестраховочной) организации.</w:t>
      </w:r>
    </w:p>
    <w:p>
      <w:pPr>
        <w:spacing w:after="0"/>
        <w:ind w:left="0"/>
        <w:jc w:val="both"/>
      </w:pPr>
      <w:r>
        <w:rPr>
          <w:rFonts w:ascii="Times New Roman"/>
          <w:b w:val="false"/>
          <w:i w:val="false"/>
          <w:color w:val="000000"/>
          <w:sz w:val="28"/>
        </w:rPr>
        <w:t>
      4. Филиал страхового брокера – обособленное подразделение страхового брокера, не являющееся юридическим лицом, расположенное вне места нахождения страхового брокера, осуществляющее свою деятельность от имени страхового брокера и действующее в пределах полномочий, предоставленных ему страховым брокером. Филиал страхового брокера имеет единый со страховым брокером баланс, а также наименование, полностью совпадающее с наименованием страхового брокера.</w:t>
      </w:r>
    </w:p>
    <w:p>
      <w:pPr>
        <w:spacing w:after="0"/>
        <w:ind w:left="0"/>
        <w:jc w:val="both"/>
      </w:pPr>
      <w:r>
        <w:rPr>
          <w:rFonts w:ascii="Times New Roman"/>
          <w:b w:val="false"/>
          <w:i w:val="false"/>
          <w:color w:val="000000"/>
          <w:sz w:val="28"/>
        </w:rPr>
        <w:t>
      5. Представительство страховой (перестраховочной) организации – обособленное подразделение страховой (перестраховочной) организации, не являющееся юридическим лицом, расположенное вне места нахождения страховой (перестраховочной) организации, действующее от имени и по поручению страховой (перестраховочной) организации и не осуществляющее страховую деятельность.</w:t>
      </w:r>
    </w:p>
    <w:p>
      <w:pPr>
        <w:spacing w:after="0"/>
        <w:ind w:left="0"/>
        <w:jc w:val="both"/>
      </w:pPr>
      <w:r>
        <w:rPr>
          <w:rFonts w:ascii="Times New Roman"/>
          <w:b w:val="false"/>
          <w:i w:val="false"/>
          <w:color w:val="000000"/>
          <w:sz w:val="28"/>
        </w:rPr>
        <w:t>
      6. Представительство страхового брокера – обособленное подразделение страхового брокера, не являющееся юридическим лицом, расположенное вне места нахождения страхового брокера, действующее от имени и по поручению страхового брокера и не осуществляющее посредническую деятельность страхового брокера по заключению договоров страхования (перестрахования).</w:t>
      </w:r>
    </w:p>
    <w:p>
      <w:pPr>
        <w:spacing w:after="0"/>
        <w:ind w:left="0"/>
        <w:jc w:val="both"/>
      </w:pPr>
      <w:r>
        <w:rPr>
          <w:rFonts w:ascii="Times New Roman"/>
          <w:b w:val="false"/>
          <w:i w:val="false"/>
          <w:color w:val="000000"/>
          <w:sz w:val="28"/>
        </w:rPr>
        <w:t>
      7. Обязательными условиями открытия филиалов страховой (перестраховочной) организации, страхового брокера являются отсутствие действующей санкции в виде приостановления действия лицензии на право осуществления страховой деятельности, деятельности страхового брокера, несоблюдение страховым брокером требований минимального размера собственного капитала, установленного нормативным правовым актом уполномоченного органа, а также отсутствие действующей санкции, примененной уполномоченным органом на дату подачи документов на учетную регистрацию филиала в органах юстиции, в виде наложения административного взыскания за административное правонарушение, предусмотренное частями пятой, двенадцатой статьи 228, частью первой статьи 229, частями первой, третьей и четвертой статьи 230, частью четвертой статьи 239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8. Страховая (перестраховочная) организация-резидент Республики Казахстан, страховой брокер-резидент Республики Казахстан вправе открыть представительства при условии безубыточной деятельности страховой (перестраховочной) организации, страхового брокера по итогам последнего завершенного финансового года.</w:t>
      </w:r>
    </w:p>
    <w:p>
      <w:pPr>
        <w:spacing w:after="0"/>
        <w:ind w:left="0"/>
        <w:jc w:val="both"/>
      </w:pPr>
      <w:r>
        <w:rPr>
          <w:rFonts w:ascii="Times New Roman"/>
          <w:b w:val="false"/>
          <w:i w:val="false"/>
          <w:color w:val="000000"/>
          <w:sz w:val="28"/>
        </w:rPr>
        <w:t>
      9. При внесении изменений и (или) дополнений в положение о филиале, представительстве, требующих учетной перерегистрации в органах юстиции, страховая (перестраховочная) организация, страховой брокер, являющиеся резидентами Республики Казахстан, обязаны в течение тридцати рабочих дней с даты учетной перерегистрации в органах юстиции представить в уполномоченный орган нотариально засвидетельствованную копию изменений и (или) дополнений в положение о филиале, представительстве с отметкой и печатью зарегистрировавшего органа юстиции.</w:t>
      </w:r>
    </w:p>
    <w:p>
      <w:pPr>
        <w:spacing w:after="0"/>
        <w:ind w:left="0"/>
        <w:jc w:val="both"/>
      </w:pPr>
      <w:r>
        <w:rPr>
          <w:rFonts w:ascii="Times New Roman"/>
          <w:b w:val="false"/>
          <w:i w:val="false"/>
          <w:color w:val="000000"/>
          <w:sz w:val="28"/>
        </w:rPr>
        <w:t>
      При внесении изменений и (или) дополнений в положение о филиале, представительстве, не требующих учетной перерегистрации в органах юстиции, страховая (перестраховочная) организация, страховой брокер обязаны в течение тридцати рабочих дней с даты приема органом, уполномоченным на прием уведомления о внесенных изменениях, документов страховой (перестраховочной) организации, страхового брокера представить в уполномоченный орган документ, подтверждающий их принятие, нотариально засвидетельствованные копии изменений и (или) дополнений в положение о филиале, представительстве.</w:t>
      </w:r>
    </w:p>
    <w:p>
      <w:pPr>
        <w:spacing w:after="0"/>
        <w:ind w:left="0"/>
        <w:jc w:val="both"/>
      </w:pPr>
      <w:r>
        <w:rPr>
          <w:rFonts w:ascii="Times New Roman"/>
          <w:b w:val="false"/>
          <w:i w:val="false"/>
          <w:color w:val="000000"/>
          <w:sz w:val="28"/>
        </w:rPr>
        <w:t>
      10. Страховая (перестраховочная) организация, страховой брокер-резидент Республики Казахстан в случае открытия филиалов и представительств за пределами Республики Казахстан обязаны в течение тридцати календарных дней с даты регистрации в соответствующем органе государства письменно информировать уполномоченный орган об их открытии с приложением документов, подтверждающих регистрацию в соответствующем органе государства.</w:t>
      </w:r>
    </w:p>
    <w:p>
      <w:pPr>
        <w:spacing w:after="0"/>
        <w:ind w:left="0"/>
        <w:jc w:val="both"/>
      </w:pPr>
      <w:r>
        <w:rPr>
          <w:rFonts w:ascii="Times New Roman"/>
          <w:b w:val="false"/>
          <w:i w:val="false"/>
          <w:color w:val="000000"/>
          <w:sz w:val="28"/>
        </w:rPr>
        <w:t>
      11. Страховая (перестраховочная) организация, страховой брокер, являющиеся нерезидентами Республики Казахстан, вправе открыть свое представительство без получения согласия уполномоченного органа.</w:t>
      </w:r>
    </w:p>
    <w:p>
      <w:pPr>
        <w:spacing w:after="0"/>
        <w:ind w:left="0"/>
        <w:jc w:val="both"/>
      </w:pPr>
      <w:r>
        <w:rPr>
          <w:rFonts w:ascii="Times New Roman"/>
          <w:b w:val="false"/>
          <w:i w:val="false"/>
          <w:color w:val="000000"/>
          <w:sz w:val="28"/>
        </w:rPr>
        <w:t>
      12. Представительство страховой (перестраховочной) организации-нерезидента Республики Казахстан, страхового брокера-нерезидента Республики Казахстан в течение тридцати рабочих дней с даты учетной регистрации в органах юстиции должно письменно информировать уполномоченный орган об открытии с приложением:</w:t>
      </w:r>
    </w:p>
    <w:p>
      <w:pPr>
        <w:spacing w:after="0"/>
        <w:ind w:left="0"/>
        <w:jc w:val="both"/>
      </w:pPr>
      <w:r>
        <w:rPr>
          <w:rFonts w:ascii="Times New Roman"/>
          <w:b w:val="false"/>
          <w:i w:val="false"/>
          <w:color w:val="000000"/>
          <w:sz w:val="28"/>
        </w:rPr>
        <w:t>
      1) нотариально засвидетельствованной копии положения о представительстве с отметкой и печатью зарегистрировавшего органа юстиции;</w:t>
      </w:r>
    </w:p>
    <w:p>
      <w:pPr>
        <w:spacing w:after="0"/>
        <w:ind w:left="0"/>
        <w:jc w:val="both"/>
      </w:pPr>
      <w:r>
        <w:rPr>
          <w:rFonts w:ascii="Times New Roman"/>
          <w:b w:val="false"/>
          <w:i w:val="false"/>
          <w:color w:val="000000"/>
          <w:sz w:val="28"/>
        </w:rPr>
        <w:t>
      2) письменного подтверждения органа страхового надзора соответствующего государства о том, что страховая (перестраховочная) организация-нерезидент Республики Казахстан обладает действующей лицензией на страховую деятельность,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страховой (перестраховочной) организации - нерезидента Республики Казахстан;</w:t>
      </w:r>
    </w:p>
    <w:p>
      <w:pPr>
        <w:spacing w:after="0"/>
        <w:ind w:left="0"/>
        <w:jc w:val="both"/>
      </w:pPr>
      <w:r>
        <w:rPr>
          <w:rFonts w:ascii="Times New Roman"/>
          <w:b w:val="false"/>
          <w:i w:val="false"/>
          <w:color w:val="000000"/>
          <w:sz w:val="28"/>
        </w:rPr>
        <w:t>
      3) письменного подтверждения органа страхового надзора соответствующего государства о том, что страховой брокер-нерезидент Республики Казахстан обладает действующей лицензией на осуществление деятельности страхового брокера, или электронного подтверждения с указанием регистрационного номера в случае, если деятельность страхового брокера в соответствующем государстве не является лицензируемым видом деятельности,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страхового брокера-нерезидента Республики Казахстан;</w:t>
      </w:r>
    </w:p>
    <w:p>
      <w:pPr>
        <w:spacing w:after="0"/>
        <w:ind w:left="0"/>
        <w:jc w:val="both"/>
      </w:pPr>
      <w:r>
        <w:rPr>
          <w:rFonts w:ascii="Times New Roman"/>
          <w:b w:val="false"/>
          <w:i w:val="false"/>
          <w:color w:val="000000"/>
          <w:sz w:val="28"/>
        </w:rPr>
        <w:t>
      4) письменного уведомления органа страхового надзора соответствующего государства о том, что он не возражает против открытия представительства страховой (перестраховочной) организации-нерезидента Республики Казахстан, страхового брокера-нерезидента Республики Казахстан на территории Республики Казахстан, либо заявления органа страхового надзора или авторитетной юридической службы соответствующего государства о том, что такое разрешение по законодательству государства страховой (перестраховочной) организации-нерезидента Республики Казахстан, страхового брокера-нерезидента Республики Казахстан не требуется;</w:t>
      </w:r>
    </w:p>
    <w:p>
      <w:pPr>
        <w:spacing w:after="0"/>
        <w:ind w:left="0"/>
        <w:jc w:val="both"/>
      </w:pPr>
      <w:r>
        <w:rPr>
          <w:rFonts w:ascii="Times New Roman"/>
          <w:b w:val="false"/>
          <w:i w:val="false"/>
          <w:color w:val="000000"/>
          <w:sz w:val="28"/>
        </w:rPr>
        <w:t>
      5) нотариально засвидетельствованной доверенности на имя руководителя представительства страховой организации, страхового брокера.</w:t>
      </w:r>
    </w:p>
    <w:p>
      <w:pPr>
        <w:spacing w:after="0"/>
        <w:ind w:left="0"/>
        <w:jc w:val="both"/>
      </w:pPr>
      <w:r>
        <w:rPr>
          <w:rFonts w:ascii="Times New Roman"/>
          <w:b w:val="false"/>
          <w:i w:val="false"/>
          <w:color w:val="000000"/>
          <w:sz w:val="28"/>
        </w:rPr>
        <w:t>
      13. Открытие филиалов страховых (перестраховочных) организаций-нерезидентов Республики Казахстан в Республике Казахстан запрещается, за исключением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14.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учетной регистрации (перерегистрации) в органах юстиции информировать уполномоченный орган о внесении изменений и (или) дополнений в положение о представительстве с приложением нотариально засвидетельствованных копий этих документов.</w:t>
      </w:r>
    </w:p>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требующих перерегистрации,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приема органом, уполномоченным на прием уведомления о внесенных изменениях, документов представительства страховой (перестраховочной) организации-нерезидента Республики Казахстан, страхового брокера-нерезидента Республики Казахстан представить в уполномоченный орган документ, подтверждающий их принятие, нотариально засвидетельствованные копии изменений и (или) дополнений в положение о филиале, представительстве.</w:t>
      </w:r>
    </w:p>
    <w:p>
      <w:pPr>
        <w:spacing w:after="0"/>
        <w:ind w:left="0"/>
        <w:jc w:val="both"/>
      </w:pPr>
      <w:r>
        <w:rPr>
          <w:rFonts w:ascii="Times New Roman"/>
          <w:b w:val="false"/>
          <w:i w:val="false"/>
          <w:color w:val="000000"/>
          <w:sz w:val="28"/>
        </w:rPr>
        <w:t>
      15. Страховая (перестраховочная) организация, страховой брокер в течение тридцати рабочих дней с даты снятия с учетной регистрации своего филиала и (или) представительства в органах юстиции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нотариально засвидетельствованной копии документа органа юстиции, подтверждающего снятие с учетной регистрации филиала и (или) представительства страховой (перестраховочной) организации, страхового брокера.</w:t>
      </w:r>
    </w:p>
    <w:p>
      <w:pPr>
        <w:spacing w:after="0"/>
        <w:ind w:left="0"/>
        <w:jc w:val="both"/>
      </w:pPr>
      <w:r>
        <w:rPr>
          <w:rFonts w:ascii="Times New Roman"/>
          <w:b w:val="false"/>
          <w:i w:val="false"/>
          <w:color w:val="000000"/>
          <w:sz w:val="28"/>
        </w:rPr>
        <w:t>
      16. Уполномоченный орган требует закрытия филиала и (или) представительства страховой (перестраховочной) организации-резидента, страхового брокера-резидента и представительства страховой (перестраховочной) организации-нерезидента, страхового брокера-нерезидента Республики Казахстан в случае невыполнения требований пунктов 5, 6 и 11 настоящей статьи.</w:t>
      </w:r>
    </w:p>
    <w:p>
      <w:pPr>
        <w:spacing w:after="0"/>
        <w:ind w:left="0"/>
        <w:jc w:val="both"/>
      </w:pPr>
      <w:r>
        <w:rPr>
          <w:rFonts w:ascii="Times New Roman"/>
          <w:b w:val="false"/>
          <w:i w:val="false"/>
          <w:color w:val="000000"/>
          <w:sz w:val="28"/>
        </w:rPr>
        <w:t>
      Уполномоченный орган применяет к страховой (перестраховочной) организации, страховому брокеру одну из ограниченных мер воздействия и (или) санкций, предусмотренных законами Республики Казахстан, в случае невыполнения требований пунктов 2, 7, 8, 10, 12 и 13 настоящей статьи.";</w:t>
      </w:r>
    </w:p>
    <w:p>
      <w:pPr>
        <w:spacing w:after="0"/>
        <w:ind w:left="0"/>
        <w:jc w:val="both"/>
      </w:pPr>
      <w:r>
        <w:rPr>
          <w:rFonts w:ascii="Times New Roman"/>
          <w:b w:val="false"/>
          <w:i w:val="false"/>
          <w:color w:val="000000"/>
          <w:sz w:val="28"/>
        </w:rPr>
        <w:t>
      26) в статье 37:</w:t>
      </w:r>
    </w:p>
    <w:p>
      <w:pPr>
        <w:spacing w:after="0"/>
        <w:ind w:left="0"/>
        <w:jc w:val="both"/>
      </w:pPr>
      <w:r>
        <w:rPr>
          <w:rFonts w:ascii="Times New Roman"/>
          <w:b w:val="false"/>
          <w:i w:val="false"/>
          <w:color w:val="000000"/>
          <w:sz w:val="28"/>
        </w:rPr>
        <w:t xml:space="preserve">
      в части первой пункта 1: </w:t>
      </w:r>
    </w:p>
    <w:p>
      <w:pPr>
        <w:spacing w:after="0"/>
        <w:ind w:left="0"/>
        <w:jc w:val="both"/>
      </w:pPr>
      <w:r>
        <w:rPr>
          <w:rFonts w:ascii="Times New Roman"/>
          <w:b w:val="false"/>
          <w:i w:val="false"/>
          <w:color w:val="000000"/>
          <w:sz w:val="28"/>
        </w:rPr>
        <w:t>
      подпункт 8) исключить;</w:t>
      </w:r>
    </w:p>
    <w:p>
      <w:pPr>
        <w:spacing w:after="0"/>
        <w:ind w:left="0"/>
        <w:jc w:val="both"/>
      </w:pPr>
      <w:r>
        <w:rPr>
          <w:rFonts w:ascii="Times New Roman"/>
          <w:b w:val="false"/>
          <w:i w:val="false"/>
          <w:color w:val="000000"/>
          <w:sz w:val="28"/>
        </w:rPr>
        <w:t>
      подпункты 9) и 11) изложить в следующей редакции:</w:t>
      </w:r>
    </w:p>
    <w:p>
      <w:pPr>
        <w:spacing w:after="0"/>
        <w:ind w:left="0"/>
        <w:jc w:val="both"/>
      </w:pPr>
      <w:r>
        <w:rPr>
          <w:rFonts w:ascii="Times New Roman"/>
          <w:b w:val="false"/>
          <w:i w:val="false"/>
          <w:color w:val="000000"/>
          <w:sz w:val="28"/>
        </w:rPr>
        <w:t>
      "9) сведения о наличии в штате заявителя актуария, имеющего лицензию на осуществление актуарной деятельности на страховом рынке;";</w:t>
      </w:r>
    </w:p>
    <w:p>
      <w:pPr>
        <w:spacing w:after="0"/>
        <w:ind w:left="0"/>
        <w:jc w:val="both"/>
      </w:pPr>
      <w:r>
        <w:rPr>
          <w:rFonts w:ascii="Times New Roman"/>
          <w:b w:val="false"/>
          <w:i w:val="false"/>
          <w:color w:val="000000"/>
          <w:sz w:val="28"/>
        </w:rPr>
        <w:t>
      "11) нотариально засвидетельствованную копию договора участия в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страхования, если обязательное участие страховой организации в такой организации установлено законодательными актами Республики Казахстан;";</w:t>
      </w:r>
    </w:p>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подпункты 2) и 3) изложить в следующей редакции:</w:t>
      </w:r>
    </w:p>
    <w:p>
      <w:pPr>
        <w:spacing w:after="0"/>
        <w:ind w:left="0"/>
        <w:jc w:val="both"/>
      </w:pPr>
      <w:r>
        <w:rPr>
          <w:rFonts w:ascii="Times New Roman"/>
          <w:b w:val="false"/>
          <w:i w:val="false"/>
          <w:color w:val="000000"/>
          <w:sz w:val="28"/>
        </w:rPr>
        <w:t>
      "2) бизнес-план по классу (классам) страхования, подписанный актуарием, имеющим лицензию на осуществление актуарной деятельности на страховом рынке;</w:t>
      </w:r>
    </w:p>
    <w:p>
      <w:pPr>
        <w:spacing w:after="0"/>
        <w:ind w:left="0"/>
        <w:jc w:val="both"/>
      </w:pPr>
      <w:r>
        <w:rPr>
          <w:rFonts w:ascii="Times New Roman"/>
          <w:b w:val="false"/>
          <w:i w:val="false"/>
          <w:color w:val="000000"/>
          <w:sz w:val="28"/>
        </w:rPr>
        <w:t>
      3) нотариально засвидетельствованную копию договора участия в организации, гарантирующей осуществление страховых выплат страхователям (застрахованным, выгодоприобретателям) при принудительной ликвидации страховых организаций, если обязательное участие страховой организации в такой организации установлено законодательными актами Республики Казахстан;";</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xml:space="preserve">
      "5. Лицензия подлежит переоформлению при исключении из лицензии отдельных классов страхования с исключением данных классов страхования, а также в случаях, предусмотренных законодательством Республики Казахстан о разрешениях и уведомлениях, за исключением изменения места нахождения лицензиата."; </w:t>
      </w:r>
    </w:p>
    <w:p>
      <w:pPr>
        <w:spacing w:after="0"/>
        <w:ind w:left="0"/>
        <w:jc w:val="both"/>
      </w:pPr>
      <w:r>
        <w:rPr>
          <w:rFonts w:ascii="Times New Roman"/>
          <w:b w:val="false"/>
          <w:i w:val="false"/>
          <w:color w:val="000000"/>
          <w:sz w:val="28"/>
        </w:rPr>
        <w:t>
      дополнить пунктом 5-1 следующего содержания:</w:t>
      </w:r>
    </w:p>
    <w:p>
      <w:pPr>
        <w:spacing w:after="0"/>
        <w:ind w:left="0"/>
        <w:jc w:val="both"/>
      </w:pPr>
      <w:r>
        <w:rPr>
          <w:rFonts w:ascii="Times New Roman"/>
          <w:b w:val="false"/>
          <w:i w:val="false"/>
          <w:color w:val="000000"/>
          <w:sz w:val="28"/>
        </w:rPr>
        <w:t>
      "5-1. Исключение из лицензии отдельных классов страхования влечет запрет на заключение новых договоров страхования (перестрахования) по данным классам 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w:t>
      </w:r>
    </w:p>
    <w:p>
      <w:pPr>
        <w:spacing w:after="0"/>
        <w:ind w:left="0"/>
        <w:jc w:val="both"/>
      </w:pPr>
      <w:r>
        <w:rPr>
          <w:rFonts w:ascii="Times New Roman"/>
          <w:b w:val="false"/>
          <w:i w:val="false"/>
          <w:color w:val="000000"/>
          <w:sz w:val="28"/>
        </w:rPr>
        <w:t>
      По ранее заключенным договорам страхования (перестрахования) по данным классам страхования страховая (перестраховочная) организация обязана выполнить принятые на себя обязательства либо, при наличии согласия страхователя, осуществить передачу страхового портфеля и (или) расторгнуть со страхователями договоры страхования.";</w:t>
      </w:r>
    </w:p>
    <w:p>
      <w:pPr>
        <w:spacing w:after="0"/>
        <w:ind w:left="0"/>
        <w:jc w:val="both"/>
      </w:pPr>
      <w:r>
        <w:rPr>
          <w:rFonts w:ascii="Times New Roman"/>
          <w:b w:val="false"/>
          <w:i w:val="false"/>
          <w:color w:val="000000"/>
          <w:sz w:val="28"/>
        </w:rPr>
        <w:t>
      подпункт 3) пункта 6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3) документы, подтверждающие досрочное расторжение договоров страхования и (или) передачу страхового портфеля в порядке, предусмотренном статьей 37-1 настоящего Закона, в случаях досрочного расторжения договоров страхования и (или) передачи страхового портфеля.";</w:t>
      </w:r>
    </w:p>
    <w:p>
      <w:pPr>
        <w:spacing w:after="0"/>
        <w:ind w:left="0"/>
        <w:jc w:val="both"/>
      </w:pPr>
      <w:r>
        <w:rPr>
          <w:rFonts w:ascii="Times New Roman"/>
          <w:b w:val="false"/>
          <w:i w:val="false"/>
          <w:color w:val="000000"/>
          <w:sz w:val="28"/>
        </w:rPr>
        <w:t>
      в пункте 8:</w:t>
      </w:r>
    </w:p>
    <w:p>
      <w:pPr>
        <w:spacing w:after="0"/>
        <w:ind w:left="0"/>
        <w:jc w:val="both"/>
      </w:pPr>
      <w:r>
        <w:rPr>
          <w:rFonts w:ascii="Times New Roman"/>
          <w:b w:val="false"/>
          <w:i w:val="false"/>
          <w:color w:val="000000"/>
          <w:sz w:val="28"/>
        </w:rPr>
        <w:t xml:space="preserve">
      подпункты 1) и 6) изложить в следующей редакции: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1) заявление о выдаче лицензии в пределах видов брокерской деятельности;";</w:t>
      </w:r>
    </w:p>
    <w:p>
      <w:pPr>
        <w:spacing w:after="0"/>
        <w:ind w:left="0"/>
        <w:jc w:val="both"/>
      </w:pPr>
      <w:r>
        <w:rPr>
          <w:rFonts w:ascii="Times New Roman"/>
          <w:b w:val="false"/>
          <w:i w:val="false"/>
          <w:color w:val="000000"/>
          <w:sz w:val="28"/>
        </w:rPr>
        <w:t xml:space="preserve">
      "6) внутренний регламент работы, предусматривающий порядок осуществления посреднической деятельности по заключению договоров страхования и (или) перестрахования;"; </w:t>
      </w:r>
    </w:p>
    <w:p>
      <w:pPr>
        <w:spacing w:after="0"/>
        <w:ind w:left="0"/>
        <w:jc w:val="both"/>
      </w:pPr>
      <w:r>
        <w:rPr>
          <w:rFonts w:ascii="Times New Roman"/>
          <w:b w:val="false"/>
          <w:i w:val="false"/>
          <w:color w:val="000000"/>
          <w:sz w:val="28"/>
        </w:rPr>
        <w:t xml:space="preserve">
      дополнить пунктами 8-1, 8-2 и 8-3 следующего содержания: </w:t>
      </w:r>
    </w:p>
    <w:p>
      <w:pPr>
        <w:spacing w:after="0"/>
        <w:ind w:left="0"/>
        <w:jc w:val="both"/>
      </w:pPr>
      <w:r>
        <w:rPr>
          <w:rFonts w:ascii="Times New Roman"/>
          <w:b w:val="false"/>
          <w:i w:val="false"/>
          <w:color w:val="000000"/>
          <w:sz w:val="28"/>
        </w:rPr>
        <w:t>
      "8-1. Для получения лицензии на право осуществления деятельности страхового брокера по дополнительному виду брокерской деятельности страховой брокер представляет в уполномоченный орган следующие документы:</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документы, подтверждающие соответствие размеров уставного и (или) собственного капитала минимальным размерам, установленным нормативным правовым актом уполномоченного органа;</w:t>
      </w:r>
    </w:p>
    <w:p>
      <w:pPr>
        <w:spacing w:after="0"/>
        <w:ind w:left="0"/>
        <w:jc w:val="both"/>
      </w:pPr>
      <w:r>
        <w:rPr>
          <w:rFonts w:ascii="Times New Roman"/>
          <w:b w:val="false"/>
          <w:i w:val="false"/>
          <w:color w:val="000000"/>
          <w:sz w:val="28"/>
        </w:rPr>
        <w:t>
      3) внутренний регламент работы, предусматривающий порядок осуществления деятельности по дополнительному виду брокерской деятельности;</w:t>
      </w:r>
    </w:p>
    <w:p>
      <w:pPr>
        <w:spacing w:after="0"/>
        <w:ind w:left="0"/>
        <w:jc w:val="both"/>
      </w:pPr>
      <w:r>
        <w:rPr>
          <w:rFonts w:ascii="Times New Roman"/>
          <w:b w:val="false"/>
          <w:i w:val="false"/>
          <w:color w:val="000000"/>
          <w:sz w:val="28"/>
        </w:rPr>
        <w:t>
      4) порядок ведения документации и условия обслуживания клиентов;</w:t>
      </w:r>
    </w:p>
    <w:p>
      <w:pPr>
        <w:spacing w:after="0"/>
        <w:ind w:left="0"/>
        <w:jc w:val="both"/>
      </w:pPr>
      <w:r>
        <w:rPr>
          <w:rFonts w:ascii="Times New Roman"/>
          <w:b w:val="false"/>
          <w:i w:val="false"/>
          <w:color w:val="000000"/>
          <w:sz w:val="28"/>
        </w:rPr>
        <w:t>
      5) копию платежного документа, подтверждающего оплату лицензионного сбора.</w:t>
      </w:r>
    </w:p>
    <w:p>
      <w:pPr>
        <w:spacing w:after="0"/>
        <w:ind w:left="0"/>
        <w:jc w:val="both"/>
      </w:pPr>
      <w:r>
        <w:rPr>
          <w:rFonts w:ascii="Times New Roman"/>
          <w:b w:val="false"/>
          <w:i w:val="false"/>
          <w:color w:val="000000"/>
          <w:sz w:val="28"/>
        </w:rPr>
        <w:t>
      8-2. В случае исключения из лицензии отдельного вида брокерской деятельности, лицензия подлежит переоформлению с исключением данного вида брокерской деятельности.</w:t>
      </w:r>
    </w:p>
    <w:p>
      <w:pPr>
        <w:spacing w:after="0"/>
        <w:ind w:left="0"/>
        <w:jc w:val="both"/>
      </w:pPr>
      <w:r>
        <w:rPr>
          <w:rFonts w:ascii="Times New Roman"/>
          <w:b w:val="false"/>
          <w:i w:val="false"/>
          <w:color w:val="000000"/>
          <w:sz w:val="28"/>
        </w:rPr>
        <w:t>
      8-3. Для исключения из лицензии на право осуществления посреднической деятельности страхового брокера отдельного вида брокерской деятельности страховой брокер представляет в уполномоченный орган следующие документы:</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копию платежного документа, подтверждающего оплату лицензионного сбора.";</w:t>
      </w:r>
    </w:p>
    <w:p>
      <w:pPr>
        <w:spacing w:after="0"/>
        <w:ind w:left="0"/>
        <w:jc w:val="both"/>
      </w:pPr>
      <w:r>
        <w:rPr>
          <w:rFonts w:ascii="Times New Roman"/>
          <w:b w:val="false"/>
          <w:i w:val="false"/>
          <w:color w:val="000000"/>
          <w:sz w:val="28"/>
        </w:rPr>
        <w:t>
      пункты 10 и 11 изложить в следующей редакции:</w:t>
      </w:r>
    </w:p>
    <w:p>
      <w:pPr>
        <w:spacing w:after="0"/>
        <w:ind w:left="0"/>
        <w:jc w:val="both"/>
      </w:pPr>
      <w:r>
        <w:rPr>
          <w:rFonts w:ascii="Times New Roman"/>
          <w:b w:val="false"/>
          <w:i w:val="false"/>
          <w:color w:val="000000"/>
          <w:sz w:val="28"/>
        </w:rPr>
        <w:t>
      "10. Заявление о выдаче лицензии должно быть рассмотрено уполномоченным органом в течение тридцати рабочих дней со дня представления полного пакета документов, соответствующего требованиям законодательства Республики Казахстан.</w:t>
      </w:r>
    </w:p>
    <w:p>
      <w:pPr>
        <w:spacing w:after="0"/>
        <w:ind w:left="0"/>
        <w:jc w:val="both"/>
      </w:pPr>
      <w:r>
        <w:rPr>
          <w:rFonts w:ascii="Times New Roman"/>
          <w:b w:val="false"/>
          <w:i w:val="false"/>
          <w:color w:val="000000"/>
          <w:sz w:val="28"/>
        </w:rPr>
        <w:t xml:space="preserve">
      В случае представления заявителем неполного пакета документов, предусмотренного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 </w:t>
      </w:r>
    </w:p>
    <w:p>
      <w:pPr>
        <w:spacing w:after="0"/>
        <w:ind w:left="0"/>
        <w:jc w:val="both"/>
      </w:pPr>
      <w:r>
        <w:rPr>
          <w:rFonts w:ascii="Times New Roman"/>
          <w:b w:val="false"/>
          <w:i w:val="false"/>
          <w:color w:val="000000"/>
          <w:sz w:val="28"/>
        </w:rPr>
        <w:t>
      Заявление о переоформлении лицензии, за исключением случаев, предусмотренных статьей 34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соответствующего требованиям законодательства Республики Казахстан.</w:t>
      </w:r>
    </w:p>
    <w:p>
      <w:pPr>
        <w:spacing w:after="0"/>
        <w:ind w:left="0"/>
        <w:jc w:val="both"/>
      </w:pPr>
      <w:r>
        <w:rPr>
          <w:rFonts w:ascii="Times New Roman"/>
          <w:b w:val="false"/>
          <w:i w:val="false"/>
          <w:color w:val="000000"/>
          <w:sz w:val="28"/>
        </w:rPr>
        <w:t xml:space="preserve">
      В случае представления заявителем неполного пакета документов, предусмотренного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 </w:t>
      </w:r>
    </w:p>
    <w:p>
      <w:pPr>
        <w:spacing w:after="0"/>
        <w:ind w:left="0"/>
        <w:jc w:val="both"/>
      </w:pPr>
      <w:r>
        <w:rPr>
          <w:rFonts w:ascii="Times New Roman"/>
          <w:b w:val="false"/>
          <w:i w:val="false"/>
          <w:color w:val="000000"/>
          <w:sz w:val="28"/>
        </w:rPr>
        <w:t>
      11. Информация о выдаче лицензии публикуется на официальном интернет-ресурсе уполномоченного органа на государственном и русском языках.";</w:t>
      </w:r>
    </w:p>
    <w:p>
      <w:pPr>
        <w:spacing w:after="0"/>
        <w:ind w:left="0"/>
        <w:jc w:val="both"/>
      </w:pPr>
      <w:r>
        <w:rPr>
          <w:rFonts w:ascii="Times New Roman"/>
          <w:b w:val="false"/>
          <w:i w:val="false"/>
          <w:color w:val="000000"/>
          <w:sz w:val="28"/>
        </w:rPr>
        <w:t>
      27) в статье 37-1:</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При исключении из лицензии отдельных классов страхования согласно статье 37 настоящего Закона страховая организация при наличии согласия страхователя обязана осуществить передачу страхового портфеля по данному классу (классам, видам) страхования либо расторгнуть со страхователями договоры страхования по данному классу (классам, видам) страхования.</w:t>
      </w:r>
    </w:p>
    <w:p>
      <w:pPr>
        <w:spacing w:after="0"/>
        <w:ind w:left="0"/>
        <w:jc w:val="both"/>
      </w:pPr>
      <w:r>
        <w:rPr>
          <w:rFonts w:ascii="Times New Roman"/>
          <w:b w:val="false"/>
          <w:i w:val="false"/>
          <w:color w:val="000000"/>
          <w:sz w:val="28"/>
        </w:rPr>
        <w:t>
      При добровольном возврате лицензии по перестрахованию перестраховочная организация обязана осуществить передачу страхового портфеля другой перестраховочной организации, имеющей лицензию по перестрахованию, при наличии согласия перестрахователя (цедента).</w:t>
      </w:r>
    </w:p>
    <w:p>
      <w:pPr>
        <w:spacing w:after="0"/>
        <w:ind w:left="0"/>
        <w:jc w:val="both"/>
      </w:pPr>
      <w:r>
        <w:rPr>
          <w:rFonts w:ascii="Times New Roman"/>
          <w:b w:val="false"/>
          <w:i w:val="false"/>
          <w:color w:val="000000"/>
          <w:sz w:val="28"/>
        </w:rPr>
        <w:t>
      При исключении из лицензии отдельных классов страхования, добровольном возврате лицензии на осуществление деятельности по перестрахованию страховая организация не вправе осуществлять деятельность, связанную с заключением и исполнением договоров по данному классу (классам, видам) страхования.";</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Требование пункта 1 настоящей статьи по получению согласия страхователя не распространяется на передачу страхового портфеля между дочерними страховыми (перестраховочными) организациями родительского банка, осуществившего операцию, предусмотренную статьей 61-4 Закона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В целях уведомления страхователей (выгодоприобретателей) страховая организация публикует объявление о предстоящей передаче страхового портфеля в 2 (двух) периодических печатных изданиях, распространяемых на всей территории Республики Казахстан и (или) официальном сайте (интернет-ресурсе) страховой организации, в течение 5 (пяти) рабочих дней с даты принятия решения о передаче страхового портфеля.";</w:t>
      </w:r>
    </w:p>
    <w:p>
      <w:pPr>
        <w:spacing w:after="0"/>
        <w:ind w:left="0"/>
        <w:jc w:val="both"/>
      </w:pPr>
      <w:r>
        <w:rPr>
          <w:rFonts w:ascii="Times New Roman"/>
          <w:b w:val="false"/>
          <w:i w:val="false"/>
          <w:color w:val="000000"/>
          <w:sz w:val="28"/>
        </w:rPr>
        <w:t>
      28) статью 38 изложить в следующей редакции:</w:t>
      </w:r>
    </w:p>
    <w:p>
      <w:pPr>
        <w:spacing w:after="0"/>
        <w:ind w:left="0"/>
        <w:jc w:val="both"/>
      </w:pPr>
      <w:r>
        <w:rPr>
          <w:rFonts w:ascii="Times New Roman"/>
          <w:b w:val="false"/>
          <w:i w:val="false"/>
          <w:color w:val="000000"/>
          <w:sz w:val="28"/>
        </w:rPr>
        <w:t>
      "Статья 38. Отказ в выдаче лицензий на право осуществления страховой деятельности, деятельности по перестрахованию и деятельности страхового брокера</w:t>
      </w:r>
    </w:p>
    <w:p>
      <w:pPr>
        <w:spacing w:after="0"/>
        <w:ind w:left="0"/>
        <w:jc w:val="both"/>
      </w:pPr>
      <w:r>
        <w:rPr>
          <w:rFonts w:ascii="Times New Roman"/>
          <w:b w:val="false"/>
          <w:i w:val="false"/>
          <w:color w:val="000000"/>
          <w:sz w:val="28"/>
        </w:rPr>
        <w:t>
      1. Отказ в выдаче (переоформлении) лицензии на право осуществления страховой деятельности, деятельности по перестрахованию, деятельности страхового брокера производится по следующим основаниям:</w:t>
      </w:r>
    </w:p>
    <w:p>
      <w:pPr>
        <w:spacing w:after="0"/>
        <w:ind w:left="0"/>
        <w:jc w:val="both"/>
      </w:pPr>
      <w:r>
        <w:rPr>
          <w:rFonts w:ascii="Times New Roman"/>
          <w:b w:val="false"/>
          <w:i w:val="false"/>
          <w:color w:val="000000"/>
          <w:sz w:val="28"/>
        </w:rPr>
        <w:t>
      1) несоблюдение требований, установленных статьей 37 настоящего Закона;</w:t>
      </w:r>
    </w:p>
    <w:p>
      <w:pPr>
        <w:spacing w:after="0"/>
        <w:ind w:left="0"/>
        <w:jc w:val="both"/>
      </w:pPr>
      <w:r>
        <w:rPr>
          <w:rFonts w:ascii="Times New Roman"/>
          <w:b w:val="false"/>
          <w:i w:val="false"/>
          <w:color w:val="000000"/>
          <w:sz w:val="28"/>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0"/>
        <w:ind w:left="0"/>
        <w:jc w:val="both"/>
      </w:pPr>
      <w:r>
        <w:rPr>
          <w:rFonts w:ascii="Times New Roman"/>
          <w:b w:val="false"/>
          <w:i w:val="false"/>
          <w:color w:val="000000"/>
          <w:sz w:val="28"/>
        </w:rPr>
        <w:t>
      3) если заявитель в течение шести месяцев со дня государственной регистрации не обратился в уполномоченный орган за получением лицензии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4) несоответствие представленных документов требованиям законодательства Республики Казахстан; </w:t>
      </w:r>
    </w:p>
    <w:p>
      <w:pPr>
        <w:spacing w:after="0"/>
        <w:ind w:left="0"/>
        <w:jc w:val="both"/>
      </w:pP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 страхового брокера).</w:t>
      </w:r>
    </w:p>
    <w:p>
      <w:pPr>
        <w:spacing w:after="0"/>
        <w:ind w:left="0"/>
        <w:jc w:val="both"/>
      </w:pPr>
      <w:r>
        <w:rPr>
          <w:rFonts w:ascii="Times New Roman"/>
          <w:b w:val="false"/>
          <w:i w:val="false"/>
          <w:color w:val="000000"/>
          <w:sz w:val="28"/>
        </w:rPr>
        <w:t>
      2. Отказ в выдаче лицензии на право осуществления страховой деятельности по дополнительным классам страхования или лицензии на право осуществления деятельности по перестрахованию либо на право осуществления деятельности страхового брокера по дополнительному виду брокерской деятельности, помимо оснований, изложенных в пункте 1 настоящей статьи, производится по следующим основаниям:</w:t>
      </w:r>
    </w:p>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 (для страховых (перестраховочных организаций);</w:t>
      </w:r>
    </w:p>
    <w:p>
      <w:pPr>
        <w:spacing w:after="0"/>
        <w:ind w:left="0"/>
        <w:jc w:val="both"/>
      </w:pPr>
      <w:r>
        <w:rPr>
          <w:rFonts w:ascii="Times New Roman"/>
          <w:b w:val="false"/>
          <w:i w:val="false"/>
          <w:color w:val="000000"/>
          <w:sz w:val="28"/>
        </w:rPr>
        <w:t>
      2) несоблюдение пруденциальных нормативов в течение последних трех месяцев до даты подачи заявления и в период его рассмотрения (для страховых (перестраховочных организаций);</w:t>
      </w:r>
    </w:p>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или на право осуществления деятельности страхового брокера на дату подачи заявления (для страховых (перестраховочных) организаций и страховых брокеров).";</w:t>
      </w:r>
    </w:p>
    <w:p>
      <w:pPr>
        <w:spacing w:after="0"/>
        <w:ind w:left="0"/>
        <w:jc w:val="both"/>
      </w:pPr>
      <w:r>
        <w:rPr>
          <w:rFonts w:ascii="Times New Roman"/>
          <w:b w:val="false"/>
          <w:i w:val="false"/>
          <w:color w:val="000000"/>
          <w:sz w:val="28"/>
        </w:rPr>
        <w:t>
      29) статью 40 изложить в следующей редакции:</w:t>
      </w:r>
    </w:p>
    <w:p>
      <w:pPr>
        <w:spacing w:after="0"/>
        <w:ind w:left="0"/>
        <w:jc w:val="both"/>
      </w:pPr>
      <w:r>
        <w:rPr>
          <w:rFonts w:ascii="Times New Roman"/>
          <w:b w:val="false"/>
          <w:i w:val="false"/>
          <w:color w:val="000000"/>
          <w:sz w:val="28"/>
        </w:rPr>
        <w:t>
      "Статья 40. Лицензирование актуарной деятельности на страховом рынке</w:t>
      </w:r>
    </w:p>
    <w:p>
      <w:pPr>
        <w:spacing w:after="0"/>
        <w:ind w:left="0"/>
        <w:jc w:val="both"/>
      </w:pPr>
      <w:r>
        <w:rPr>
          <w:rFonts w:ascii="Times New Roman"/>
          <w:b w:val="false"/>
          <w:i w:val="false"/>
          <w:color w:val="000000"/>
          <w:sz w:val="28"/>
        </w:rPr>
        <w:t>
      1. Лицензирование актуарной деятельности на страховом рынке Республики Казахстан осуществляется уполномоченным органом.</w:t>
      </w:r>
    </w:p>
    <w:p>
      <w:pPr>
        <w:spacing w:after="0"/>
        <w:ind w:left="0"/>
        <w:jc w:val="both"/>
      </w:pPr>
      <w:r>
        <w:rPr>
          <w:rFonts w:ascii="Times New Roman"/>
          <w:b w:val="false"/>
          <w:i w:val="false"/>
          <w:color w:val="000000"/>
          <w:sz w:val="28"/>
        </w:rPr>
        <w:t>
      2. Для получения лицензии на право осуществления актуарной деятельности на страховом рынке заявитель представляет в уполномоченный орган следующие документы:</w:t>
      </w:r>
    </w:p>
    <w:p>
      <w:pPr>
        <w:spacing w:after="0"/>
        <w:ind w:left="0"/>
        <w:jc w:val="both"/>
      </w:pPr>
      <w:r>
        <w:rPr>
          <w:rFonts w:ascii="Times New Roman"/>
          <w:b w:val="false"/>
          <w:i w:val="false"/>
          <w:color w:val="000000"/>
          <w:sz w:val="28"/>
        </w:rPr>
        <w:t>
      1) заявление о выдаче лицензии по форме, установленной нормативным правовым актом уполномоченного органа;</w:t>
      </w:r>
    </w:p>
    <w:p>
      <w:pPr>
        <w:spacing w:after="0"/>
        <w:ind w:left="0"/>
        <w:jc w:val="both"/>
      </w:pPr>
      <w:r>
        <w:rPr>
          <w:rFonts w:ascii="Times New Roman"/>
          <w:b w:val="false"/>
          <w:i w:val="false"/>
          <w:color w:val="000000"/>
          <w:sz w:val="28"/>
        </w:rPr>
        <w:t>
      2) сведения о заявителе на получение лицензии по форме, установленной нормативным правовым актом уполномоченного органа;</w:t>
      </w:r>
    </w:p>
    <w:p>
      <w:pPr>
        <w:spacing w:after="0"/>
        <w:ind w:left="0"/>
        <w:jc w:val="both"/>
      </w:pPr>
      <w:r>
        <w:rPr>
          <w:rFonts w:ascii="Times New Roman"/>
          <w:b w:val="false"/>
          <w:i w:val="false"/>
          <w:color w:val="000000"/>
          <w:sz w:val="28"/>
        </w:rPr>
        <w:t>
      3) копию документа, удостоверяющего личность;</w:t>
      </w:r>
    </w:p>
    <w:p>
      <w:pPr>
        <w:spacing w:after="0"/>
        <w:ind w:left="0"/>
        <w:jc w:val="both"/>
      </w:pPr>
      <w:r>
        <w:rPr>
          <w:rFonts w:ascii="Times New Roman"/>
          <w:b w:val="false"/>
          <w:i w:val="false"/>
          <w:color w:val="000000"/>
          <w:sz w:val="28"/>
        </w:rPr>
        <w:t>
      4) нотариально засвидетельствованную копию диплома о высшем образовании;</w:t>
      </w:r>
    </w:p>
    <w:p>
      <w:pPr>
        <w:spacing w:after="0"/>
        <w:ind w:left="0"/>
        <w:jc w:val="both"/>
      </w:pPr>
      <w:r>
        <w:rPr>
          <w:rFonts w:ascii="Times New Roman"/>
          <w:b w:val="false"/>
          <w:i w:val="false"/>
          <w:color w:val="000000"/>
          <w:sz w:val="28"/>
        </w:rPr>
        <w:t>
      5) копию документа, подтверждающего уплату лицензионного сбора;</w:t>
      </w:r>
    </w:p>
    <w:p>
      <w:pPr>
        <w:spacing w:after="0"/>
        <w:ind w:left="0"/>
        <w:jc w:val="both"/>
      </w:pPr>
      <w:r>
        <w:rPr>
          <w:rFonts w:ascii="Times New Roman"/>
          <w:b w:val="false"/>
          <w:i w:val="false"/>
          <w:color w:val="000000"/>
          <w:sz w:val="28"/>
        </w:rPr>
        <w:t>
      6) копии документов, свидетельствующих о том, что заявитель на получение лицензии прошел обучение и успешно сдал соответствующие экзамены по минимальной обязательной программе обучения актуариев, установленной нормативным правовым актом уполномоченного органа, и (или) копию диплома магистра, соответствующего требованиям нормативного правового акта уполномоченного органа;</w:t>
      </w:r>
    </w:p>
    <w:p>
      <w:pPr>
        <w:spacing w:after="0"/>
        <w:ind w:left="0"/>
        <w:jc w:val="both"/>
      </w:pPr>
      <w:r>
        <w:rPr>
          <w:rFonts w:ascii="Times New Roman"/>
          <w:b w:val="false"/>
          <w:i w:val="false"/>
          <w:color w:val="000000"/>
          <w:sz w:val="28"/>
        </w:rPr>
        <w:t>
      7) для физических лиц-нерезидентов Республики Казахстан - копии документов, подтверждающих статус актуария и членство в международных ассоциациях актуариев, перечень и требования к которым устанавливаются уполномоченным органом;</w:t>
      </w:r>
    </w:p>
    <w:p>
      <w:pPr>
        <w:spacing w:after="0"/>
        <w:ind w:left="0"/>
        <w:jc w:val="both"/>
      </w:pPr>
      <w:r>
        <w:rPr>
          <w:rFonts w:ascii="Times New Roman"/>
          <w:b w:val="false"/>
          <w:i w:val="false"/>
          <w:color w:val="000000"/>
          <w:sz w:val="28"/>
        </w:rPr>
        <w:t>
      8) копии документов, свидетельствующих о том, что заявитель на получение лицензии сдал международные экзамены, соответствующие требованиям нормативного правового акта уполномоченного органа (при наличии);</w:t>
      </w:r>
    </w:p>
    <w:p>
      <w:pPr>
        <w:spacing w:after="0"/>
        <w:ind w:left="0"/>
        <w:jc w:val="both"/>
      </w:pPr>
      <w:r>
        <w:rPr>
          <w:rFonts w:ascii="Times New Roman"/>
          <w:b w:val="false"/>
          <w:i w:val="false"/>
          <w:color w:val="000000"/>
          <w:sz w:val="28"/>
        </w:rPr>
        <w:t>
      9) копию документа, подтверждающего наличие опыта работы, соответствующих требованиям нормативного правового акта уполномоченного органа.</w:t>
      </w:r>
    </w:p>
    <w:p>
      <w:pPr>
        <w:spacing w:after="0"/>
        <w:ind w:left="0"/>
        <w:jc w:val="both"/>
      </w:pPr>
      <w:r>
        <w:rPr>
          <w:rFonts w:ascii="Times New Roman"/>
          <w:b w:val="false"/>
          <w:i w:val="false"/>
          <w:color w:val="000000"/>
          <w:sz w:val="28"/>
        </w:rPr>
        <w:t xml:space="preserve">
      Заявление о выдаче лицензии рассматривается уполномоченным органом в течение одного месяца со дня представления полного пакета документов, соответствующих требованиям законодательства Республики Казахстан. </w:t>
      </w:r>
    </w:p>
    <w:p>
      <w:pPr>
        <w:spacing w:after="0"/>
        <w:ind w:left="0"/>
        <w:jc w:val="both"/>
      </w:pPr>
      <w:r>
        <w:rPr>
          <w:rFonts w:ascii="Times New Roman"/>
          <w:b w:val="false"/>
          <w:i w:val="false"/>
          <w:color w:val="000000"/>
          <w:sz w:val="28"/>
        </w:rPr>
        <w:t xml:space="preserve">
      В случае представления заявителем неполного пакета документов, предусмотренных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 </w:t>
      </w:r>
    </w:p>
    <w:p>
      <w:pPr>
        <w:spacing w:after="0"/>
        <w:ind w:left="0"/>
        <w:jc w:val="both"/>
      </w:pPr>
      <w:r>
        <w:rPr>
          <w:rFonts w:ascii="Times New Roman"/>
          <w:b w:val="false"/>
          <w:i w:val="false"/>
          <w:color w:val="000000"/>
          <w:sz w:val="28"/>
        </w:rPr>
        <w:t>
      Заявление о переоформлении лицензии, за исключением случаев, предусмотренных статьей 34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соответствующих требованиям законодательства Республики Казахстан.</w:t>
      </w:r>
    </w:p>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p>
      <w:pPr>
        <w:spacing w:after="0"/>
        <w:ind w:left="0"/>
        <w:jc w:val="both"/>
      </w:pPr>
      <w:r>
        <w:rPr>
          <w:rFonts w:ascii="Times New Roman"/>
          <w:b w:val="false"/>
          <w:i w:val="false"/>
          <w:color w:val="000000"/>
          <w:sz w:val="28"/>
        </w:rPr>
        <w:t>
      3. Лицензия на осуществление актуарной деятельности на страховом рынке выдается заявителю после прохождения им тестирования на знание законодательства Республики Казахстан о страховании и страховой деятельности. Порядок проведения тестирования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4. Каждые три года актуарий, имеющий лицензию на осуществление актуарной деятельности на страховом рынке, подтверждает свою квалификацию в соответствии с требованиями, установленными нормативным правовым актом уполномоченного органа.</w:t>
      </w:r>
    </w:p>
    <w:p>
      <w:pPr>
        <w:spacing w:after="0"/>
        <w:ind w:left="0"/>
        <w:jc w:val="both"/>
      </w:pPr>
      <w:r>
        <w:rPr>
          <w:rFonts w:ascii="Times New Roman"/>
          <w:b w:val="false"/>
          <w:i w:val="false"/>
          <w:color w:val="000000"/>
          <w:sz w:val="28"/>
        </w:rPr>
        <w:t>
      5. Основаниями для отказа в выдаче лицензии являются случаи:</w:t>
      </w:r>
    </w:p>
    <w:p>
      <w:pPr>
        <w:spacing w:after="0"/>
        <w:ind w:left="0"/>
        <w:jc w:val="both"/>
      </w:pPr>
      <w:r>
        <w:rPr>
          <w:rFonts w:ascii="Times New Roman"/>
          <w:b w:val="false"/>
          <w:i w:val="false"/>
          <w:color w:val="000000"/>
          <w:sz w:val="28"/>
        </w:rPr>
        <w:t xml:space="preserve">
      1) несоответствия представленных документов требованиям законодательства Республики Казахстан; </w:t>
      </w:r>
    </w:p>
    <w:p>
      <w:pPr>
        <w:spacing w:after="0"/>
        <w:ind w:left="0"/>
        <w:jc w:val="both"/>
      </w:pPr>
      <w:r>
        <w:rPr>
          <w:rFonts w:ascii="Times New Roman"/>
          <w:b w:val="false"/>
          <w:i w:val="false"/>
          <w:color w:val="000000"/>
          <w:sz w:val="28"/>
        </w:rPr>
        <w:t>
      2) наличия данных о лишении лицензии по основаниям, предусмотренным подпунктами 2), 3) и 4) пункта 1 статьи 60 настоящего Закона;</w:t>
      </w:r>
    </w:p>
    <w:p>
      <w:pPr>
        <w:spacing w:after="0"/>
        <w:ind w:left="0"/>
        <w:jc w:val="both"/>
      </w:pPr>
      <w:r>
        <w:rPr>
          <w:rFonts w:ascii="Times New Roman"/>
          <w:b w:val="false"/>
          <w:i w:val="false"/>
          <w:color w:val="000000"/>
          <w:sz w:val="28"/>
        </w:rPr>
        <w:t>
      3) отрицательного результата тестирования, проведенного уполномоченным органом.</w:t>
      </w:r>
    </w:p>
    <w:p>
      <w:pPr>
        <w:spacing w:after="0"/>
        <w:ind w:left="0"/>
        <w:jc w:val="both"/>
      </w:pPr>
      <w:r>
        <w:rPr>
          <w:rFonts w:ascii="Times New Roman"/>
          <w:b w:val="false"/>
          <w:i w:val="false"/>
          <w:color w:val="000000"/>
          <w:sz w:val="28"/>
        </w:rPr>
        <w:t>
      6. Информация о выдаче лицензии публикуется на официальном интернет-ресурсе уполномоченного органа на государственном и русском языках.";</w:t>
      </w:r>
    </w:p>
    <w:p>
      <w:pPr>
        <w:spacing w:after="0"/>
        <w:ind w:left="0"/>
        <w:jc w:val="both"/>
      </w:pPr>
      <w:r>
        <w:rPr>
          <w:rFonts w:ascii="Times New Roman"/>
          <w:b w:val="false"/>
          <w:i w:val="false"/>
          <w:color w:val="000000"/>
          <w:sz w:val="28"/>
        </w:rPr>
        <w:t>
      30) статьи 43 и 44 изложить в следующей редакции:</w:t>
      </w:r>
    </w:p>
    <w:p>
      <w:pPr>
        <w:spacing w:after="0"/>
        <w:ind w:left="0"/>
        <w:jc w:val="both"/>
      </w:pPr>
      <w:r>
        <w:rPr>
          <w:rFonts w:ascii="Times New Roman"/>
          <w:b w:val="false"/>
          <w:i w:val="false"/>
          <w:color w:val="000000"/>
          <w:sz w:val="28"/>
        </w:rPr>
        <w:t>
      "Статья 43.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w:t>
      </w:r>
    </w:p>
    <w:p>
      <w:pPr>
        <w:spacing w:after="0"/>
        <w:ind w:left="0"/>
        <w:jc w:val="both"/>
      </w:pPr>
      <w:r>
        <w:rPr>
          <w:rFonts w:ascii="Times New Roman"/>
          <w:b w:val="false"/>
          <w:i w:val="false"/>
          <w:color w:val="000000"/>
          <w:sz w:val="28"/>
        </w:rPr>
        <w:t>
      1) проводит государственную политику по обеспечению функционирования страховой системы в Республике Казахстан и формированию инфраструктуры национального страхового рынка, защите прав и законных интересов страхователей и иных участников страхового рынка;</w:t>
      </w:r>
    </w:p>
    <w:p>
      <w:pPr>
        <w:spacing w:after="0"/>
        <w:ind w:left="0"/>
        <w:jc w:val="both"/>
      </w:pPr>
      <w:r>
        <w:rPr>
          <w:rFonts w:ascii="Times New Roman"/>
          <w:b w:val="false"/>
          <w:i w:val="false"/>
          <w:color w:val="000000"/>
          <w:sz w:val="28"/>
        </w:rPr>
        <w:t>
      2) определяет принципы и методы регулирования страхового рынка, порядок организации контроля и надзора за страховой деятельностью;</w:t>
      </w:r>
    </w:p>
    <w:p>
      <w:pPr>
        <w:spacing w:after="0"/>
        <w:ind w:left="0"/>
        <w:jc w:val="both"/>
      </w:pPr>
      <w:r>
        <w:rPr>
          <w:rFonts w:ascii="Times New Roman"/>
          <w:b w:val="false"/>
          <w:i w:val="false"/>
          <w:color w:val="000000"/>
          <w:sz w:val="28"/>
        </w:rPr>
        <w:t xml:space="preserve">
      3) выдает разрешения на создание страховых (перестраховочных) организаций; </w:t>
      </w:r>
    </w:p>
    <w:p>
      <w:pPr>
        <w:spacing w:after="0"/>
        <w:ind w:left="0"/>
        <w:jc w:val="both"/>
      </w:pPr>
      <w:r>
        <w:rPr>
          <w:rFonts w:ascii="Times New Roman"/>
          <w:b w:val="false"/>
          <w:i w:val="false"/>
          <w:color w:val="000000"/>
          <w:sz w:val="28"/>
        </w:rPr>
        <w:t>
      4) определяет с учетом требований настоящего Закона порядок выдачи и отзыва согласия на приобретение статуса крупного участника страховой (перестраховочной) организации или страхового холдинга, выдает разрешение на приобретение статуса крупного участника страховой (перестраховочной) организации или страхового холдинга, устанавливает доли прямого и (или) косвенного владения крупным участником голосующими (за вычетом привилегированных) акциями страховой (перестраховочной) организации или страхового холдинга;</w:t>
      </w:r>
    </w:p>
    <w:p>
      <w:pPr>
        <w:spacing w:after="0"/>
        <w:ind w:left="0"/>
        <w:jc w:val="both"/>
      </w:pPr>
      <w:r>
        <w:rPr>
          <w:rFonts w:ascii="Times New Roman"/>
          <w:b w:val="false"/>
          <w:i w:val="false"/>
          <w:color w:val="000000"/>
          <w:sz w:val="28"/>
        </w:rPr>
        <w:t>
      5) дает согласие на добровольную реорганизацию и ликвидацию страховой (перестраховочной) организации;</w:t>
      </w:r>
    </w:p>
    <w:p>
      <w:pPr>
        <w:spacing w:after="0"/>
        <w:ind w:left="0"/>
        <w:jc w:val="both"/>
      </w:pPr>
      <w:r>
        <w:rPr>
          <w:rFonts w:ascii="Times New Roman"/>
          <w:b w:val="false"/>
          <w:i w:val="false"/>
          <w:color w:val="000000"/>
          <w:sz w:val="28"/>
        </w:rPr>
        <w:t>
      6) выдает разрешение на создание дочерней организации страховой (перестраховочной) организации, страховому холдингу, на значительное участие в уставном капитале юридических лиц;</w:t>
      </w:r>
    </w:p>
    <w:p>
      <w:pPr>
        <w:spacing w:after="0"/>
        <w:ind w:left="0"/>
        <w:jc w:val="both"/>
      </w:pPr>
      <w:r>
        <w:rPr>
          <w:rFonts w:ascii="Times New Roman"/>
          <w:b w:val="false"/>
          <w:i w:val="false"/>
          <w:color w:val="000000"/>
          <w:sz w:val="28"/>
        </w:rPr>
        <w:t>
      7) устанавливает порядок формирования системы управления рисками и внутреннего контроля для страховых (перестраховочных) организаций и страховых групп;</w:t>
      </w:r>
    </w:p>
    <w:p>
      <w:pPr>
        <w:spacing w:after="0"/>
        <w:ind w:left="0"/>
        <w:jc w:val="both"/>
      </w:pPr>
      <w:r>
        <w:rPr>
          <w:rFonts w:ascii="Times New Roman"/>
          <w:b w:val="false"/>
          <w:i w:val="false"/>
          <w:color w:val="000000"/>
          <w:sz w:val="28"/>
        </w:rPr>
        <w:t xml:space="preserve">
      8) определяет с учетом требований настоящего Закона порядок выдачи и выдает лицензии на право осуществления страховой (перестраховочной) деятельности, деятельности страхового брокера, актуарной деятельности на страховом рынке; </w:t>
      </w:r>
    </w:p>
    <w:p>
      <w:pPr>
        <w:spacing w:after="0"/>
        <w:ind w:left="0"/>
        <w:jc w:val="both"/>
      </w:pPr>
      <w:r>
        <w:rPr>
          <w:rFonts w:ascii="Times New Roman"/>
          <w:b w:val="false"/>
          <w:i w:val="false"/>
          <w:color w:val="000000"/>
          <w:sz w:val="28"/>
        </w:rPr>
        <w:t>
      9) определяет порядок передачи страхового портфеля;</w:t>
      </w:r>
    </w:p>
    <w:p>
      <w:pPr>
        <w:spacing w:after="0"/>
        <w:ind w:left="0"/>
        <w:jc w:val="both"/>
      </w:pPr>
      <w:r>
        <w:rPr>
          <w:rFonts w:ascii="Times New Roman"/>
          <w:b w:val="false"/>
          <w:i w:val="false"/>
          <w:color w:val="000000"/>
          <w:sz w:val="28"/>
        </w:rPr>
        <w:t xml:space="preserve">
      10) устанавливает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обеспечивает контроль за их соблюдением; </w:t>
      </w:r>
    </w:p>
    <w:p>
      <w:pPr>
        <w:spacing w:after="0"/>
        <w:ind w:left="0"/>
        <w:jc w:val="both"/>
      </w:pPr>
      <w:r>
        <w:rPr>
          <w:rFonts w:ascii="Times New Roman"/>
          <w:b w:val="false"/>
          <w:i w:val="false"/>
          <w:color w:val="000000"/>
          <w:sz w:val="28"/>
        </w:rPr>
        <w:t>
      11) устанавливает требования к минимальному размеру уставного и собственного капитала страхового брокера, обеспечивает контроль за их соблюдением;</w:t>
      </w:r>
    </w:p>
    <w:p>
      <w:pPr>
        <w:spacing w:after="0"/>
        <w:ind w:left="0"/>
        <w:jc w:val="both"/>
      </w:pPr>
      <w:r>
        <w:rPr>
          <w:rFonts w:ascii="Times New Roman"/>
          <w:b w:val="false"/>
          <w:i w:val="false"/>
          <w:color w:val="000000"/>
          <w:sz w:val="28"/>
        </w:rPr>
        <w:t>
      12) определяет требования к условиям деятельности страховых брокеров;</w:t>
      </w:r>
    </w:p>
    <w:p>
      <w:pPr>
        <w:spacing w:after="0"/>
        <w:ind w:left="0"/>
        <w:jc w:val="both"/>
      </w:pPr>
      <w:r>
        <w:rPr>
          <w:rFonts w:ascii="Times New Roman"/>
          <w:b w:val="false"/>
          <w:i w:val="false"/>
          <w:color w:val="000000"/>
          <w:sz w:val="28"/>
        </w:rPr>
        <w:t xml:space="preserve">
      13) осуществляет контроль за деятельностью ликвидационных комиссий ликвидируемых страховых (перестраховочных) организаций; </w:t>
      </w:r>
    </w:p>
    <w:p>
      <w:pPr>
        <w:spacing w:after="0"/>
        <w:ind w:left="0"/>
        <w:jc w:val="both"/>
      </w:pPr>
      <w:r>
        <w:rPr>
          <w:rFonts w:ascii="Times New Roman"/>
          <w:b w:val="false"/>
          <w:i w:val="false"/>
          <w:color w:val="000000"/>
          <w:sz w:val="28"/>
        </w:rPr>
        <w:t>
      14) в случае приостановления действия лицензии по основаниям, предусмотренным подпунктом 2) пункта 1 статьи 54 настоящего Закона, вправе ограничить увеличение расходов, в том числе административных, страховой (перестраховочной) организации;</w:t>
      </w:r>
    </w:p>
    <w:p>
      <w:pPr>
        <w:spacing w:after="0"/>
        <w:ind w:left="0"/>
        <w:jc w:val="both"/>
      </w:pPr>
      <w:r>
        <w:rPr>
          <w:rFonts w:ascii="Times New Roman"/>
          <w:b w:val="false"/>
          <w:i w:val="false"/>
          <w:color w:val="000000"/>
          <w:sz w:val="28"/>
        </w:rPr>
        <w:t>
      15) выдает согласие на назначение (избрание) руководящих работников страховых (перестраховочных) организаций, страховых холдингов и страховых брокеров;</w:t>
      </w:r>
    </w:p>
    <w:p>
      <w:pPr>
        <w:spacing w:after="0"/>
        <w:ind w:left="0"/>
        <w:jc w:val="both"/>
      </w:pPr>
      <w:r>
        <w:rPr>
          <w:rFonts w:ascii="Times New Roman"/>
          <w:b w:val="false"/>
          <w:i w:val="false"/>
          <w:color w:val="000000"/>
          <w:sz w:val="28"/>
        </w:rPr>
        <w:t xml:space="preserve">
      16) осуществляет анализ, оценку и контроль финансовой устойчивости и платежеспособности страховой (перестраховочной) организации; </w:t>
      </w:r>
    </w:p>
    <w:p>
      <w:pPr>
        <w:spacing w:after="0"/>
        <w:ind w:left="0"/>
        <w:jc w:val="both"/>
      </w:pPr>
      <w:r>
        <w:rPr>
          <w:rFonts w:ascii="Times New Roman"/>
          <w:b w:val="false"/>
          <w:i w:val="false"/>
          <w:color w:val="000000"/>
          <w:sz w:val="28"/>
        </w:rPr>
        <w:t>
      17) устанавливает порядок учета страховой (перестраховочной) организацией договоров страхования (страховых полисов) и перестрахования;</w:t>
      </w:r>
    </w:p>
    <w:p>
      <w:pPr>
        <w:spacing w:after="0"/>
        <w:ind w:left="0"/>
        <w:jc w:val="both"/>
      </w:pPr>
      <w:r>
        <w:rPr>
          <w:rFonts w:ascii="Times New Roman"/>
          <w:b w:val="false"/>
          <w:i w:val="false"/>
          <w:color w:val="000000"/>
          <w:sz w:val="28"/>
        </w:rPr>
        <w:t>
      18) предъявляет требования к методам оценки и принципам расчета страховых тарифов по классам (видам) страхования страховых (перестраховочных) организаций;</w:t>
      </w:r>
    </w:p>
    <w:p>
      <w:pPr>
        <w:spacing w:after="0"/>
        <w:ind w:left="0"/>
        <w:jc w:val="both"/>
      </w:pPr>
      <w:r>
        <w:rPr>
          <w:rFonts w:ascii="Times New Roman"/>
          <w:b w:val="false"/>
          <w:i w:val="false"/>
          <w:color w:val="000000"/>
          <w:sz w:val="28"/>
        </w:rPr>
        <w:t>
      19) определяет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p>
    <w:p>
      <w:pPr>
        <w:spacing w:after="0"/>
        <w:ind w:left="0"/>
        <w:jc w:val="both"/>
      </w:pPr>
      <w:r>
        <w:rPr>
          <w:rFonts w:ascii="Times New Roman"/>
          <w:b w:val="false"/>
          <w:i w:val="false"/>
          <w:color w:val="000000"/>
          <w:sz w:val="28"/>
        </w:rPr>
        <w:t>
      20) устанавливает порядок расчета выкупной суммы;</w:t>
      </w:r>
    </w:p>
    <w:p>
      <w:pPr>
        <w:spacing w:after="0"/>
        <w:ind w:left="0"/>
        <w:jc w:val="both"/>
      </w:pPr>
      <w:r>
        <w:rPr>
          <w:rFonts w:ascii="Times New Roman"/>
          <w:b w:val="false"/>
          <w:i w:val="false"/>
          <w:color w:val="000000"/>
          <w:sz w:val="28"/>
        </w:rPr>
        <w:t>
      21) ведет реестр страховых (перестраховочных) организаций, страховых брокеров филиалов и представительств страховых (перестраховочных) организаций и страховых брокеров, перестраховочных организаций-нерезидентов Республики Казахстан, актуариев;</w:t>
      </w:r>
    </w:p>
    <w:p>
      <w:pPr>
        <w:spacing w:after="0"/>
        <w:ind w:left="0"/>
        <w:jc w:val="both"/>
      </w:pPr>
      <w:r>
        <w:rPr>
          <w:rFonts w:ascii="Times New Roman"/>
          <w:b w:val="false"/>
          <w:i w:val="false"/>
          <w:color w:val="000000"/>
          <w:sz w:val="28"/>
        </w:rPr>
        <w:t>
      22) устанавливает требования к программно-техническим средствам страховой (перестраховочной) организации, обеспечивающим автоматизацию бухгалтерского учета и главной бухгалтерской книги;</w:t>
      </w:r>
    </w:p>
    <w:p>
      <w:pPr>
        <w:spacing w:after="0"/>
        <w:ind w:left="0"/>
        <w:jc w:val="both"/>
      </w:pPr>
      <w:r>
        <w:rPr>
          <w:rFonts w:ascii="Times New Roman"/>
          <w:b w:val="false"/>
          <w:i w:val="false"/>
          <w:color w:val="000000"/>
          <w:sz w:val="28"/>
        </w:rPr>
        <w:t>
      23) устанавливает требования к деятельности организации по формированию и ведению базы данных, включая требования к:</w:t>
      </w:r>
    </w:p>
    <w:p>
      <w:pPr>
        <w:spacing w:after="0"/>
        <w:ind w:left="0"/>
        <w:jc w:val="both"/>
      </w:pPr>
      <w:r>
        <w:rPr>
          <w:rFonts w:ascii="Times New Roman"/>
          <w:b w:val="false"/>
          <w:i w:val="false"/>
          <w:color w:val="000000"/>
          <w:sz w:val="28"/>
        </w:rPr>
        <w:t>
      информационному процессу;</w:t>
      </w:r>
    </w:p>
    <w:p>
      <w:pPr>
        <w:spacing w:after="0"/>
        <w:ind w:left="0"/>
        <w:jc w:val="both"/>
      </w:pPr>
      <w:r>
        <w:rPr>
          <w:rFonts w:ascii="Times New Roman"/>
          <w:b w:val="false"/>
          <w:i w:val="false"/>
          <w:color w:val="000000"/>
          <w:sz w:val="28"/>
        </w:rPr>
        <w:t>
      формированию системы безопасности и установлению минимальных требований к электронному оборудованию;</w:t>
      </w:r>
    </w:p>
    <w:p>
      <w:pPr>
        <w:spacing w:after="0"/>
        <w:ind w:left="0"/>
        <w:jc w:val="both"/>
      </w:pPr>
      <w:r>
        <w:rPr>
          <w:rFonts w:ascii="Times New Roman"/>
          <w:b w:val="false"/>
          <w:i w:val="false"/>
          <w:color w:val="000000"/>
          <w:sz w:val="28"/>
        </w:rPr>
        <w:t>
      сохранности базы данных;</w:t>
      </w:r>
    </w:p>
    <w:p>
      <w:pPr>
        <w:spacing w:after="0"/>
        <w:ind w:left="0"/>
        <w:jc w:val="both"/>
      </w:pPr>
      <w:r>
        <w:rPr>
          <w:rFonts w:ascii="Times New Roman"/>
          <w:b w:val="false"/>
          <w:i w:val="false"/>
          <w:color w:val="000000"/>
          <w:sz w:val="28"/>
        </w:rPr>
        <w:t>
      помещениям;</w:t>
      </w:r>
    </w:p>
    <w:p>
      <w:pPr>
        <w:spacing w:after="0"/>
        <w:ind w:left="0"/>
        <w:jc w:val="both"/>
      </w:pPr>
      <w:r>
        <w:rPr>
          <w:rFonts w:ascii="Times New Roman"/>
          <w:b w:val="false"/>
          <w:i w:val="false"/>
          <w:color w:val="000000"/>
          <w:sz w:val="28"/>
        </w:rPr>
        <w:t>
      24) устанавливает требования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w:t>
      </w:r>
    </w:p>
    <w:p>
      <w:pPr>
        <w:spacing w:after="0"/>
        <w:ind w:left="0"/>
        <w:jc w:val="both"/>
      </w:pPr>
      <w:r>
        <w:rPr>
          <w:rFonts w:ascii="Times New Roman"/>
          <w:b w:val="false"/>
          <w:i w:val="false"/>
          <w:color w:val="000000"/>
          <w:sz w:val="28"/>
        </w:rPr>
        <w:t>
      25) устанавливает требования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w:t>
      </w:r>
    </w:p>
    <w:p>
      <w:pPr>
        <w:spacing w:after="0"/>
        <w:ind w:left="0"/>
        <w:jc w:val="both"/>
      </w:pPr>
      <w:r>
        <w:rPr>
          <w:rFonts w:ascii="Times New Roman"/>
          <w:b w:val="false"/>
          <w:i w:val="false"/>
          <w:color w:val="000000"/>
          <w:sz w:val="28"/>
        </w:rPr>
        <w:t>
      26) определяет порядок и особенности осуществления деятельности по перестрахованию, а также страхового (перестраховочного) пула;</w:t>
      </w:r>
    </w:p>
    <w:p>
      <w:pPr>
        <w:spacing w:after="0"/>
        <w:ind w:left="0"/>
        <w:jc w:val="both"/>
      </w:pPr>
      <w:r>
        <w:rPr>
          <w:rFonts w:ascii="Times New Roman"/>
          <w:b w:val="false"/>
          <w:i w:val="false"/>
          <w:color w:val="000000"/>
          <w:sz w:val="28"/>
        </w:rPr>
        <w:t>
      27) определяет порядок ведения реестра перестраховочных организаций - нерезидентов Республики Казахстан, правила регистрации и исключения перестраховочных организаций-нерезидентов Республики Казахстан из реестра;</w:t>
      </w:r>
    </w:p>
    <w:p>
      <w:pPr>
        <w:spacing w:after="0"/>
        <w:ind w:left="0"/>
        <w:jc w:val="both"/>
      </w:pPr>
      <w:r>
        <w:rPr>
          <w:rFonts w:ascii="Times New Roman"/>
          <w:b w:val="false"/>
          <w:i w:val="false"/>
          <w:color w:val="000000"/>
          <w:sz w:val="28"/>
        </w:rPr>
        <w:t xml:space="preserve">
      28) принимает обязательные к исполнению страховыми (перестраховочными) организациями и другими участниками страхового рынка нормативные правовые акты; </w:t>
      </w:r>
    </w:p>
    <w:p>
      <w:pPr>
        <w:spacing w:after="0"/>
        <w:ind w:left="0"/>
        <w:jc w:val="both"/>
      </w:pPr>
      <w:r>
        <w:rPr>
          <w:rFonts w:ascii="Times New Roman"/>
          <w:b w:val="false"/>
          <w:i w:val="false"/>
          <w:color w:val="000000"/>
          <w:sz w:val="28"/>
        </w:rPr>
        <w:t>
      29) проводит проверки субъектов страховой деятельности, страховых брокеров, обособленных подразделений субъектов страховой деятельности и страховых брокеров, организации, гарантирующей осуществление страховых выплат, организации по формированию и ведению базы данных, а также страховых холдингов и страховых групп;</w:t>
      </w:r>
    </w:p>
    <w:p>
      <w:pPr>
        <w:spacing w:after="0"/>
        <w:ind w:left="0"/>
        <w:jc w:val="both"/>
      </w:pPr>
      <w:r>
        <w:rPr>
          <w:rFonts w:ascii="Times New Roman"/>
          <w:b w:val="false"/>
          <w:i w:val="false"/>
          <w:color w:val="000000"/>
          <w:sz w:val="28"/>
        </w:rPr>
        <w:t>
      30) осуществляет контроль за соблюдением страховыми (перестраховочными) организациями и страховыми брокерами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31) налагает санкции на профессиональных участников страхового рынка, страховой холдинг, организации, входящие в состав страховой группы, крупных участников страховой (перестраховочной) организации, организации, гарантирующей осуществление страховых выплат, и ее должностных лиц, организации по формированию и ведению базы данных и ее должностных лиц;</w:t>
      </w:r>
    </w:p>
    <w:p>
      <w:pPr>
        <w:spacing w:after="0"/>
        <w:ind w:left="0"/>
        <w:jc w:val="both"/>
      </w:pPr>
      <w:r>
        <w:rPr>
          <w:rFonts w:ascii="Times New Roman"/>
          <w:b w:val="false"/>
          <w:i w:val="false"/>
          <w:color w:val="000000"/>
          <w:sz w:val="28"/>
        </w:rPr>
        <w:t xml:space="preserve">
      32) принимает решения о приостановлении действия лицензий и лишении лицензий, выданных профессиональным участникам страхового рынка; </w:t>
      </w:r>
    </w:p>
    <w:p>
      <w:pPr>
        <w:spacing w:after="0"/>
        <w:ind w:left="0"/>
        <w:jc w:val="both"/>
      </w:pPr>
      <w:r>
        <w:rPr>
          <w:rFonts w:ascii="Times New Roman"/>
          <w:b w:val="false"/>
          <w:i w:val="false"/>
          <w:color w:val="000000"/>
          <w:sz w:val="28"/>
        </w:rPr>
        <w:t>
      33) согласовывает решение временной администрации о передаче страхового портфеля при консервации или лишении лицензии страховой (перестраховочной) организации;</w:t>
      </w:r>
    </w:p>
    <w:p>
      <w:pPr>
        <w:spacing w:after="0"/>
        <w:ind w:left="0"/>
        <w:jc w:val="both"/>
      </w:pPr>
      <w:r>
        <w:rPr>
          <w:rFonts w:ascii="Times New Roman"/>
          <w:b w:val="false"/>
          <w:i w:val="false"/>
          <w:color w:val="000000"/>
          <w:sz w:val="28"/>
        </w:rPr>
        <w:t xml:space="preserve">
      34) принимает решение об обращении в судебные органы с иском о прекращении деятельности страховой (перестраховочной) организации по основаниям, предусмотренным законодательством Республики Казахстан; </w:t>
      </w:r>
    </w:p>
    <w:p>
      <w:pPr>
        <w:spacing w:after="0"/>
        <w:ind w:left="0"/>
        <w:jc w:val="both"/>
      </w:pPr>
      <w:r>
        <w:rPr>
          <w:rFonts w:ascii="Times New Roman"/>
          <w:b w:val="false"/>
          <w:i w:val="false"/>
          <w:color w:val="000000"/>
          <w:sz w:val="28"/>
        </w:rPr>
        <w:t xml:space="preserve">
      35) вправе получать сведения о деятельности страховой (перестраховочной) организации, правовом статусе и финансовом состоянии ее учредителей, а также лицах, являющихся дочерними организациями или обособленными подразделениями по отношению к страховой (перестраховочной) организации, и ее учредителей; </w:t>
      </w:r>
    </w:p>
    <w:p>
      <w:pPr>
        <w:spacing w:after="0"/>
        <w:ind w:left="0"/>
        <w:jc w:val="both"/>
      </w:pPr>
      <w:r>
        <w:rPr>
          <w:rFonts w:ascii="Times New Roman"/>
          <w:b w:val="false"/>
          <w:i w:val="false"/>
          <w:color w:val="000000"/>
          <w:sz w:val="28"/>
        </w:rPr>
        <w:t>
      36) вправе получать от профессиональных участников страхового рынка и их объединений, страховых агентов необходимые сведения для осуществления своих контрольных и надзорных функций в соответствии с настоящим Законом;</w:t>
      </w:r>
    </w:p>
    <w:p>
      <w:pPr>
        <w:spacing w:after="0"/>
        <w:ind w:left="0"/>
        <w:jc w:val="both"/>
      </w:pPr>
      <w:r>
        <w:rPr>
          <w:rFonts w:ascii="Times New Roman"/>
          <w:b w:val="false"/>
          <w:i w:val="false"/>
          <w:color w:val="000000"/>
          <w:sz w:val="28"/>
        </w:rPr>
        <w:t xml:space="preserve">
      37) вправе получать от государственных органов и организаций сведения, необходимые для осуществления своих контрольных и надзорных функций, в том числе сведения, составляющие служебную или коммерческую тайну; </w:t>
      </w:r>
    </w:p>
    <w:p>
      <w:pPr>
        <w:spacing w:after="0"/>
        <w:ind w:left="0"/>
        <w:jc w:val="both"/>
      </w:pPr>
      <w:r>
        <w:rPr>
          <w:rFonts w:ascii="Times New Roman"/>
          <w:b w:val="false"/>
          <w:i w:val="false"/>
          <w:color w:val="000000"/>
          <w:sz w:val="28"/>
        </w:rPr>
        <w:t>
      38) устанавливает требования к содержанию и порядку оформления страховых полисов;</w:t>
      </w:r>
    </w:p>
    <w:p>
      <w:pPr>
        <w:spacing w:after="0"/>
        <w:ind w:left="0"/>
        <w:jc w:val="both"/>
      </w:pPr>
      <w:r>
        <w:rPr>
          <w:rFonts w:ascii="Times New Roman"/>
          <w:b w:val="false"/>
          <w:i w:val="false"/>
          <w:color w:val="000000"/>
          <w:sz w:val="28"/>
        </w:rPr>
        <w:t>
      39) применяет меры раннего реагирования;</w:t>
      </w:r>
    </w:p>
    <w:p>
      <w:pPr>
        <w:spacing w:after="0"/>
        <w:ind w:left="0"/>
        <w:jc w:val="both"/>
      </w:pPr>
      <w:r>
        <w:rPr>
          <w:rFonts w:ascii="Times New Roman"/>
          <w:b w:val="false"/>
          <w:i w:val="false"/>
          <w:color w:val="000000"/>
          <w:sz w:val="28"/>
        </w:rPr>
        <w:t>
      40) устанавливает порядок обмена электронными информационными ресурсами между страхователем (застрахованным, выгодоприобретателем) и страховщиком;</w:t>
      </w:r>
    </w:p>
    <w:p>
      <w:pPr>
        <w:spacing w:after="0"/>
        <w:ind w:left="0"/>
        <w:jc w:val="both"/>
      </w:pPr>
      <w:r>
        <w:rPr>
          <w:rFonts w:ascii="Times New Roman"/>
          <w:b w:val="false"/>
          <w:i w:val="false"/>
          <w:color w:val="000000"/>
          <w:sz w:val="28"/>
        </w:rPr>
        <w:t>
      41) вправе применять ограниченные меры воздействия, обязательные для исполнения, к профессиональным участникам страхового рынка, страховому холдингу, организациям, входящим в состав страховой группы, крупным участникам страховой (перестраховочной) организации, организации по формированию и ведению базы данных и организации, гарантирующей осуществление страховых выплат;</w:t>
      </w:r>
    </w:p>
    <w:p>
      <w:pPr>
        <w:spacing w:after="0"/>
        <w:ind w:left="0"/>
        <w:jc w:val="both"/>
      </w:pPr>
      <w:r>
        <w:rPr>
          <w:rFonts w:ascii="Times New Roman"/>
          <w:b w:val="false"/>
          <w:i w:val="false"/>
          <w:color w:val="000000"/>
          <w:sz w:val="28"/>
        </w:rPr>
        <w:t xml:space="preserve">
      42) в порядке, предусмотренном законодательством Республики Казахстан, принимает меры по принудительному выкупу акций страховой (перестраховочной) организации; </w:t>
      </w:r>
    </w:p>
    <w:p>
      <w:pPr>
        <w:spacing w:after="0"/>
        <w:ind w:left="0"/>
        <w:jc w:val="both"/>
      </w:pPr>
      <w:r>
        <w:rPr>
          <w:rFonts w:ascii="Times New Roman"/>
          <w:b w:val="false"/>
          <w:i w:val="false"/>
          <w:color w:val="000000"/>
          <w:sz w:val="28"/>
        </w:rPr>
        <w:t xml:space="preserve">
      43) осуществляет сотрудничество и необходимый обмен информацией с другими уполномоченными органами надзора за субъектами финансового рынка Республики Казахстан; </w:t>
      </w:r>
    </w:p>
    <w:p>
      <w:pPr>
        <w:spacing w:after="0"/>
        <w:ind w:left="0"/>
        <w:jc w:val="both"/>
      </w:pPr>
      <w:r>
        <w:rPr>
          <w:rFonts w:ascii="Times New Roman"/>
          <w:b w:val="false"/>
          <w:i w:val="false"/>
          <w:color w:val="000000"/>
          <w:sz w:val="28"/>
        </w:rPr>
        <w:t xml:space="preserve">
      44) представляет интересы Республики Казахстан в отношениях с органами страхового надзора других государств, а также международными организациями по вопросам регулирования страхового рынка и надзора за страховой деятельностью; </w:t>
      </w:r>
    </w:p>
    <w:p>
      <w:pPr>
        <w:spacing w:after="0"/>
        <w:ind w:left="0"/>
        <w:jc w:val="both"/>
      </w:pPr>
      <w:r>
        <w:rPr>
          <w:rFonts w:ascii="Times New Roman"/>
          <w:b w:val="false"/>
          <w:i w:val="false"/>
          <w:color w:val="000000"/>
          <w:sz w:val="28"/>
        </w:rPr>
        <w:t>
      45) устанавливает порядок размещения информации на официальном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страхового омбудсмана;</w:t>
      </w:r>
    </w:p>
    <w:p>
      <w:pPr>
        <w:spacing w:after="0"/>
        <w:ind w:left="0"/>
        <w:jc w:val="both"/>
      </w:pPr>
      <w:r>
        <w:rPr>
          <w:rFonts w:ascii="Times New Roman"/>
          <w:b w:val="false"/>
          <w:i w:val="false"/>
          <w:color w:val="000000"/>
          <w:sz w:val="28"/>
        </w:rPr>
        <w:t>
      46) осуществляет иные функции, предусмотренные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47) устанавливает условия назначения и порядок проведения актуарных расчетов независимыми актуариями;</w:t>
      </w:r>
    </w:p>
    <w:p>
      <w:pPr>
        <w:spacing w:after="0"/>
        <w:ind w:left="0"/>
        <w:jc w:val="both"/>
      </w:pPr>
      <w:r>
        <w:rPr>
          <w:rFonts w:ascii="Times New Roman"/>
          <w:b w:val="false"/>
          <w:i w:val="false"/>
          <w:color w:val="000000"/>
          <w:sz w:val="28"/>
        </w:rPr>
        <w:t>
      48) вправе требовать корректировку финансовой и иной отчетности страховой (перестраховочной организацией), страховым брокером в случае представления ими недостоверной (неполной) отчетности;</w:t>
      </w:r>
    </w:p>
    <w:p>
      <w:pPr>
        <w:spacing w:after="0"/>
        <w:ind w:left="0"/>
        <w:jc w:val="both"/>
      </w:pPr>
      <w:r>
        <w:rPr>
          <w:rFonts w:ascii="Times New Roman"/>
          <w:b w:val="false"/>
          <w:i w:val="false"/>
          <w:color w:val="000000"/>
          <w:sz w:val="28"/>
        </w:rPr>
        <w:t>
      49) имеет иные полномочия, предусмотренные законодательными актами Республики Казахстан.</w:t>
      </w:r>
    </w:p>
    <w:p>
      <w:pPr>
        <w:spacing w:after="0"/>
        <w:ind w:left="0"/>
        <w:jc w:val="both"/>
      </w:pPr>
      <w:r>
        <w:rPr>
          <w:rFonts w:ascii="Times New Roman"/>
          <w:b w:val="false"/>
          <w:i w:val="false"/>
          <w:color w:val="000000"/>
          <w:sz w:val="28"/>
        </w:rPr>
        <w:t xml:space="preserve">
      Статья 44. Проверка деятельности страховых (перестраховочных) организаций, страхового брокера, страховых холдингов, страховых групп, организации, гарантирующей осуществление страховых выплат, и организации по формированию и ведению базы данных </w:t>
      </w:r>
    </w:p>
    <w:p>
      <w:pPr>
        <w:spacing w:after="0"/>
        <w:ind w:left="0"/>
        <w:jc w:val="both"/>
      </w:pPr>
      <w:r>
        <w:rPr>
          <w:rFonts w:ascii="Times New Roman"/>
          <w:b w:val="false"/>
          <w:i w:val="false"/>
          <w:color w:val="000000"/>
          <w:sz w:val="28"/>
        </w:rPr>
        <w:t xml:space="preserve">
      1. Проверка деятельности страховых (перестраховочных) организаций, страховых брокеров, страховых холдингов, страховых групп, организации, гарантирующей осуществление страховых выплат, и организации по формированию и ведению базы данных производится уполномоченным органом самостоятельно либо с привлечением других государственных органов и (или) организаций. </w:t>
      </w:r>
    </w:p>
    <w:p>
      <w:pPr>
        <w:spacing w:after="0"/>
        <w:ind w:left="0"/>
        <w:jc w:val="both"/>
      </w:pPr>
      <w:r>
        <w:rPr>
          <w:rFonts w:ascii="Times New Roman"/>
          <w:b w:val="false"/>
          <w:i w:val="false"/>
          <w:color w:val="000000"/>
          <w:sz w:val="28"/>
        </w:rPr>
        <w:t>
      2. Страховые (перестраховочные) организации, страховые брокеры, страховые холдинги, страховые группы, организация, гарантирующая осуществление страховых выплат, и организация по формированию и ведению базы данных, а также их аффилиированные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проверки информации.</w:t>
      </w:r>
    </w:p>
    <w:p>
      <w:pPr>
        <w:spacing w:after="0"/>
        <w:ind w:left="0"/>
        <w:jc w:val="both"/>
      </w:pPr>
      <w:r>
        <w:rPr>
          <w:rFonts w:ascii="Times New Roman"/>
          <w:b w:val="false"/>
          <w:i w:val="false"/>
          <w:color w:val="000000"/>
          <w:sz w:val="28"/>
        </w:rPr>
        <w:t>
      3. Лица, осуществляющие проверку, несут ответственность за разглашение сведений, полученных в ходе проверки деятельности страховых (перестраховочных) организаций, страховых брокеров, страховых холдингов, страховых групп, организации, гарантирующей осуществление страховых выплат, и организации по формированию и ведению базы данных, составляющих тайну страхования либо коммерческую тайну.</w:t>
      </w:r>
    </w:p>
    <w:p>
      <w:pPr>
        <w:spacing w:after="0"/>
        <w:ind w:left="0"/>
        <w:jc w:val="both"/>
      </w:pPr>
      <w:r>
        <w:rPr>
          <w:rFonts w:ascii="Times New Roman"/>
          <w:b w:val="false"/>
          <w:i w:val="false"/>
          <w:color w:val="000000"/>
          <w:sz w:val="28"/>
        </w:rPr>
        <w:t>
      4. Работникам уполномоченного органа запрещаются разглашение либо передача третьим лицам сведений, полученных в ходе проверки деятельности страховых (перестраховочных) организаций, страховых брокеров, страховых холдингов, страховых групп, организации, гарантирующей осуществление страховых выплат, и организации по формированию и ведению базы данных.</w:t>
      </w:r>
    </w:p>
    <w:p>
      <w:pPr>
        <w:spacing w:after="0"/>
        <w:ind w:left="0"/>
        <w:jc w:val="both"/>
      </w:pPr>
      <w:r>
        <w:rPr>
          <w:rFonts w:ascii="Times New Roman"/>
          <w:b w:val="false"/>
          <w:i w:val="false"/>
          <w:color w:val="000000"/>
          <w:sz w:val="28"/>
        </w:rPr>
        <w:t>
      5. Государственные органы, осуществляющие проверку деятельности страховых (перестраховочных) организаций, страховых брокеров, обособленных подразделений страховых (перестраховочных) организаций, страховых брокеров, страховых холдингов, страховых групп, организации, гарантирующей осуществление страховых выплат, и организации по формированию и ведению базы данных в пределах полномочий, предоставленных им законодательством Республики Казахстан, обязаны сообщить уполномоченному органу о выявленных нарушениях законодательства Республики Казахстан о страховании и страховой деятельности.</w:t>
      </w:r>
    </w:p>
    <w:p>
      <w:pPr>
        <w:spacing w:after="0"/>
        <w:ind w:left="0"/>
        <w:jc w:val="both"/>
      </w:pPr>
      <w:r>
        <w:rPr>
          <w:rFonts w:ascii="Times New Roman"/>
          <w:b w:val="false"/>
          <w:i w:val="false"/>
          <w:color w:val="000000"/>
          <w:sz w:val="28"/>
        </w:rPr>
        <w:t>
      6. Требования пунктов 1 и 2 настоящей статьи не распространяются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31) в статье 46:</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Страховой холдинг, а также крупные участники страховой (перестраховочной) организации - физические лица, владеющие прямо или косвенно более двадцатью пятью процентами голосующих (за вычетом привилегированных) акций страховой (перестраховочной) организации, обязаны принимать меры, предусмотренные нормативными правовыми актами уполномоченного органа, по поддержанию пруденциальных нормативов на уровне, не ниже установленного.</w:t>
      </w:r>
    </w:p>
    <w:p>
      <w:pPr>
        <w:spacing w:after="0"/>
        <w:ind w:left="0"/>
        <w:jc w:val="both"/>
      </w:pPr>
      <w:r>
        <w:rPr>
          <w:rFonts w:ascii="Times New Roman"/>
          <w:b w:val="false"/>
          <w:i w:val="false"/>
          <w:color w:val="000000"/>
          <w:sz w:val="28"/>
        </w:rPr>
        <w:t>
      В случае ухудшения финансового положения страховой (перестраховочной) организации или страховой группы, страховой холдинг, крупный участник страховой (перестраховочной) организации обязаны, в том числе по требованию уполномоченного органа, принять меры по улучшению финансового положения страховой (перестраховочной) организации или страховой группы, по увеличению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Меры, приведенные в настоящей статье, могут также применяться в отношении аффилиированных лиц крупных участников страховой (перестраховочной) организации, если уполномоченный орган установит, что нарушения, неправомерное действие или бездействие данных лиц, их должностных лиц или работников ухудшили финансовое состояние страховой (перестраховочной) организации.";</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Требования к расчету размера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пункт 8 исключить;</w:t>
      </w:r>
    </w:p>
    <w:p>
      <w:pPr>
        <w:spacing w:after="0"/>
        <w:ind w:left="0"/>
        <w:jc w:val="both"/>
      </w:pPr>
      <w:r>
        <w:rPr>
          <w:rFonts w:ascii="Times New Roman"/>
          <w:b w:val="false"/>
          <w:i w:val="false"/>
          <w:color w:val="000000"/>
          <w:sz w:val="28"/>
        </w:rPr>
        <w:t>
      32) статью 46-1 исключить;</w:t>
      </w:r>
    </w:p>
    <w:p>
      <w:pPr>
        <w:spacing w:after="0"/>
        <w:ind w:left="0"/>
        <w:jc w:val="both"/>
      </w:pPr>
      <w:r>
        <w:rPr>
          <w:rFonts w:ascii="Times New Roman"/>
          <w:b w:val="false"/>
          <w:i w:val="false"/>
          <w:color w:val="000000"/>
          <w:sz w:val="28"/>
        </w:rPr>
        <w:t>
      33) статью 47 изложить в следующей редакции:</w:t>
      </w:r>
    </w:p>
    <w:p>
      <w:pPr>
        <w:spacing w:after="0"/>
        <w:ind w:left="0"/>
        <w:jc w:val="both"/>
      </w:pPr>
      <w:r>
        <w:rPr>
          <w:rFonts w:ascii="Times New Roman"/>
          <w:b w:val="false"/>
          <w:i w:val="false"/>
          <w:color w:val="000000"/>
          <w:sz w:val="28"/>
        </w:rPr>
        <w:t>
      "Статья 47. Страховые резервы</w:t>
      </w:r>
    </w:p>
    <w:p>
      <w:pPr>
        <w:spacing w:after="0"/>
        <w:ind w:left="0"/>
        <w:jc w:val="both"/>
      </w:pPr>
      <w:r>
        <w:rPr>
          <w:rFonts w:ascii="Times New Roman"/>
          <w:b w:val="false"/>
          <w:i w:val="false"/>
          <w:color w:val="000000"/>
          <w:sz w:val="28"/>
        </w:rPr>
        <w:t xml:space="preserve">
      1. Для обеспечения исполнения принятых обязательств по договорам страхования и перестрахования страховая (перестраховочная) организация обязана иметь сформированные страховые резервы в объеме, рассчитанном актуарием, имеющим лицензию на осуществление актуарной деятельности на страховом рынке. </w:t>
      </w:r>
    </w:p>
    <w:p>
      <w:pPr>
        <w:spacing w:after="0"/>
        <w:ind w:left="0"/>
        <w:jc w:val="both"/>
      </w:pPr>
      <w:r>
        <w:rPr>
          <w:rFonts w:ascii="Times New Roman"/>
          <w:b w:val="false"/>
          <w:i w:val="false"/>
          <w:color w:val="000000"/>
          <w:sz w:val="28"/>
        </w:rPr>
        <w:t>
      2. Средства страховых резервов предназначены исключительно для осуществления страховой (перестраховочной) организацией страховых выплат, связанных с исполнением своих обязательств по договорам страхования и перестрахования.</w:t>
      </w:r>
    </w:p>
    <w:p>
      <w:pPr>
        <w:spacing w:after="0"/>
        <w:ind w:left="0"/>
        <w:jc w:val="both"/>
      </w:pPr>
      <w:r>
        <w:rPr>
          <w:rFonts w:ascii="Times New Roman"/>
          <w:b w:val="false"/>
          <w:i w:val="false"/>
          <w:color w:val="000000"/>
          <w:sz w:val="28"/>
        </w:rPr>
        <w:t>
      3. Требования к формированию, методике расчета страховых резервов и их структуре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34) пункт 5 статьи 48 дополнить подпунктами 2-1) и 5) следующего содержания:</w:t>
      </w:r>
    </w:p>
    <w:p>
      <w:pPr>
        <w:spacing w:after="0"/>
        <w:ind w:left="0"/>
        <w:jc w:val="both"/>
      </w:pPr>
      <w:r>
        <w:rPr>
          <w:rFonts w:ascii="Times New Roman"/>
          <w:b w:val="false"/>
          <w:i w:val="false"/>
          <w:color w:val="000000"/>
          <w:sz w:val="28"/>
        </w:rPr>
        <w:t>
      "2-1) привлекать заемные средства от физических и юридических лиц, за исключением привлечения займов без обеспечения, соответствующих условиям, предусмотренным статьей 25-1 настоящего Закона;";</w:t>
      </w:r>
    </w:p>
    <w:p>
      <w:pPr>
        <w:spacing w:after="0"/>
        <w:ind w:left="0"/>
        <w:jc w:val="both"/>
      </w:pPr>
      <w:r>
        <w:rPr>
          <w:rFonts w:ascii="Times New Roman"/>
          <w:b w:val="false"/>
          <w:i w:val="false"/>
          <w:color w:val="000000"/>
          <w:sz w:val="28"/>
        </w:rPr>
        <w:t>
      "5) выплата любых видов вознаграждений страхователям, в том числе через третьих лиц, если иное не предусмотрено законодательством Республики Казахстан, а также возврат сумм всей или части страховой премии, за исключением случаев расторжения или внесения изменений в договор страхования, повлекших уменьшение суммы страховой премии.";</w:t>
      </w:r>
    </w:p>
    <w:p>
      <w:pPr>
        <w:spacing w:after="0"/>
        <w:ind w:left="0"/>
        <w:jc w:val="both"/>
      </w:pPr>
      <w:r>
        <w:rPr>
          <w:rFonts w:ascii="Times New Roman"/>
          <w:b w:val="false"/>
          <w:i w:val="false"/>
          <w:color w:val="000000"/>
          <w:sz w:val="28"/>
        </w:rPr>
        <w:t>
      35) статью 49 изложить в следующей редакции:</w:t>
      </w:r>
    </w:p>
    <w:p>
      <w:pPr>
        <w:spacing w:after="0"/>
        <w:ind w:left="0"/>
        <w:jc w:val="both"/>
      </w:pPr>
      <w:r>
        <w:rPr>
          <w:rFonts w:ascii="Times New Roman"/>
          <w:b w:val="false"/>
          <w:i w:val="false"/>
          <w:color w:val="000000"/>
          <w:sz w:val="28"/>
        </w:rPr>
        <w:t xml:space="preserve">
      "Статья 49. Совершение крупных сделок по страхованию </w:t>
      </w:r>
    </w:p>
    <w:p>
      <w:pPr>
        <w:spacing w:after="0"/>
        <w:ind w:left="0"/>
        <w:jc w:val="both"/>
      </w:pPr>
      <w:r>
        <w:rPr>
          <w:rFonts w:ascii="Times New Roman"/>
          <w:b w:val="false"/>
          <w:i w:val="false"/>
          <w:color w:val="000000"/>
          <w:sz w:val="28"/>
        </w:rPr>
        <w:t xml:space="preserve">
      1. Сделка по страхованию (перестрахованию) признается крупной, если страховая сумма (принимаемый объем обязательств) по отдельному заключенному договору страхования либо принимаемый объем обязательств по отдельному договору перестрахования страховой (перестраховочной) организации превышают норматив, установленный нормативным правовым актом уполномоченного органа. </w:t>
      </w:r>
    </w:p>
    <w:p>
      <w:pPr>
        <w:spacing w:after="0"/>
        <w:ind w:left="0"/>
        <w:jc w:val="both"/>
      </w:pPr>
      <w:r>
        <w:rPr>
          <w:rFonts w:ascii="Times New Roman"/>
          <w:b w:val="false"/>
          <w:i w:val="false"/>
          <w:color w:val="000000"/>
          <w:sz w:val="28"/>
        </w:rPr>
        <w:t>
      2. Решение о совершении крупной сделки принимается в соответствии с Законом Республики Казахстан "Об акционерных обществах" на основании заключения актуария, имеющего лицензию на осуществление актуарной деятельности уполномоченного органа.";</w:t>
      </w:r>
    </w:p>
    <w:p>
      <w:pPr>
        <w:spacing w:after="0"/>
        <w:ind w:left="0"/>
        <w:jc w:val="both"/>
      </w:pPr>
      <w:r>
        <w:rPr>
          <w:rFonts w:ascii="Times New Roman"/>
          <w:b w:val="false"/>
          <w:i w:val="false"/>
          <w:color w:val="000000"/>
          <w:sz w:val="28"/>
        </w:rPr>
        <w:t>
      36) статью 52 изложить в следующей редакции:</w:t>
      </w:r>
    </w:p>
    <w:p>
      <w:pPr>
        <w:spacing w:after="0"/>
        <w:ind w:left="0"/>
        <w:jc w:val="both"/>
      </w:pPr>
      <w:r>
        <w:rPr>
          <w:rFonts w:ascii="Times New Roman"/>
          <w:b w:val="false"/>
          <w:i w:val="false"/>
          <w:color w:val="000000"/>
          <w:sz w:val="28"/>
        </w:rPr>
        <w:t>
      "Статья 52. Участие страховой (перестраховочной) организации в совместной деятельности</w:t>
      </w:r>
    </w:p>
    <w:p>
      <w:pPr>
        <w:spacing w:after="0"/>
        <w:ind w:left="0"/>
        <w:jc w:val="both"/>
      </w:pPr>
      <w:r>
        <w:rPr>
          <w:rFonts w:ascii="Times New Roman"/>
          <w:b w:val="false"/>
          <w:i w:val="false"/>
          <w:color w:val="000000"/>
          <w:sz w:val="28"/>
        </w:rPr>
        <w:t xml:space="preserve">
      Страховая (перестраховочная) организация вправе участвовать в создании консорциума или простого товарищества в соответствии с требованиями, установленными статьей 13 настоящего Закона. </w:t>
      </w:r>
    </w:p>
    <w:p>
      <w:pPr>
        <w:spacing w:after="0"/>
        <w:ind w:left="0"/>
        <w:jc w:val="both"/>
      </w:pPr>
      <w:r>
        <w:rPr>
          <w:rFonts w:ascii="Times New Roman"/>
          <w:b w:val="false"/>
          <w:i w:val="false"/>
          <w:color w:val="000000"/>
          <w:sz w:val="28"/>
        </w:rPr>
        <w:t>
      Надзор за деятельностью страховой (перестраховочной) организации, аффилиированных с ней и ее учредителями лиц и организаций, участвующих в консорциумах и простых товариществах с участием страховых (перестраховочных) организаций, может осуществляться на консолидированной основе. Правила консолидированного надзора устанавливаются уполномоченным органом.";</w:t>
      </w:r>
    </w:p>
    <w:p>
      <w:pPr>
        <w:spacing w:after="0"/>
        <w:ind w:left="0"/>
        <w:jc w:val="both"/>
      </w:pPr>
      <w:r>
        <w:rPr>
          <w:rFonts w:ascii="Times New Roman"/>
          <w:b w:val="false"/>
          <w:i w:val="false"/>
          <w:color w:val="000000"/>
          <w:sz w:val="28"/>
        </w:rPr>
        <w:t>
      37) статью 53 изложить в следующей редакции:</w:t>
      </w:r>
    </w:p>
    <w:p>
      <w:pPr>
        <w:spacing w:after="0"/>
        <w:ind w:left="0"/>
        <w:jc w:val="both"/>
      </w:pPr>
      <w:r>
        <w:rPr>
          <w:rFonts w:ascii="Times New Roman"/>
          <w:b w:val="false"/>
          <w:i w:val="false"/>
          <w:color w:val="000000"/>
          <w:sz w:val="28"/>
        </w:rPr>
        <w:t>
      "Статья 53. Меры раннего реагирования</w:t>
      </w:r>
    </w:p>
    <w:p>
      <w:pPr>
        <w:spacing w:after="0"/>
        <w:ind w:left="0"/>
        <w:jc w:val="both"/>
      </w:pPr>
      <w:r>
        <w:rPr>
          <w:rFonts w:ascii="Times New Roman"/>
          <w:b w:val="false"/>
          <w:i w:val="false"/>
          <w:color w:val="000000"/>
          <w:sz w:val="28"/>
        </w:rPr>
        <w:t>
      1. В целях защиты законных интересов страхователей, обеспечения финансовой устойчивости страховых (перестраховочных) организаций, недопущения ухудшения их финансового положения и увеличения рисков, связанных со страховой деятельностью, уполномоченный орган осуществляет анализ деятельности страховых (перестраховочных) организаций для выявления факторов, влияющих на ухудшение финансового положения страховых (перестраховочных) организаций,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2. В целях обеспечения финансовой устойчивости страховой группы, недопущения ухудшения ее финансового положения и увеличения рисков, связанных с деятельностью страховой группы, уполномоченный орган осуществляет анализ деятельности страховой группы для выявления факторов, влияющих на ухудшение финансового положения страховой группы,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3. В случае выявления факторов, определенных нормативным правовым актом уполномоченного органа в отношении страховых (перестраховочных) организаций, в результате анализа финансового положения страховой (перестраховочной) организации и (или) по итогам ее проверки уполномоченный орган направляет в страховую (перестраховочную) организацию и (или) ее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(перестраховочной) организации, недопущению ухудшения ее финансового положения и увеличения рисков, связанных со страховой деятельностью.</w:t>
      </w:r>
    </w:p>
    <w:p>
      <w:pPr>
        <w:spacing w:after="0"/>
        <w:ind w:left="0"/>
        <w:jc w:val="both"/>
      </w:pPr>
      <w:r>
        <w:rPr>
          <w:rFonts w:ascii="Times New Roman"/>
          <w:b w:val="false"/>
          <w:i w:val="false"/>
          <w:color w:val="000000"/>
          <w:sz w:val="28"/>
        </w:rPr>
        <w:t>
      Страховая (перестраховочная) организация и (или) ее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должностных лиц.</w:t>
      </w:r>
    </w:p>
    <w:p>
      <w:pPr>
        <w:spacing w:after="0"/>
        <w:ind w:left="0"/>
        <w:jc w:val="both"/>
      </w:pPr>
      <w:r>
        <w:rPr>
          <w:rFonts w:ascii="Times New Roman"/>
          <w:b w:val="false"/>
          <w:i w:val="false"/>
          <w:color w:val="000000"/>
          <w:sz w:val="28"/>
        </w:rPr>
        <w:t>
      При одобрении уполномоченным органом плана мероприятий страховая (перестраховочная) организация и (или) ее акционеры приступают к его реализации, уведомляя уполномоченный орган о результатах его исполнения в установленные планом либо уполномоченным органом сроки.</w:t>
      </w:r>
    </w:p>
    <w:p>
      <w:pPr>
        <w:spacing w:after="0"/>
        <w:ind w:left="0"/>
        <w:jc w:val="both"/>
      </w:pPr>
      <w:r>
        <w:rPr>
          <w:rFonts w:ascii="Times New Roman"/>
          <w:b w:val="false"/>
          <w:i w:val="false"/>
          <w:color w:val="000000"/>
          <w:sz w:val="28"/>
        </w:rPr>
        <w:t xml:space="preserve">
      При неодобрении плана мероприятий уполномоченный орган применяет к страховой (перестраховочной) организации и (или) ее акционерам ограниченные меры воздействия. </w:t>
      </w:r>
    </w:p>
    <w:p>
      <w:pPr>
        <w:spacing w:after="0"/>
        <w:ind w:left="0"/>
        <w:jc w:val="both"/>
      </w:pPr>
      <w:r>
        <w:rPr>
          <w:rFonts w:ascii="Times New Roman"/>
          <w:b w:val="false"/>
          <w:i w:val="false"/>
          <w:color w:val="000000"/>
          <w:sz w:val="28"/>
        </w:rPr>
        <w:t>
      4. В случае выявления факторов, определенных нормативным правовым актом уполномоченного органа в отношении страховых групп, в результате анализа финансового положения страховой группы и (или) по итогам проверки страхового холдинга либо участников страховой группы уполномоченный орган направляет в страховой холдинг и (или) его крупному участнику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группы, недопущению ухудшения его финансового положения и увеличения рисков, связанных с деятельностью страховой группы.</w:t>
      </w:r>
    </w:p>
    <w:p>
      <w:pPr>
        <w:spacing w:after="0"/>
        <w:ind w:left="0"/>
        <w:jc w:val="both"/>
      </w:pPr>
      <w:r>
        <w:rPr>
          <w:rFonts w:ascii="Times New Roman"/>
          <w:b w:val="false"/>
          <w:i w:val="false"/>
          <w:color w:val="000000"/>
          <w:sz w:val="28"/>
        </w:rPr>
        <w:t>
      Страховой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должностных лиц.</w:t>
      </w:r>
    </w:p>
    <w:p>
      <w:pPr>
        <w:spacing w:after="0"/>
        <w:ind w:left="0"/>
        <w:jc w:val="both"/>
      </w:pPr>
      <w:r>
        <w:rPr>
          <w:rFonts w:ascii="Times New Roman"/>
          <w:b w:val="false"/>
          <w:i w:val="false"/>
          <w:color w:val="000000"/>
          <w:sz w:val="28"/>
        </w:rPr>
        <w:t>
      При одобрении уполномоченным органом плана мероприятий страховой холдинг и (или) его крупные участники приступают к его реализации, уведомляя уполномоченный орган о результатах его исполнения в установленные планом либо уполномоченным органом сроки.</w:t>
      </w:r>
    </w:p>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страховому холдингу и (или) его крупным участникам ограниченные меры воздействия.</w:t>
      </w:r>
    </w:p>
    <w:p>
      <w:pPr>
        <w:spacing w:after="0"/>
        <w:ind w:left="0"/>
        <w:jc w:val="both"/>
      </w:pPr>
      <w:r>
        <w:rPr>
          <w:rFonts w:ascii="Times New Roman"/>
          <w:b w:val="false"/>
          <w:i w:val="false"/>
          <w:color w:val="000000"/>
          <w:sz w:val="28"/>
        </w:rPr>
        <w:t>
      5. В случаях непредставления в сроки, установленные пунктами 3 и 4 настоящей статьи, плана мероприятий, направленного на повышение финансовой устойчивости страховой (перестраховочной) организации (страховой группы), неисполнения или несвоевременного исполнения мероприятий этого плана, к страховой (перестраховочной) организации (страховому холдингу) и (или) ее (его) крупным участникам применяются ограниченные меры воздействия и (или) санкции, а также принудительные меры, предусмотренные законами Республики Казахстан.</w:t>
      </w:r>
    </w:p>
    <w:p>
      <w:pPr>
        <w:spacing w:after="0"/>
        <w:ind w:left="0"/>
        <w:jc w:val="both"/>
      </w:pPr>
      <w:r>
        <w:rPr>
          <w:rFonts w:ascii="Times New Roman"/>
          <w:b w:val="false"/>
          <w:i w:val="false"/>
          <w:color w:val="000000"/>
          <w:sz w:val="28"/>
        </w:rPr>
        <w:t>
      В случае неустранения фактора (факторов), влияющего (влияющих) на ухудшение финансового положения страховой (перестраховочной) организации (страховой группы) после завершения сроков и мероприятий соответствующего (соответствующих) плана (планов), к страховой (перестраховочной) организации (страховому холдингу) и (или) руководящим работникам страховой (перестраховочной) организации (страхового холдинга) применяются ограниченные меры воздействия и (или) санкция, предусмотренная подпунктом 5) пункта 2 статьи 53-3 настоящего Закона.</w:t>
      </w:r>
    </w:p>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страховым холдингом и (или) крупным участником мероприятий в сроки, установленные в плане мероприятий, по независящим от них причинам, срок исполнения плана мероприятий может быть продлен должностным лицом уполномоченного органа по ходатайству страховой (перестраховочной) организации, страхового холдинга и (или) крупного участника.</w:t>
      </w:r>
    </w:p>
    <w:p>
      <w:pPr>
        <w:spacing w:after="0"/>
        <w:ind w:left="0"/>
        <w:jc w:val="both"/>
      </w:pPr>
      <w:r>
        <w:rPr>
          <w:rFonts w:ascii="Times New Roman"/>
          <w:b w:val="false"/>
          <w:i w:val="false"/>
          <w:color w:val="000000"/>
          <w:sz w:val="28"/>
        </w:rPr>
        <w:t>
      7. Порядок применения мер раннего реагирования и методика определения факторов, влияющих на ухудшение финансового положения страховой (перестраховочной) организации (страховой группы),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38) подпункт 3) пункта 1 статьи 53-1 изложить в следующей редакции:</w:t>
      </w:r>
    </w:p>
    <w:p>
      <w:pPr>
        <w:spacing w:after="0"/>
        <w:ind w:left="0"/>
        <w:jc w:val="both"/>
      </w:pPr>
      <w:r>
        <w:rPr>
          <w:rFonts w:ascii="Times New Roman"/>
          <w:b w:val="false"/>
          <w:i w:val="false"/>
          <w:color w:val="000000"/>
          <w:sz w:val="28"/>
        </w:rPr>
        <w:t>
      "3) невыполнения письменных предписаний уполномоченного органа в соответствии с пунктом 6 статьи 53-2 настоящего Закона;";</w:t>
      </w:r>
    </w:p>
    <w:p>
      <w:pPr>
        <w:spacing w:after="0"/>
        <w:ind w:left="0"/>
        <w:jc w:val="both"/>
      </w:pPr>
      <w:r>
        <w:rPr>
          <w:rFonts w:ascii="Times New Roman"/>
          <w:b w:val="false"/>
          <w:i w:val="false"/>
          <w:color w:val="000000"/>
          <w:sz w:val="28"/>
        </w:rPr>
        <w:t>
      39) в статье 53-2:</w:t>
      </w:r>
    </w:p>
    <w:p>
      <w:pPr>
        <w:spacing w:after="0"/>
        <w:ind w:left="0"/>
        <w:jc w:val="both"/>
      </w:pPr>
      <w:r>
        <w:rPr>
          <w:rFonts w:ascii="Times New Roman"/>
          <w:b w:val="false"/>
          <w:i w:val="false"/>
          <w:color w:val="000000"/>
          <w:sz w:val="28"/>
        </w:rPr>
        <w:t>
      пункт 1 дополнить частью третьей следующего содержания:</w:t>
      </w:r>
    </w:p>
    <w:p>
      <w:pPr>
        <w:spacing w:after="0"/>
        <w:ind w:left="0"/>
        <w:jc w:val="both"/>
      </w:pPr>
      <w:r>
        <w:rPr>
          <w:rFonts w:ascii="Times New Roman"/>
          <w:b w:val="false"/>
          <w:i w:val="false"/>
          <w:color w:val="000000"/>
          <w:sz w:val="28"/>
        </w:rPr>
        <w:t>
      "В случае обнаружения уполномоченным органом нарушений законодательства о страховании и страховой деятельности, связанных с осуществлением посреднической деятельности страхового агента, уполномоченный орган вправе применить ограниченные меры воздействия, указанные в настоящем пункте, к страховой (перестраховочной) организации.";</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Письменным предписанием является указание страховой (перестраховочной) организации или страховому брокеру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форма завершения мероприятия плана либо документ, подтверждающий его выполнение,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xml:space="preserve">
      В случаях неодобрения уполномоченным органом плана мероприятий, неисполнения, несвоевременного исполнения мероприятий плана, представленного в соответствии с письменным предписанием, письменное предписание считается невыполненным, за исключением случаев, предусмотренных пунктом 9 настоящей статьи. </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Письменное предупреждение является уведомлением уполномоченного органа о возможности применения к страховой (перестраховочной) организации, страховому брокеру либо к его (их) руководящему (руководящим) работнику (работникам) санкций, предусмотренных статьей 53-3 настоящего Закона,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p>
      <w:pPr>
        <w:spacing w:after="0"/>
        <w:ind w:left="0"/>
        <w:jc w:val="both"/>
      </w:pPr>
      <w:r>
        <w:rPr>
          <w:rFonts w:ascii="Times New Roman"/>
          <w:b w:val="false"/>
          <w:i w:val="false"/>
          <w:color w:val="000000"/>
          <w:sz w:val="28"/>
        </w:rPr>
        <w:t>
      Письменное предупреждение возлагает на страховую (перестраховочную) организацию, страхового брокера либо его (их) руководящего (руководящих) работника (работников) обязанность не допускать в течение одного года после его вынесения повторного нарушения норм законодательства Республики Казахстан, аналогичного нарушению, за которое вынесено письменное предупреждение.";</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В случаях обнаружения уполномоченным органом нарушений законодательства Республики Казахстан, выявления неправомерных действий или бездействия должностных лиц и работников организации по формированию и ведению базы данных, а также невыполнения иных требований уполномоченного органа, предусмотренных настоящим Законом, уполномоченный орган применяет к организации по формированию и ведению базы данных ограниченные меры воздействия, указанные в подпунктах 1) и 3) пункта 1 настоящей статьи.</w:t>
      </w:r>
    </w:p>
    <w:p>
      <w:pPr>
        <w:spacing w:after="0"/>
        <w:ind w:left="0"/>
        <w:jc w:val="both"/>
      </w:pPr>
      <w:r>
        <w:rPr>
          <w:rFonts w:ascii="Times New Roman"/>
          <w:b w:val="false"/>
          <w:i w:val="false"/>
          <w:color w:val="000000"/>
          <w:sz w:val="28"/>
        </w:rPr>
        <w:t>
      В случаях обнаружения уполномоченным органом нарушений законодательства Республики Казахстан, выявления неправомерных действий или бездействия должностных лиц и работников организации, гарантирующей осуществление страховых выплат, а также невыполнения иных требований уполномоченного органа, предусмотренных настоящим Законом, уполномоченный орган применяет к организации, гарантирующей осуществление страховых выплат, ограниченные меры воздействия, указанные в подпунктах 1) и 3) пункта 1 настоящей статьи.";</w:t>
      </w:r>
    </w:p>
    <w:p>
      <w:pPr>
        <w:spacing w:after="0"/>
        <w:ind w:left="0"/>
        <w:jc w:val="both"/>
      </w:pPr>
      <w:r>
        <w:rPr>
          <w:rFonts w:ascii="Times New Roman"/>
          <w:b w:val="false"/>
          <w:i w:val="false"/>
          <w:color w:val="000000"/>
          <w:sz w:val="28"/>
        </w:rPr>
        <w:t>
      пункт 9 изложить в следующей редакции:</w:t>
      </w:r>
    </w:p>
    <w:p>
      <w:pPr>
        <w:spacing w:after="0"/>
        <w:ind w:left="0"/>
        <w:jc w:val="both"/>
      </w:pPr>
      <w:r>
        <w:rPr>
          <w:rFonts w:ascii="Times New Roman"/>
          <w:b w:val="false"/>
          <w:i w:val="false"/>
          <w:color w:val="000000"/>
          <w:sz w:val="28"/>
        </w:rPr>
        <w:t>
      "9. В случае отсутствия возможности устранения нарушения и (или) исполнения мероприятий в сроки, установленные в плане мероприятий, письменном соглашении либо письменном предписании, по причинам, независящим от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организации, гарантирующей осуществление страховых выплат, срок исполнения плана мероприятий, письменного соглашения либо письменного предписания может быть продлен должностным лицом уполномоченного органа.";</w:t>
      </w:r>
    </w:p>
    <w:p>
      <w:pPr>
        <w:spacing w:after="0"/>
        <w:ind w:left="0"/>
        <w:jc w:val="both"/>
      </w:pPr>
      <w:r>
        <w:rPr>
          <w:rFonts w:ascii="Times New Roman"/>
          <w:b w:val="false"/>
          <w:i w:val="false"/>
          <w:color w:val="000000"/>
          <w:sz w:val="28"/>
        </w:rPr>
        <w:t>
      40) статью 53-3 изложить в следующей редакции:</w:t>
      </w:r>
    </w:p>
    <w:p>
      <w:pPr>
        <w:spacing w:after="0"/>
        <w:ind w:left="0"/>
        <w:jc w:val="both"/>
      </w:pPr>
      <w:r>
        <w:rPr>
          <w:rFonts w:ascii="Times New Roman"/>
          <w:b w:val="false"/>
          <w:i w:val="false"/>
          <w:color w:val="000000"/>
          <w:sz w:val="28"/>
        </w:rPr>
        <w:t>
      "Статья 53-3. Санкции</w:t>
      </w:r>
    </w:p>
    <w:p>
      <w:pPr>
        <w:spacing w:after="0"/>
        <w:ind w:left="0"/>
        <w:jc w:val="both"/>
      </w:pPr>
      <w:r>
        <w:rPr>
          <w:rFonts w:ascii="Times New Roman"/>
          <w:b w:val="false"/>
          <w:i w:val="false"/>
          <w:color w:val="000000"/>
          <w:sz w:val="28"/>
        </w:rPr>
        <w:t>
      1. Уполномоченный орган вправе применить санкции к страховой (перестраховочной) организации, страховому холдингу, организациям, входящим в состав страховой группы, крупным участникам страховой (перестраховочной) организации, страховому брокеру вне зависимости от примененных ранее к ним мер воздействия.</w:t>
      </w:r>
    </w:p>
    <w:p>
      <w:pPr>
        <w:spacing w:after="0"/>
        <w:ind w:left="0"/>
        <w:jc w:val="both"/>
      </w:pPr>
      <w:r>
        <w:rPr>
          <w:rFonts w:ascii="Times New Roman"/>
          <w:b w:val="false"/>
          <w:i w:val="false"/>
          <w:color w:val="000000"/>
          <w:sz w:val="28"/>
        </w:rPr>
        <w:t>
      2. В качестве санкций уполномоченный орган вправе применить следующие меры:</w:t>
      </w:r>
    </w:p>
    <w:p>
      <w:pPr>
        <w:spacing w:after="0"/>
        <w:ind w:left="0"/>
        <w:jc w:val="both"/>
      </w:pPr>
      <w:r>
        <w:rPr>
          <w:rFonts w:ascii="Times New Roman"/>
          <w:b w:val="false"/>
          <w:i w:val="false"/>
          <w:color w:val="000000"/>
          <w:sz w:val="28"/>
        </w:rPr>
        <w:t>
      1) наложение административного штрафа по основаниям и в порядке, которые установлены законами Республики Казахстан;</w:t>
      </w:r>
    </w:p>
    <w:p>
      <w:pPr>
        <w:spacing w:after="0"/>
        <w:ind w:left="0"/>
        <w:jc w:val="both"/>
      </w:pPr>
      <w:r>
        <w:rPr>
          <w:rFonts w:ascii="Times New Roman"/>
          <w:b w:val="false"/>
          <w:i w:val="false"/>
          <w:color w:val="000000"/>
          <w:sz w:val="28"/>
        </w:rPr>
        <w:t>
      2) приостановление действия лицензии по основаниям, установленным статьей 54 настоящего Закона;</w:t>
      </w:r>
    </w:p>
    <w:p>
      <w:pPr>
        <w:spacing w:after="0"/>
        <w:ind w:left="0"/>
        <w:jc w:val="both"/>
      </w:pPr>
      <w:r>
        <w:rPr>
          <w:rFonts w:ascii="Times New Roman"/>
          <w:b w:val="false"/>
          <w:i w:val="false"/>
          <w:color w:val="000000"/>
          <w:sz w:val="28"/>
        </w:rPr>
        <w:t>
      3) введение консервации по основаниям и в порядке, которые установлены статьями 55-1, 55-2, 55-3, 55-4 и 55-5 настоящего Закона;</w:t>
      </w:r>
    </w:p>
    <w:p>
      <w:pPr>
        <w:spacing w:after="0"/>
        <w:ind w:left="0"/>
        <w:jc w:val="both"/>
      </w:pPr>
      <w:r>
        <w:rPr>
          <w:rFonts w:ascii="Times New Roman"/>
          <w:b w:val="false"/>
          <w:i w:val="false"/>
          <w:color w:val="000000"/>
          <w:sz w:val="28"/>
        </w:rPr>
        <w:t>
      4) лишение лицензии по основаниям, предусмотренным статьей 55 настоящего Закона;</w:t>
      </w:r>
    </w:p>
    <w:p>
      <w:pPr>
        <w:spacing w:after="0"/>
        <w:ind w:left="0"/>
        <w:jc w:val="both"/>
      </w:pPr>
      <w:r>
        <w:rPr>
          <w:rFonts w:ascii="Times New Roman"/>
          <w:b w:val="false"/>
          <w:i w:val="false"/>
          <w:color w:val="000000"/>
          <w:sz w:val="28"/>
        </w:rPr>
        <w:t>
      5) принятие решения о принудительном выкупе акций страховой (перестраховочной) организации у ее акционеров и реализации их новому инвестору в соответствии с условиями статьи 61 настоящего Закона;</w:t>
      </w:r>
    </w:p>
    <w:p>
      <w:pPr>
        <w:spacing w:after="0"/>
        <w:ind w:left="0"/>
        <w:jc w:val="both"/>
      </w:pPr>
      <w:r>
        <w:rPr>
          <w:rFonts w:ascii="Times New Roman"/>
          <w:b w:val="false"/>
          <w:i w:val="false"/>
          <w:color w:val="000000"/>
          <w:sz w:val="28"/>
        </w:rPr>
        <w:t>
      6) отстранение от выполнения служебных обязанностей лиц, указанных в статье 34 настоящего Закона, на основании достаточных данных для признания действий (бездействия) указанного руководящего работника (работников) страховой (перестраховочной) организации, страхового холдинга, страхового брокера не соответствующими требованиям законодательства Республики Казахстан либо по основаниям, предусмотренным настоящим Законом, с одновременным отзывом согласия на назначение (избрание) на должность руководящего работника. В случаях отстранения страховой (перестраховочной) организацией, страховым холдингом, страховым брокером от выполнения служебных обязанностей или увольнения лиц, указанных в статье 34 настоящего Закона, до отстранения от выполнения служебных обязанностей данных лиц уполномоченным органом, уполномоченным органом производится отзыв согласия на назначение (избрание) данного лица на соответствующую должность руководящего работника страховой (перестраховочной) организации, страхового холдинга, страхового брокера.</w:t>
      </w:r>
    </w:p>
    <w:p>
      <w:pPr>
        <w:spacing w:after="0"/>
        <w:ind w:left="0"/>
        <w:jc w:val="both"/>
      </w:pPr>
      <w:r>
        <w:rPr>
          <w:rFonts w:ascii="Times New Roman"/>
          <w:b w:val="false"/>
          <w:i w:val="false"/>
          <w:color w:val="000000"/>
          <w:sz w:val="28"/>
        </w:rPr>
        <w:t>
      3. Уполномоченный орган применяет санкцию в виде отстранения от выполнения служебных обязанностей должностного лица организации, гарантирующей осуществление страховых выплат, по основаниям, предусмотренным статьей 3-2 Закона Республики Казахстан "О Фонде гарантирования страховых выплат".";</w:t>
      </w:r>
    </w:p>
    <w:p>
      <w:pPr>
        <w:spacing w:after="0"/>
        <w:ind w:left="0"/>
        <w:jc w:val="both"/>
      </w:pPr>
      <w:r>
        <w:rPr>
          <w:rFonts w:ascii="Times New Roman"/>
          <w:b w:val="false"/>
          <w:i w:val="false"/>
          <w:color w:val="000000"/>
          <w:sz w:val="28"/>
        </w:rPr>
        <w:t>
      41) в пункте 1 статьи 54:</w:t>
      </w:r>
    </w:p>
    <w:p>
      <w:pPr>
        <w:spacing w:after="0"/>
        <w:ind w:left="0"/>
        <w:jc w:val="both"/>
      </w:pPr>
      <w:r>
        <w:rPr>
          <w:rFonts w:ascii="Times New Roman"/>
          <w:b w:val="false"/>
          <w:i w:val="false"/>
          <w:color w:val="000000"/>
          <w:sz w:val="28"/>
        </w:rPr>
        <w:t>
      дополнить подпунктами 2-4), 2-5) и 2-6) следующего содержания:</w:t>
      </w:r>
    </w:p>
    <w:p>
      <w:pPr>
        <w:spacing w:after="0"/>
        <w:ind w:left="0"/>
        <w:jc w:val="both"/>
      </w:pPr>
      <w:r>
        <w:rPr>
          <w:rFonts w:ascii="Times New Roman"/>
          <w:b w:val="false"/>
          <w:i w:val="false"/>
          <w:color w:val="000000"/>
          <w:sz w:val="28"/>
        </w:rPr>
        <w:t>
      "2-4) нарушение запрета, установленного пунктом 2-2 статьи 17 настоящего Закона;</w:t>
      </w:r>
    </w:p>
    <w:p>
      <w:pPr>
        <w:spacing w:after="0"/>
        <w:ind w:left="0"/>
        <w:jc w:val="both"/>
      </w:pPr>
      <w:r>
        <w:rPr>
          <w:rFonts w:ascii="Times New Roman"/>
          <w:b w:val="false"/>
          <w:i w:val="false"/>
          <w:color w:val="000000"/>
          <w:sz w:val="28"/>
        </w:rPr>
        <w:t xml:space="preserve">
      2-5) несоблюдение страховым брокером требований к минимальному размеру собственного капитала, установленных нормативным правовым актом уполномоченного органа; </w:t>
      </w:r>
    </w:p>
    <w:p>
      <w:pPr>
        <w:spacing w:after="0"/>
        <w:ind w:left="0"/>
        <w:jc w:val="both"/>
      </w:pPr>
      <w:r>
        <w:rPr>
          <w:rFonts w:ascii="Times New Roman"/>
          <w:b w:val="false"/>
          <w:i w:val="false"/>
          <w:color w:val="000000"/>
          <w:sz w:val="28"/>
        </w:rPr>
        <w:t>
      2-6) выявление факта участия страхового брокера в конкурсе государственных закупок по предоставлению услуг, связанных с заключением договора страхования;";</w:t>
      </w:r>
    </w:p>
    <w:p>
      <w:pPr>
        <w:spacing w:after="0"/>
        <w:ind w:left="0"/>
        <w:jc w:val="both"/>
      </w:pPr>
      <w:r>
        <w:rPr>
          <w:rFonts w:ascii="Times New Roman"/>
          <w:b w:val="false"/>
          <w:i w:val="false"/>
          <w:color w:val="000000"/>
          <w:sz w:val="28"/>
        </w:rPr>
        <w:t>
      подпункт 8-1) изложить в следующей редакции:</w:t>
      </w:r>
    </w:p>
    <w:p>
      <w:pPr>
        <w:spacing w:after="0"/>
        <w:ind w:left="0"/>
        <w:jc w:val="both"/>
      </w:pPr>
      <w:r>
        <w:rPr>
          <w:rFonts w:ascii="Times New Roman"/>
          <w:b w:val="false"/>
          <w:i w:val="false"/>
          <w:color w:val="000000"/>
          <w:sz w:val="28"/>
        </w:rPr>
        <w:t>
      "8-1) умышленное неустранение страховой (перестраховочной) организацией и страховым брокером нарушений, указанных в отчете аудиторской организации о проведенном аудите, в сроки, указанные в пункте 10 статьи 20 настоящего Закона.";</w:t>
      </w:r>
    </w:p>
    <w:p>
      <w:pPr>
        <w:spacing w:after="0"/>
        <w:ind w:left="0"/>
        <w:jc w:val="both"/>
      </w:pPr>
      <w:r>
        <w:rPr>
          <w:rFonts w:ascii="Times New Roman"/>
          <w:b w:val="false"/>
          <w:i w:val="false"/>
          <w:color w:val="000000"/>
          <w:sz w:val="28"/>
        </w:rPr>
        <w:t>
      дополнить подпунктом 10-1 следующего содержания:</w:t>
      </w:r>
    </w:p>
    <w:p>
      <w:pPr>
        <w:spacing w:after="0"/>
        <w:ind w:left="0"/>
        <w:jc w:val="both"/>
      </w:pPr>
      <w:r>
        <w:rPr>
          <w:rFonts w:ascii="Times New Roman"/>
          <w:b w:val="false"/>
          <w:i w:val="false"/>
          <w:color w:val="000000"/>
          <w:sz w:val="28"/>
        </w:rPr>
        <w:t>
      "10-1) осуществление страховым брокером посреднической деятельности по заключению договоров страхования (перестрахования)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брокера;";</w:t>
      </w:r>
    </w:p>
    <w:p>
      <w:pPr>
        <w:spacing w:after="0"/>
        <w:ind w:left="0"/>
        <w:jc w:val="both"/>
      </w:pPr>
      <w:r>
        <w:rPr>
          <w:rFonts w:ascii="Times New Roman"/>
          <w:b w:val="false"/>
          <w:i w:val="false"/>
          <w:color w:val="000000"/>
          <w:sz w:val="28"/>
        </w:rPr>
        <w:t>
      подпункт 14) исключить;</w:t>
      </w:r>
    </w:p>
    <w:p>
      <w:pPr>
        <w:spacing w:after="0"/>
        <w:ind w:left="0"/>
        <w:jc w:val="both"/>
      </w:pPr>
      <w:r>
        <w:rPr>
          <w:rFonts w:ascii="Times New Roman"/>
          <w:b w:val="false"/>
          <w:i w:val="false"/>
          <w:color w:val="000000"/>
          <w:sz w:val="28"/>
        </w:rPr>
        <w:t>
      42) пункты 2 и 3 статьи 54-1 изложить в следующей редакции:</w:t>
      </w:r>
    </w:p>
    <w:p>
      <w:pPr>
        <w:spacing w:after="0"/>
        <w:ind w:left="0"/>
        <w:jc w:val="both"/>
      </w:pPr>
      <w:r>
        <w:rPr>
          <w:rFonts w:ascii="Times New Roman"/>
          <w:b w:val="false"/>
          <w:i w:val="false"/>
          <w:color w:val="000000"/>
          <w:sz w:val="28"/>
        </w:rPr>
        <w:t>
      "2. После согласования решения о передаче страхового портфеля с уполномоченным органом временная администрация не позднее пяти рабочих дней публикует объявление о передаче страхового портфеля. Объявление о передаче страхового портфеля публикуется в периодических печатных изданиях, распространяемых на всей территории Республики Казахстан, и (или) официальном сайте (интернет-ресурсе) страховой (перестраховочной) организации.</w:t>
      </w:r>
    </w:p>
    <w:p>
      <w:pPr>
        <w:spacing w:after="0"/>
        <w:ind w:left="0"/>
        <w:jc w:val="both"/>
      </w:pPr>
      <w:r>
        <w:rPr>
          <w:rFonts w:ascii="Times New Roman"/>
          <w:b w:val="false"/>
          <w:i w:val="false"/>
          <w:color w:val="000000"/>
          <w:sz w:val="28"/>
        </w:rPr>
        <w:t>
      При передаче страхового портфеля на стадии консервации в объявлении указываются порядок, сроки представления возражений и адреса, по которым принимаются возражения страхователей в случае их несогласия с передачей договора страхования.</w:t>
      </w:r>
    </w:p>
    <w:p>
      <w:pPr>
        <w:spacing w:after="0"/>
        <w:ind w:left="0"/>
        <w:jc w:val="both"/>
      </w:pPr>
      <w:r>
        <w:rPr>
          <w:rFonts w:ascii="Times New Roman"/>
          <w:b w:val="false"/>
          <w:i w:val="false"/>
          <w:color w:val="000000"/>
          <w:sz w:val="28"/>
        </w:rPr>
        <w:t>
      3. На стадии консервации временной администрацией по согласованию с уполномоченным органом принимается решение о частичной (по одному или нескольким классам страхования) или полной передаче страхового портфеля при наличии согласия страхователя о передаче договора страхования.";</w:t>
      </w:r>
    </w:p>
    <w:p>
      <w:pPr>
        <w:spacing w:after="0"/>
        <w:ind w:left="0"/>
        <w:jc w:val="both"/>
      </w:pPr>
      <w:r>
        <w:rPr>
          <w:rFonts w:ascii="Times New Roman"/>
          <w:b w:val="false"/>
          <w:i w:val="false"/>
          <w:color w:val="000000"/>
          <w:sz w:val="28"/>
        </w:rPr>
        <w:t>
      43) заголовок статьи 55-1 изложить в следующей редакции:</w:t>
      </w:r>
    </w:p>
    <w:p>
      <w:pPr>
        <w:spacing w:after="0"/>
        <w:ind w:left="0"/>
        <w:jc w:val="both"/>
      </w:pPr>
      <w:r>
        <w:rPr>
          <w:rFonts w:ascii="Times New Roman"/>
          <w:b w:val="false"/>
          <w:i w:val="false"/>
          <w:color w:val="000000"/>
          <w:sz w:val="28"/>
        </w:rPr>
        <w:t>
      "Статья 55-1. Консервация страховой (перестраховочной) организации";</w:t>
      </w:r>
    </w:p>
    <w:p>
      <w:pPr>
        <w:spacing w:after="0"/>
        <w:ind w:left="0"/>
        <w:jc w:val="both"/>
      </w:pPr>
      <w:r>
        <w:rPr>
          <w:rFonts w:ascii="Times New Roman"/>
          <w:b w:val="false"/>
          <w:i w:val="false"/>
          <w:color w:val="000000"/>
          <w:sz w:val="28"/>
        </w:rPr>
        <w:t>
      44) статью 55-3 изложить в следующей редакции:</w:t>
      </w:r>
    </w:p>
    <w:p>
      <w:pPr>
        <w:spacing w:after="0"/>
        <w:ind w:left="0"/>
        <w:jc w:val="both"/>
      </w:pPr>
      <w:r>
        <w:rPr>
          <w:rFonts w:ascii="Times New Roman"/>
          <w:b w:val="false"/>
          <w:i w:val="false"/>
          <w:color w:val="000000"/>
          <w:sz w:val="28"/>
        </w:rPr>
        <w:t>
      "Статья 55-3. Решение о проведении консервации страховой (перестраховочной) организации</w:t>
      </w:r>
    </w:p>
    <w:p>
      <w:pPr>
        <w:spacing w:after="0"/>
        <w:ind w:left="0"/>
        <w:jc w:val="both"/>
      </w:pPr>
      <w:r>
        <w:rPr>
          <w:rFonts w:ascii="Times New Roman"/>
          <w:b w:val="false"/>
          <w:i w:val="false"/>
          <w:color w:val="000000"/>
          <w:sz w:val="28"/>
        </w:rPr>
        <w:t>
      1. Решение уполномоченного органа о проведении консервации страховой (перестраховочной) организации должно содержать:</w:t>
      </w:r>
    </w:p>
    <w:p>
      <w:pPr>
        <w:spacing w:after="0"/>
        <w:ind w:left="0"/>
        <w:jc w:val="both"/>
      </w:pPr>
      <w:r>
        <w:rPr>
          <w:rFonts w:ascii="Times New Roman"/>
          <w:b w:val="false"/>
          <w:i w:val="false"/>
          <w:color w:val="000000"/>
          <w:sz w:val="28"/>
        </w:rPr>
        <w:t>
      1) наименование страховой (перестраховочной) организации и ее место нахождения;</w:t>
      </w:r>
    </w:p>
    <w:p>
      <w:pPr>
        <w:spacing w:after="0"/>
        <w:ind w:left="0"/>
        <w:jc w:val="both"/>
      </w:pPr>
      <w:r>
        <w:rPr>
          <w:rFonts w:ascii="Times New Roman"/>
          <w:b w:val="false"/>
          <w:i w:val="false"/>
          <w:color w:val="000000"/>
          <w:sz w:val="28"/>
        </w:rPr>
        <w:t>
      2) обоснование решения о консервации страховой (перестраховочной) организации;</w:t>
      </w:r>
    </w:p>
    <w:p>
      <w:pPr>
        <w:spacing w:after="0"/>
        <w:ind w:left="0"/>
        <w:jc w:val="both"/>
      </w:pPr>
      <w:r>
        <w:rPr>
          <w:rFonts w:ascii="Times New Roman"/>
          <w:b w:val="false"/>
          <w:i w:val="false"/>
          <w:color w:val="000000"/>
          <w:sz w:val="28"/>
        </w:rPr>
        <w:t>
      3) начало действия и срок консервации;</w:t>
      </w:r>
    </w:p>
    <w:p>
      <w:pPr>
        <w:spacing w:after="0"/>
        <w:ind w:left="0"/>
        <w:jc w:val="both"/>
      </w:pPr>
      <w:r>
        <w:rPr>
          <w:rFonts w:ascii="Times New Roman"/>
          <w:b w:val="false"/>
          <w:i w:val="false"/>
          <w:color w:val="000000"/>
          <w:sz w:val="28"/>
        </w:rPr>
        <w:t>
      4) перечень налагаемых на страховую (перестраховочную) организацию ограничений деятельности;</w:t>
      </w:r>
    </w:p>
    <w:p>
      <w:pPr>
        <w:spacing w:after="0"/>
        <w:ind w:left="0"/>
        <w:jc w:val="both"/>
      </w:pPr>
      <w:r>
        <w:rPr>
          <w:rFonts w:ascii="Times New Roman"/>
          <w:b w:val="false"/>
          <w:i w:val="false"/>
          <w:color w:val="000000"/>
          <w:sz w:val="28"/>
        </w:rPr>
        <w:t>
      5) персональный состав временной администрации;</w:t>
      </w:r>
    </w:p>
    <w:p>
      <w:pPr>
        <w:spacing w:after="0"/>
        <w:ind w:left="0"/>
        <w:jc w:val="both"/>
      </w:pPr>
      <w:r>
        <w:rPr>
          <w:rFonts w:ascii="Times New Roman"/>
          <w:b w:val="false"/>
          <w:i w:val="false"/>
          <w:color w:val="000000"/>
          <w:sz w:val="28"/>
        </w:rPr>
        <w:t>
      6) предписание руководящим работникам страховой (перестраховочной) организации, находящейся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w:t>
      </w:r>
    </w:p>
    <w:p>
      <w:pPr>
        <w:spacing w:after="0"/>
        <w:ind w:left="0"/>
        <w:jc w:val="both"/>
      </w:pPr>
      <w:r>
        <w:rPr>
          <w:rFonts w:ascii="Times New Roman"/>
          <w:b w:val="false"/>
          <w:i w:val="false"/>
          <w:color w:val="000000"/>
          <w:sz w:val="28"/>
        </w:rPr>
        <w:t>
      7) рекомендации временной администрации.</w:t>
      </w:r>
    </w:p>
    <w:p>
      <w:pPr>
        <w:spacing w:after="0"/>
        <w:ind w:left="0"/>
        <w:jc w:val="both"/>
      </w:pPr>
      <w:r>
        <w:rPr>
          <w:rFonts w:ascii="Times New Roman"/>
          <w:b w:val="false"/>
          <w:i w:val="false"/>
          <w:color w:val="000000"/>
          <w:sz w:val="28"/>
        </w:rPr>
        <w:t>
      2. Решение о проведении консервации страховой (перестраховочной) организации публикуется уполномоченным органом в двух периодических печатных изданиях, распространяемых на всей территории Республики Казахстан и (или) на официальном интернет-ресурсе уполномоченного органа.";</w:t>
      </w:r>
    </w:p>
    <w:p>
      <w:pPr>
        <w:spacing w:after="0"/>
        <w:ind w:left="0"/>
        <w:jc w:val="both"/>
      </w:pPr>
      <w:r>
        <w:rPr>
          <w:rFonts w:ascii="Times New Roman"/>
          <w:b w:val="false"/>
          <w:i w:val="false"/>
          <w:color w:val="000000"/>
          <w:sz w:val="28"/>
        </w:rPr>
        <w:t>
      45) статью 55-5 изложить в следующей редакции:</w:t>
      </w:r>
    </w:p>
    <w:p>
      <w:pPr>
        <w:spacing w:after="0"/>
        <w:ind w:left="0"/>
        <w:jc w:val="both"/>
      </w:pPr>
      <w:r>
        <w:rPr>
          <w:rFonts w:ascii="Times New Roman"/>
          <w:b w:val="false"/>
          <w:i w:val="false"/>
          <w:color w:val="000000"/>
          <w:sz w:val="28"/>
        </w:rPr>
        <w:t>
      "Статья 55-5. Контроль за деятельностью временной администрации (временного управляющего) страховой (перестраховочной) организации</w:t>
      </w:r>
    </w:p>
    <w:p>
      <w:pPr>
        <w:spacing w:after="0"/>
        <w:ind w:left="0"/>
        <w:jc w:val="both"/>
      </w:pPr>
      <w:r>
        <w:rPr>
          <w:rFonts w:ascii="Times New Roman"/>
          <w:b w:val="false"/>
          <w:i w:val="false"/>
          <w:color w:val="000000"/>
          <w:sz w:val="28"/>
        </w:rPr>
        <w:t>
      1. В течение срока консервации страховой (перестраховочной) организации контроль за деятельностью временной администрации (временного управляющего) страховой (перестраховочной) организации осуществляет уполномоченный орган, который вправе:</w:t>
      </w:r>
    </w:p>
    <w:p>
      <w:pPr>
        <w:spacing w:after="0"/>
        <w:ind w:left="0"/>
        <w:jc w:val="both"/>
      </w:pPr>
      <w:r>
        <w:rPr>
          <w:rFonts w:ascii="Times New Roman"/>
          <w:b w:val="false"/>
          <w:i w:val="false"/>
          <w:color w:val="000000"/>
          <w:sz w:val="28"/>
        </w:rPr>
        <w:t>
      1) давать рекомендации об основных направлениях деятельности в период консервации страховой (перестраховочной) организации (предлагать план основных мероприятий);</w:t>
      </w:r>
    </w:p>
    <w:p>
      <w:pPr>
        <w:spacing w:after="0"/>
        <w:ind w:left="0"/>
        <w:jc w:val="both"/>
      </w:pPr>
      <w:r>
        <w:rPr>
          <w:rFonts w:ascii="Times New Roman"/>
          <w:b w:val="false"/>
          <w:i w:val="false"/>
          <w:color w:val="000000"/>
          <w:sz w:val="28"/>
        </w:rPr>
        <w:t>
      2) давать обязательные к исполнению письменные указания;</w:t>
      </w:r>
    </w:p>
    <w:p>
      <w:pPr>
        <w:spacing w:after="0"/>
        <w:ind w:left="0"/>
        <w:jc w:val="both"/>
      </w:pPr>
      <w:r>
        <w:rPr>
          <w:rFonts w:ascii="Times New Roman"/>
          <w:b w:val="false"/>
          <w:i w:val="false"/>
          <w:color w:val="000000"/>
          <w:sz w:val="28"/>
        </w:rPr>
        <w:t>
      3) требовать представления информации о ее (его) деятельности и деятельности страховой (перестраховочной) организации;</w:t>
      </w:r>
    </w:p>
    <w:p>
      <w:pPr>
        <w:spacing w:after="0"/>
        <w:ind w:left="0"/>
        <w:jc w:val="both"/>
      </w:pPr>
      <w:r>
        <w:rPr>
          <w:rFonts w:ascii="Times New Roman"/>
          <w:b w:val="false"/>
          <w:i w:val="false"/>
          <w:color w:val="000000"/>
          <w:sz w:val="28"/>
        </w:rPr>
        <w:t>
      4) заслушивать отчет о проделанной работе;</w:t>
      </w:r>
    </w:p>
    <w:p>
      <w:pPr>
        <w:spacing w:after="0"/>
        <w:ind w:left="0"/>
        <w:jc w:val="both"/>
      </w:pPr>
      <w:r>
        <w:rPr>
          <w:rFonts w:ascii="Times New Roman"/>
          <w:b w:val="false"/>
          <w:i w:val="false"/>
          <w:color w:val="000000"/>
          <w:sz w:val="28"/>
        </w:rPr>
        <w:t>
      5) продлить срок консервации;</w:t>
      </w:r>
    </w:p>
    <w:p>
      <w:pPr>
        <w:spacing w:after="0"/>
        <w:ind w:left="0"/>
        <w:jc w:val="both"/>
      </w:pPr>
      <w:r>
        <w:rPr>
          <w:rFonts w:ascii="Times New Roman"/>
          <w:b w:val="false"/>
          <w:i w:val="false"/>
          <w:color w:val="000000"/>
          <w:sz w:val="28"/>
        </w:rPr>
        <w:t>
      6) принять решение о завершении консервации страховой (перестраховочной) организации.</w:t>
      </w:r>
    </w:p>
    <w:p>
      <w:pPr>
        <w:spacing w:after="0"/>
        <w:ind w:left="0"/>
        <w:jc w:val="both"/>
      </w:pPr>
      <w:r>
        <w:rPr>
          <w:rFonts w:ascii="Times New Roman"/>
          <w:b w:val="false"/>
          <w:i w:val="false"/>
          <w:color w:val="000000"/>
          <w:sz w:val="28"/>
        </w:rPr>
        <w:t>
      2. Особенности деятельности временной администрации (временного управляющего) страховой (перестраховочной) организации и принципы ее взаимоотношений с третьими лицами определяются нормативными правовыми актами уполномоченного органа.";</w:t>
      </w:r>
    </w:p>
    <w:p>
      <w:pPr>
        <w:spacing w:after="0"/>
        <w:ind w:left="0"/>
        <w:jc w:val="both"/>
      </w:pPr>
      <w:r>
        <w:rPr>
          <w:rFonts w:ascii="Times New Roman"/>
          <w:b w:val="false"/>
          <w:i w:val="false"/>
          <w:color w:val="000000"/>
          <w:sz w:val="28"/>
        </w:rPr>
        <w:t>
      46) пункт 1 статьи 56 изложить в следующей редакции:</w:t>
      </w:r>
    </w:p>
    <w:p>
      <w:pPr>
        <w:spacing w:after="0"/>
        <w:ind w:left="0"/>
        <w:jc w:val="both"/>
      </w:pPr>
      <w:r>
        <w:rPr>
          <w:rFonts w:ascii="Times New Roman"/>
          <w:b w:val="false"/>
          <w:i w:val="false"/>
          <w:color w:val="000000"/>
          <w:sz w:val="28"/>
        </w:rPr>
        <w:t>
      "1. Решение о лишении лицензий субъектов страховой деятельности и страхового брокера вступает в силу с даты его принятия уполномоченным органом. Информация о лишении лицензии публикуется не менее чем в двух периодических печатных изданиях, распространяемых на всей территории Республики Казахстан, и официальном интернет-ресурсе уполномоченного органа.";</w:t>
      </w:r>
    </w:p>
    <w:p>
      <w:pPr>
        <w:spacing w:after="0"/>
        <w:ind w:left="0"/>
        <w:jc w:val="both"/>
      </w:pPr>
      <w:r>
        <w:rPr>
          <w:rFonts w:ascii="Times New Roman"/>
          <w:b w:val="false"/>
          <w:i w:val="false"/>
          <w:color w:val="000000"/>
          <w:sz w:val="28"/>
        </w:rPr>
        <w:t>
      47) пункт 1 статьи 59 изложить в следующей редакции:</w:t>
      </w:r>
    </w:p>
    <w:p>
      <w:pPr>
        <w:spacing w:after="0"/>
        <w:ind w:left="0"/>
        <w:jc w:val="both"/>
      </w:pPr>
      <w:r>
        <w:rPr>
          <w:rFonts w:ascii="Times New Roman"/>
          <w:b w:val="false"/>
          <w:i w:val="false"/>
          <w:color w:val="000000"/>
          <w:sz w:val="28"/>
        </w:rPr>
        <w:t xml:space="preserve">
      "1. Действие лицензии актуария может быть приостановлено уполномоченным органом сроком до шести месяцев по одному из следующих оснований: </w:t>
      </w:r>
    </w:p>
    <w:p>
      <w:pPr>
        <w:spacing w:after="0"/>
        <w:ind w:left="0"/>
        <w:jc w:val="both"/>
      </w:pPr>
      <w:r>
        <w:rPr>
          <w:rFonts w:ascii="Times New Roman"/>
          <w:b w:val="false"/>
          <w:i w:val="false"/>
          <w:color w:val="000000"/>
          <w:sz w:val="28"/>
        </w:rPr>
        <w:t xml:space="preserve">
      1) отказ в предоставлении обязательного актуарного заключения и иных документов, затребованных уполномоченным органом в пределах его компетенции; </w:t>
      </w:r>
    </w:p>
    <w:p>
      <w:pPr>
        <w:spacing w:after="0"/>
        <w:ind w:left="0"/>
        <w:jc w:val="both"/>
      </w:pPr>
      <w:r>
        <w:rPr>
          <w:rFonts w:ascii="Times New Roman"/>
          <w:b w:val="false"/>
          <w:i w:val="false"/>
          <w:color w:val="000000"/>
          <w:sz w:val="28"/>
        </w:rPr>
        <w:t>
      2) невыполнение требований ограниченных мер воздействия, примененных уполномоченным органом;</w:t>
      </w:r>
    </w:p>
    <w:p>
      <w:pPr>
        <w:spacing w:after="0"/>
        <w:ind w:left="0"/>
        <w:jc w:val="both"/>
      </w:pPr>
      <w:r>
        <w:rPr>
          <w:rFonts w:ascii="Times New Roman"/>
          <w:b w:val="false"/>
          <w:i w:val="false"/>
          <w:color w:val="000000"/>
          <w:sz w:val="28"/>
        </w:rPr>
        <w:t>
      3) невыполнение требования пункта 4 статьи 40 настоящего Закона;</w:t>
      </w:r>
    </w:p>
    <w:p>
      <w:pPr>
        <w:spacing w:after="0"/>
        <w:ind w:left="0"/>
        <w:jc w:val="both"/>
      </w:pPr>
      <w:r>
        <w:rPr>
          <w:rFonts w:ascii="Times New Roman"/>
          <w:b w:val="false"/>
          <w:i w:val="false"/>
          <w:color w:val="000000"/>
          <w:sz w:val="28"/>
        </w:rPr>
        <w:t>
      4) осуществление актуарной деятельности с нарушением требований законодательства о страховании и страховой деятельности, приведшее к ухудшению финансового положения страховой (перестраховочной) организации и (или) нарушению страховой (перестраховочной) организацией пруденциальных нормативов и иных обязательных к соблюдению норм и лимитов, установленных настоящим Законом;</w:t>
      </w:r>
    </w:p>
    <w:p>
      <w:pPr>
        <w:spacing w:after="0"/>
        <w:ind w:left="0"/>
        <w:jc w:val="both"/>
      </w:pPr>
      <w:r>
        <w:rPr>
          <w:rFonts w:ascii="Times New Roman"/>
          <w:b w:val="false"/>
          <w:i w:val="false"/>
          <w:color w:val="000000"/>
          <w:sz w:val="28"/>
        </w:rPr>
        <w:t>
      5) установление факта представления недостоверной информации в документах, явившихся основанием для выдачи лицензии;</w:t>
      </w:r>
    </w:p>
    <w:p>
      <w:pPr>
        <w:spacing w:after="0"/>
        <w:ind w:left="0"/>
        <w:jc w:val="both"/>
      </w:pPr>
      <w:r>
        <w:rPr>
          <w:rFonts w:ascii="Times New Roman"/>
          <w:b w:val="false"/>
          <w:i w:val="false"/>
          <w:color w:val="000000"/>
          <w:sz w:val="28"/>
        </w:rPr>
        <w:t>
      6) если актуарий в установленные уполномоченным органом сроки не сдал экзамены по минимальной обязательной программе обучения актуариев, утвержденной нормативным правовым актом уполномоченного органа.";</w:t>
      </w:r>
    </w:p>
    <w:p>
      <w:pPr>
        <w:spacing w:after="0"/>
        <w:ind w:left="0"/>
        <w:jc w:val="both"/>
      </w:pPr>
      <w:r>
        <w:rPr>
          <w:rFonts w:ascii="Times New Roman"/>
          <w:b w:val="false"/>
          <w:i w:val="false"/>
          <w:color w:val="000000"/>
          <w:sz w:val="28"/>
        </w:rPr>
        <w:t>
      48) статью 61 изложить в следующей редакции:</w:t>
      </w:r>
    </w:p>
    <w:p>
      <w:pPr>
        <w:spacing w:after="0"/>
        <w:ind w:left="0"/>
        <w:jc w:val="both"/>
      </w:pPr>
      <w:r>
        <w:rPr>
          <w:rFonts w:ascii="Times New Roman"/>
          <w:b w:val="false"/>
          <w:i w:val="false"/>
          <w:color w:val="000000"/>
          <w:sz w:val="28"/>
        </w:rPr>
        <w:t>
      "Статья 61. Принудительный выкуп акций</w:t>
      </w:r>
    </w:p>
    <w:p>
      <w:pPr>
        <w:spacing w:after="0"/>
        <w:ind w:left="0"/>
        <w:jc w:val="both"/>
      </w:pPr>
      <w:r>
        <w:rPr>
          <w:rFonts w:ascii="Times New Roman"/>
          <w:b w:val="false"/>
          <w:i w:val="false"/>
          <w:color w:val="000000"/>
          <w:sz w:val="28"/>
        </w:rPr>
        <w:t>
      1. При установлении уполномоченным органом у страховой (перестраховочной) организации отрицательной разницы между стоимостью активов, рассчитанной с учетом их классификации по качеству и ликвидности, и обязательствами уполномоченный орган вправе принять решение о принудительном выкупе акций страховой (перестраховочной) организации у ее акционера (акционеров) и реализовать их новому инвестору (инвесторам), пожелавшему (пожелавшим) их приобрести на условиях, гарантирующих исполнение последним всех обязательств по договорам страхования и перестрахования.</w:t>
      </w:r>
    </w:p>
    <w:p>
      <w:pPr>
        <w:spacing w:after="0"/>
        <w:ind w:left="0"/>
        <w:jc w:val="both"/>
      </w:pPr>
      <w:r>
        <w:rPr>
          <w:rFonts w:ascii="Times New Roman"/>
          <w:b w:val="false"/>
          <w:i w:val="false"/>
          <w:color w:val="000000"/>
          <w:sz w:val="28"/>
        </w:rPr>
        <w:t>
      2. Принудительный выкуп уполномоченным органом акций страховой (перестраховочной) организации осуществляется по цене, определяемой исходя из размера ее фактической маржи платежеспособности на дату принятия им решения о принудительном выкупе акций акционера (долей акционеров) страховой (перестраховочной) организации в целях их последующей реализации новому инвестору (инвесторам).</w:t>
      </w:r>
    </w:p>
    <w:p>
      <w:pPr>
        <w:spacing w:after="0"/>
        <w:ind w:left="0"/>
        <w:jc w:val="both"/>
      </w:pPr>
      <w:r>
        <w:rPr>
          <w:rFonts w:ascii="Times New Roman"/>
          <w:b w:val="false"/>
          <w:i w:val="false"/>
          <w:color w:val="000000"/>
          <w:sz w:val="28"/>
        </w:rPr>
        <w:t>
      3. Реализация выкупленных акций страховой (перестраховочной) организации производится уполномоченным органом по цене их приобретения.</w:t>
      </w:r>
    </w:p>
    <w:p>
      <w:pPr>
        <w:spacing w:after="0"/>
        <w:ind w:left="0"/>
        <w:jc w:val="both"/>
      </w:pPr>
      <w:r>
        <w:rPr>
          <w:rFonts w:ascii="Times New Roman"/>
          <w:b w:val="false"/>
          <w:i w:val="false"/>
          <w:color w:val="000000"/>
          <w:sz w:val="28"/>
        </w:rPr>
        <w:t>
      Права и обязанности владельцев всех принудительно выкупаемых акций страховой (перестраховочной) организации переходят к новому инвестору (инвесторам).</w:t>
      </w:r>
    </w:p>
    <w:p>
      <w:pPr>
        <w:spacing w:after="0"/>
        <w:ind w:left="0"/>
        <w:jc w:val="both"/>
      </w:pPr>
      <w:r>
        <w:rPr>
          <w:rFonts w:ascii="Times New Roman"/>
          <w:b w:val="false"/>
          <w:i w:val="false"/>
          <w:color w:val="000000"/>
          <w:sz w:val="28"/>
        </w:rPr>
        <w:t>
      4. Порядок принудительного выкупа акций страховой (перестраховочной) организации и их последующей продажи новому инвестору (инвесторам) устанавливается уполномоченным органом.";</w:t>
      </w:r>
    </w:p>
    <w:p>
      <w:pPr>
        <w:spacing w:after="0"/>
        <w:ind w:left="0"/>
        <w:jc w:val="both"/>
      </w:pPr>
      <w:r>
        <w:rPr>
          <w:rFonts w:ascii="Times New Roman"/>
          <w:b w:val="false"/>
          <w:i w:val="false"/>
          <w:color w:val="000000"/>
          <w:sz w:val="28"/>
        </w:rPr>
        <w:t>
      49) пункт 6 статьи 62 изложить в следующей редакции:</w:t>
      </w:r>
    </w:p>
    <w:p>
      <w:pPr>
        <w:spacing w:after="0"/>
        <w:ind w:left="0"/>
        <w:jc w:val="both"/>
      </w:pPr>
      <w:r>
        <w:rPr>
          <w:rFonts w:ascii="Times New Roman"/>
          <w:b w:val="false"/>
          <w:i w:val="false"/>
          <w:color w:val="000000"/>
          <w:sz w:val="28"/>
        </w:rPr>
        <w:t>
      "6. Реорганизуемая страховая (перестраховочная) организация (страховой холдинг) в течение двух недель со дня получения разрешения уполномоченного органа на проведение реорганизации обязана проинформировать о предстоящих изменениях всех своих страхователей путем непосредственного уведомления и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и (или) официальном интернет-ресурсе страховой (перестраховочной) организации.";</w:t>
      </w:r>
    </w:p>
    <w:p>
      <w:pPr>
        <w:spacing w:after="0"/>
        <w:ind w:left="0"/>
        <w:jc w:val="both"/>
      </w:pPr>
      <w:r>
        <w:rPr>
          <w:rFonts w:ascii="Times New Roman"/>
          <w:b w:val="false"/>
          <w:i w:val="false"/>
          <w:color w:val="000000"/>
          <w:sz w:val="28"/>
        </w:rPr>
        <w:t>
      50) подпункт 3) пункта 1 статьи 63 изложить в следующей редакции:</w:t>
      </w:r>
    </w:p>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51) статью 65 изложить в следующей редакции:</w:t>
      </w:r>
    </w:p>
    <w:p>
      <w:pPr>
        <w:spacing w:after="0"/>
        <w:ind w:left="0"/>
        <w:jc w:val="both"/>
      </w:pPr>
      <w:r>
        <w:rPr>
          <w:rFonts w:ascii="Times New Roman"/>
          <w:b w:val="false"/>
          <w:i w:val="false"/>
          <w:color w:val="000000"/>
          <w:sz w:val="28"/>
        </w:rPr>
        <w:t>
      "Статья 65. Виды и основания ликвидации страховой (перестраховочной) организации</w:t>
      </w:r>
    </w:p>
    <w:p>
      <w:pPr>
        <w:spacing w:after="0"/>
        <w:ind w:left="0"/>
        <w:jc w:val="both"/>
      </w:pPr>
      <w:r>
        <w:rPr>
          <w:rFonts w:ascii="Times New Roman"/>
          <w:b w:val="false"/>
          <w:i w:val="false"/>
          <w:color w:val="000000"/>
          <w:sz w:val="28"/>
        </w:rPr>
        <w:t>
      1. Ликвидация страховой (перестраховочной) организации,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xml:space="preserve">
      2. Страховая (перестраховочная) организация может быть ликвидирована: </w:t>
      </w:r>
    </w:p>
    <w:p>
      <w:pPr>
        <w:spacing w:after="0"/>
        <w:ind w:left="0"/>
        <w:jc w:val="both"/>
      </w:pPr>
      <w:r>
        <w:rPr>
          <w:rFonts w:ascii="Times New Roman"/>
          <w:b w:val="false"/>
          <w:i w:val="false"/>
          <w:color w:val="000000"/>
          <w:sz w:val="28"/>
        </w:rPr>
        <w:t xml:space="preserve">
      1) по решению ее акционеров при наличии разрешения уполномоченного органа (добровольная ликвидация); </w:t>
      </w:r>
    </w:p>
    <w:p>
      <w:pPr>
        <w:spacing w:after="0"/>
        <w:ind w:left="0"/>
        <w:jc w:val="both"/>
      </w:pPr>
      <w:r>
        <w:rPr>
          <w:rFonts w:ascii="Times New Roman"/>
          <w:b w:val="false"/>
          <w:i w:val="false"/>
          <w:color w:val="000000"/>
          <w:sz w:val="28"/>
        </w:rPr>
        <w:t>
      2) по решению суда в случаях, предусмотренных законодательством Республики Казахстан (принудительная ликвидация).";</w:t>
      </w:r>
    </w:p>
    <w:p>
      <w:pPr>
        <w:spacing w:after="0"/>
        <w:ind w:left="0"/>
        <w:jc w:val="both"/>
      </w:pPr>
      <w:r>
        <w:rPr>
          <w:rFonts w:ascii="Times New Roman"/>
          <w:b w:val="false"/>
          <w:i w:val="false"/>
          <w:color w:val="000000"/>
          <w:sz w:val="28"/>
        </w:rPr>
        <w:t>
      52) в статье 67:</w:t>
      </w:r>
    </w:p>
    <w:p>
      <w:pPr>
        <w:spacing w:after="0"/>
        <w:ind w:left="0"/>
        <w:jc w:val="both"/>
      </w:pPr>
      <w:r>
        <w:rPr>
          <w:rFonts w:ascii="Times New Roman"/>
          <w:b w:val="false"/>
          <w:i w:val="false"/>
          <w:color w:val="000000"/>
          <w:sz w:val="28"/>
        </w:rPr>
        <w:t>
      пункты 4 и 5 изложить в следующей редакции:</w:t>
      </w:r>
    </w:p>
    <w:p>
      <w:pPr>
        <w:spacing w:after="0"/>
        <w:ind w:left="0"/>
        <w:jc w:val="both"/>
      </w:pPr>
      <w:r>
        <w:rPr>
          <w:rFonts w:ascii="Times New Roman"/>
          <w:b w:val="false"/>
          <w:i w:val="false"/>
          <w:color w:val="000000"/>
          <w:sz w:val="28"/>
        </w:rPr>
        <w:t>
      "4. После получения разрешения на добровольную ликвидацию страховая (перестраховочная) организация обязана в недельный срок вернуть все ранее выданные лицензии в уполномоченный орган.</w:t>
      </w:r>
    </w:p>
    <w:p>
      <w:pPr>
        <w:spacing w:after="0"/>
        <w:ind w:left="0"/>
        <w:jc w:val="both"/>
      </w:pPr>
      <w:r>
        <w:rPr>
          <w:rFonts w:ascii="Times New Roman"/>
          <w:b w:val="false"/>
          <w:i w:val="false"/>
          <w:color w:val="000000"/>
          <w:sz w:val="28"/>
        </w:rPr>
        <w:t>
      5. После получения разрешения уполномоченного органа на добровольную ликвидацию страховая (перестраховочная) организация создает ликвидационную комиссию, к которой в установленном законодательством порядке переходят полномочия по управлению имуществом и делами страховой (перестраховочной) организации.";</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Ликвидационная комиссия обязана в течение десяти дней со дня утверждения общим собранием акционеров отчета о ликвидации и ликвидационного баланса страховой (перестраховочной) организации представить их в органы юстиции и уполномоченный орган.";</w:t>
      </w:r>
    </w:p>
    <w:p>
      <w:pPr>
        <w:spacing w:after="0"/>
        <w:ind w:left="0"/>
        <w:jc w:val="both"/>
      </w:pPr>
      <w:r>
        <w:rPr>
          <w:rFonts w:ascii="Times New Roman"/>
          <w:b w:val="false"/>
          <w:i w:val="false"/>
          <w:color w:val="000000"/>
          <w:sz w:val="28"/>
        </w:rPr>
        <w:t>
      53) подпункт 2) пункта 1 статьи 68 изложить в следующей редакции:</w:t>
      </w:r>
    </w:p>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54) подпункты 4) и 5) пункта 2 статьи 69 изложить в следующей редакции:</w:t>
      </w:r>
    </w:p>
    <w:p>
      <w:pPr>
        <w:spacing w:after="0"/>
        <w:ind w:left="0"/>
        <w:jc w:val="both"/>
      </w:pP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страховой (перестраховочной) организации;</w:t>
      </w:r>
    </w:p>
    <w:p>
      <w:pPr>
        <w:spacing w:after="0"/>
        <w:ind w:left="0"/>
        <w:jc w:val="both"/>
      </w:pPr>
      <w:r>
        <w:rPr>
          <w:rFonts w:ascii="Times New Roman"/>
          <w:b w:val="false"/>
          <w:i w:val="false"/>
          <w:color w:val="000000"/>
          <w:sz w:val="28"/>
        </w:rPr>
        <w:t>
      5) акционерам страховой (перестраховочной) организации запрещается отчуждение принадлежащих им акций страховой (перестраховочной) организации;";</w:t>
      </w:r>
    </w:p>
    <w:p>
      <w:pPr>
        <w:spacing w:after="0"/>
        <w:ind w:left="0"/>
        <w:jc w:val="both"/>
      </w:pPr>
      <w:r>
        <w:rPr>
          <w:rFonts w:ascii="Times New Roman"/>
          <w:b w:val="false"/>
          <w:i w:val="false"/>
          <w:color w:val="000000"/>
          <w:sz w:val="28"/>
        </w:rPr>
        <w:t>
      55) часть первую пункта 5 статьи 69-1 изложить в следующей редакции:</w:t>
      </w:r>
    </w:p>
    <w:p>
      <w:pPr>
        <w:spacing w:after="0"/>
        <w:ind w:left="0"/>
        <w:jc w:val="both"/>
      </w:pPr>
      <w:r>
        <w:rPr>
          <w:rFonts w:ascii="Times New Roman"/>
          <w:b w:val="false"/>
          <w:i w:val="false"/>
          <w:color w:val="000000"/>
          <w:sz w:val="28"/>
        </w:rPr>
        <w:t>
      "5. Объявление о передаче страхового портфеля публикуется ликвидационной комиссией принудительно ликвидируемой страховой (перестраховочной) организации в периодических печатных изданиях, распространяемых на всей территории Республики Казахстан, и (или) официальном интернет-ресурсе страховой (перестраховочной) организации в течение пяти рабочих дней со дня принятия страховой (перестраховочной) организацией (страховыми (перестраховочными) организациями) страхового портфеля принудительно ликвидируемой страховой (перестраховочной) организации.";</w:t>
      </w:r>
    </w:p>
    <w:p>
      <w:pPr>
        <w:spacing w:after="0"/>
        <w:ind w:left="0"/>
        <w:jc w:val="both"/>
      </w:pPr>
      <w:r>
        <w:rPr>
          <w:rFonts w:ascii="Times New Roman"/>
          <w:b w:val="false"/>
          <w:i w:val="false"/>
          <w:color w:val="000000"/>
          <w:sz w:val="28"/>
        </w:rPr>
        <w:t>
      56) в статье 70:</w:t>
      </w:r>
    </w:p>
    <w:p>
      <w:pPr>
        <w:spacing w:after="0"/>
        <w:ind w:left="0"/>
        <w:jc w:val="both"/>
      </w:pPr>
      <w:r>
        <w:rPr>
          <w:rFonts w:ascii="Times New Roman"/>
          <w:b w:val="false"/>
          <w:i w:val="false"/>
          <w:color w:val="000000"/>
          <w:sz w:val="28"/>
        </w:rPr>
        <w:t>
      дополнить пунктом 1-1 следующего содержания:</w:t>
      </w:r>
    </w:p>
    <w:p>
      <w:pPr>
        <w:spacing w:after="0"/>
        <w:ind w:left="0"/>
        <w:jc w:val="both"/>
      </w:pPr>
      <w:r>
        <w:rPr>
          <w:rFonts w:ascii="Times New Roman"/>
          <w:b w:val="false"/>
          <w:i w:val="false"/>
          <w:color w:val="000000"/>
          <w:sz w:val="28"/>
        </w:rPr>
        <w:t>
      "1-1. Ликвидационной комиссией ликвидируемой страховой (перестраховочной) организации может быть предъявлено требование о признании сделки, заключенной страховой (перестраховочной) организацией в течение одного года до лишения ее лицензии, недействительной судом по следующим основаниям:</w:t>
      </w:r>
    </w:p>
    <w:p>
      <w:pPr>
        <w:spacing w:after="0"/>
        <w:ind w:left="0"/>
        <w:jc w:val="both"/>
      </w:pPr>
      <w:r>
        <w:rPr>
          <w:rFonts w:ascii="Times New Roman"/>
          <w:b w:val="false"/>
          <w:i w:val="false"/>
          <w:color w:val="000000"/>
          <w:sz w:val="28"/>
        </w:rPr>
        <w:t>
      1) неравноценного встречного исполнения обязательств другой стороной:</w:t>
      </w:r>
    </w:p>
    <w:p>
      <w:pPr>
        <w:spacing w:after="0"/>
        <w:ind w:left="0"/>
        <w:jc w:val="both"/>
      </w:pPr>
      <w:r>
        <w:rPr>
          <w:rFonts w:ascii="Times New Roman"/>
          <w:b w:val="false"/>
          <w:i w:val="false"/>
          <w:color w:val="000000"/>
          <w:sz w:val="28"/>
        </w:rPr>
        <w:t xml:space="preserve">
      если цена сделки и (или) ее иные условия отличаются существенно в худшую для страховой (перестраховочной) организации сторону от цены и (или) иных условий, при которых в сравнимых обстоятельствах совершаются аналогичные сделки; </w:t>
      </w:r>
    </w:p>
    <w:p>
      <w:pPr>
        <w:spacing w:after="0"/>
        <w:ind w:left="0"/>
        <w:jc w:val="both"/>
      </w:pPr>
      <w:r>
        <w:rPr>
          <w:rFonts w:ascii="Times New Roman"/>
          <w:b w:val="false"/>
          <w:i w:val="false"/>
          <w:color w:val="000000"/>
          <w:sz w:val="28"/>
        </w:rPr>
        <w:t>
      если рыночная стоимость переданного страховой (перестраховочной) организацией имущества или осуществленного ею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pPr>
        <w:spacing w:after="0"/>
        <w:ind w:left="0"/>
        <w:jc w:val="both"/>
      </w:pPr>
      <w:r>
        <w:rPr>
          <w:rFonts w:ascii="Times New Roman"/>
          <w:b w:val="false"/>
          <w:i w:val="false"/>
          <w:color w:val="000000"/>
          <w:sz w:val="28"/>
        </w:rPr>
        <w:t>
      если сделка была совершена безвозмездно или в отношении лица, связанного со страховой (перестраховочной) организацией особыми отношениями, с нарушением требований законодательства Республики Казахстан;</w:t>
      </w:r>
    </w:p>
    <w:p>
      <w:pPr>
        <w:spacing w:after="0"/>
        <w:ind w:left="0"/>
        <w:jc w:val="both"/>
      </w:pPr>
      <w:r>
        <w:rPr>
          <w:rFonts w:ascii="Times New Roman"/>
          <w:b w:val="false"/>
          <w:i w:val="false"/>
          <w:color w:val="000000"/>
          <w:sz w:val="28"/>
        </w:rPr>
        <w:t>
      2) совершения страховой (перестраховочной) организацией расчетов в отношении отдельного кредитора или иного лица, которые повлекли за собой оказание предпочтения одному из кредиторов перед другими кредиторами при удовлетворении требований, в случае, если сделка привела к удовлетворению требований одних кредиторов, срок исполнения которых к моменту совершения сделки не наступил, при наличии не исполненных в установленный срок обязательств перед другими кредиторами.</w:t>
      </w:r>
    </w:p>
    <w:p>
      <w:pPr>
        <w:spacing w:after="0"/>
        <w:ind w:left="0"/>
        <w:jc w:val="both"/>
      </w:pPr>
      <w:r>
        <w:rPr>
          <w:rFonts w:ascii="Times New Roman"/>
          <w:b w:val="false"/>
          <w:i w:val="false"/>
          <w:color w:val="000000"/>
          <w:sz w:val="28"/>
        </w:rPr>
        <w:t>
      Срок исковой давности по спорам, связанным с недействительностью сделок, заключенных страховой (перестраховочной) организацией в течение одного года до лишения ее лицензии, составляет пять лет со дня их обнаружения.</w:t>
      </w:r>
    </w:p>
    <w:p>
      <w:pPr>
        <w:spacing w:after="0"/>
        <w:ind w:left="0"/>
        <w:jc w:val="both"/>
      </w:pPr>
      <w:r>
        <w:rPr>
          <w:rFonts w:ascii="Times New Roman"/>
          <w:b w:val="false"/>
          <w:i w:val="false"/>
          <w:color w:val="000000"/>
          <w:sz w:val="28"/>
        </w:rPr>
        <w:t>
      При признании сделки недействительной применяются последствия недействительности сделки, установленные Гражданским кодексом Республики Казахстан.";</w:t>
      </w:r>
    </w:p>
    <w:p>
      <w:pPr>
        <w:spacing w:after="0"/>
        <w:ind w:left="0"/>
        <w:jc w:val="both"/>
      </w:pPr>
      <w:r>
        <w:rPr>
          <w:rFonts w:ascii="Times New Roman"/>
          <w:b w:val="false"/>
          <w:i w:val="false"/>
          <w:color w:val="000000"/>
          <w:sz w:val="28"/>
        </w:rPr>
        <w:t>
      часть третью пункта 4 изложить в следующей редакции:</w:t>
      </w:r>
    </w:p>
    <w:p>
      <w:pPr>
        <w:spacing w:after="0"/>
        <w:ind w:left="0"/>
        <w:jc w:val="both"/>
      </w:pPr>
      <w:r>
        <w:rPr>
          <w:rFonts w:ascii="Times New Roman"/>
          <w:b w:val="false"/>
          <w:i w:val="false"/>
          <w:color w:val="000000"/>
          <w:sz w:val="28"/>
        </w:rPr>
        <w:t>
      "Распределение внутреннего резервного фонда между страхователями, заключившими договоры страхования, предусматривающие условие участия страхователя в инвестициях, осуществляется в порядке, установленном нормативным правовым актом уполномоченного органа.";</w:t>
      </w:r>
    </w:p>
    <w:p>
      <w:pPr>
        <w:spacing w:after="0"/>
        <w:ind w:left="0"/>
        <w:jc w:val="both"/>
      </w:pPr>
      <w:r>
        <w:rPr>
          <w:rFonts w:ascii="Times New Roman"/>
          <w:b w:val="false"/>
          <w:i w:val="false"/>
          <w:color w:val="000000"/>
          <w:sz w:val="28"/>
        </w:rPr>
        <w:t>
      57) в статье 72:</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в первую очередь удовлетворяются требования кредиторов по осуществлению страховых выплат по страховым случаям, наступившим до вступления в законную силу решения суда о ликвидации страховой организации;";</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в шестую очередь удовлетворяются требования кредиторов по заключенным договорам страхования иным, чем указаны в подпунктах 3) и 4) настоящего пункта, а также требования организации, гарантирующей осуществление страховых выплат страхователям (застрахованным, выгодоприобретателям) при принудительной ликвидации страховых организаций, по договорам страхования, по осуществленным гарантийным выплатам, расходам, связанным с оплатой страхового портфеля принудительно ликвидируемой страховой организации, передаваемого другой страховой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p>
    <w:p>
      <w:pPr>
        <w:spacing w:after="0"/>
        <w:ind w:left="0"/>
        <w:jc w:val="both"/>
      </w:pPr>
      <w:r>
        <w:rPr>
          <w:rFonts w:ascii="Times New Roman"/>
          <w:b w:val="false"/>
          <w:i w:val="false"/>
          <w:color w:val="000000"/>
          <w:sz w:val="28"/>
        </w:rPr>
        <w:t>
      дополнить пунктом 6 следующего содержания:</w:t>
      </w:r>
    </w:p>
    <w:p>
      <w:pPr>
        <w:spacing w:after="0"/>
        <w:ind w:left="0"/>
        <w:jc w:val="both"/>
      </w:pPr>
      <w:r>
        <w:rPr>
          <w:rFonts w:ascii="Times New Roman"/>
          <w:b w:val="false"/>
          <w:i w:val="false"/>
          <w:color w:val="000000"/>
          <w:sz w:val="28"/>
        </w:rPr>
        <w:t>
      "6. Требования кредиторов, выраженные в иностранной валюте, удовлетворяются в тенге по курсу, установленному Национальным Банком Республики Казахстан, на дату вступления в силу решения суда о принудительной ликвидации страховой (перестраховочной) организации.";</w:t>
      </w:r>
    </w:p>
    <w:p>
      <w:pPr>
        <w:spacing w:after="0"/>
        <w:ind w:left="0"/>
        <w:jc w:val="both"/>
      </w:pPr>
      <w:r>
        <w:rPr>
          <w:rFonts w:ascii="Times New Roman"/>
          <w:b w:val="false"/>
          <w:i w:val="false"/>
          <w:color w:val="000000"/>
          <w:sz w:val="28"/>
        </w:rPr>
        <w:t>
      58) статью 74-1 дополнить пунктом 8 следующего содержания:</w:t>
      </w:r>
    </w:p>
    <w:p>
      <w:pPr>
        <w:spacing w:after="0"/>
        <w:ind w:left="0"/>
        <w:jc w:val="both"/>
      </w:pPr>
      <w:r>
        <w:rPr>
          <w:rFonts w:ascii="Times New Roman"/>
          <w:b w:val="false"/>
          <w:i w:val="false"/>
          <w:color w:val="000000"/>
          <w:sz w:val="28"/>
        </w:rPr>
        <w:t>
      "8. Крупный участник страховой (перестраховочной) организации, страховой холдинг, являющиеся банком второго уровня или банковским холдингом, представляют отчетность в соответствии с банковским законодательством Республики Казахстан.";</w:t>
      </w:r>
    </w:p>
    <w:p>
      <w:pPr>
        <w:spacing w:after="0"/>
        <w:ind w:left="0"/>
        <w:jc w:val="both"/>
      </w:pPr>
      <w:r>
        <w:rPr>
          <w:rFonts w:ascii="Times New Roman"/>
          <w:b w:val="false"/>
          <w:i w:val="false"/>
          <w:color w:val="000000"/>
          <w:sz w:val="28"/>
        </w:rPr>
        <w:t>
      59) в статье 79:</w:t>
      </w:r>
    </w:p>
    <w:p>
      <w:pPr>
        <w:spacing w:after="0"/>
        <w:ind w:left="0"/>
        <w:jc w:val="both"/>
      </w:pPr>
      <w:r>
        <w:rPr>
          <w:rFonts w:ascii="Times New Roman"/>
          <w:b w:val="false"/>
          <w:i w:val="false"/>
          <w:color w:val="000000"/>
          <w:sz w:val="28"/>
        </w:rPr>
        <w:t>
      пункт 1 дополнить частью третьей следующего содержания:</w:t>
      </w:r>
    </w:p>
    <w:p>
      <w:pPr>
        <w:spacing w:after="0"/>
        <w:ind w:left="0"/>
        <w:jc w:val="both"/>
      </w:pPr>
      <w:r>
        <w:rPr>
          <w:rFonts w:ascii="Times New Roman"/>
          <w:b w:val="false"/>
          <w:i w:val="false"/>
          <w:color w:val="000000"/>
          <w:sz w:val="28"/>
        </w:rPr>
        <w:t>
      "Организация осуществляет ведение единого реестра страховых агентов.";</w:t>
      </w:r>
    </w:p>
    <w:p>
      <w:pPr>
        <w:spacing w:after="0"/>
        <w:ind w:left="0"/>
        <w:jc w:val="both"/>
      </w:pPr>
      <w:r>
        <w:rPr>
          <w:rFonts w:ascii="Times New Roman"/>
          <w:b w:val="false"/>
          <w:i w:val="false"/>
          <w:color w:val="000000"/>
          <w:sz w:val="28"/>
        </w:rPr>
        <w:t>
      пункт 6 изложить в следующей редакции:</w:t>
      </w:r>
    </w:p>
    <w:p>
      <w:pPr>
        <w:spacing w:after="0"/>
        <w:ind w:left="0"/>
        <w:jc w:val="both"/>
      </w:pPr>
      <w:r>
        <w:rPr>
          <w:rFonts w:ascii="Times New Roman"/>
          <w:b w:val="false"/>
          <w:i w:val="false"/>
          <w:color w:val="000000"/>
          <w:sz w:val="28"/>
        </w:rPr>
        <w:t>
      "6. Организация в своей деятельности обязана:</w:t>
      </w:r>
    </w:p>
    <w:p>
      <w:pPr>
        <w:spacing w:after="0"/>
        <w:ind w:left="0"/>
        <w:jc w:val="both"/>
      </w:pPr>
      <w:r>
        <w:rPr>
          <w:rFonts w:ascii="Times New Roman"/>
          <w:b w:val="false"/>
          <w:i w:val="false"/>
          <w:color w:val="000000"/>
          <w:sz w:val="28"/>
        </w:rPr>
        <w:t>
      1) иметь технические и иные помещения для безопасного размещения и эксплуатации информационных систем, базы данных;</w:t>
      </w:r>
    </w:p>
    <w:p>
      <w:pPr>
        <w:spacing w:after="0"/>
        <w:ind w:left="0"/>
        <w:jc w:val="both"/>
      </w:pPr>
      <w:r>
        <w:rPr>
          <w:rFonts w:ascii="Times New Roman"/>
          <w:b w:val="false"/>
          <w:i w:val="false"/>
          <w:color w:val="000000"/>
          <w:sz w:val="28"/>
        </w:rPr>
        <w:t>
      2) при формировании и использовании информационных систем для размещения базы данных и средств защиты указанных информационных систем применять сертифицированные оборудование и программное обеспечение;</w:t>
      </w:r>
    </w:p>
    <w:p>
      <w:pPr>
        <w:spacing w:after="0"/>
        <w:ind w:left="0"/>
        <w:jc w:val="both"/>
      </w:pPr>
      <w:r>
        <w:rPr>
          <w:rFonts w:ascii="Times New Roman"/>
          <w:b w:val="false"/>
          <w:i w:val="false"/>
          <w:color w:val="000000"/>
          <w:sz w:val="28"/>
        </w:rPr>
        <w:t>
      3) проводить ежегодный аудит программно-технического обеспечения организации, включая информационно-коммуникационные технологии, используемые организацией в своей деятельности;</w:t>
      </w:r>
    </w:p>
    <w:p>
      <w:pPr>
        <w:spacing w:after="0"/>
        <w:ind w:left="0"/>
        <w:jc w:val="both"/>
      </w:pPr>
      <w:r>
        <w:rPr>
          <w:rFonts w:ascii="Times New Roman"/>
          <w:b w:val="false"/>
          <w:i w:val="false"/>
          <w:color w:val="000000"/>
          <w:sz w:val="28"/>
        </w:rPr>
        <w:t>
      4) предоставить уполномоченным государственным органам, осуществляющим государственный контроль за субъектами базы данных в соответствии с требованиями законодательства Республики Казахстан, круглосуточный доступ к информации, перечисленной в пункте 2 статьи 80 настоящего Закона, в режиме реального времени в соответствии с требованиями Закона Республики Казахстан "Об информатизации" и иных законов Республики Казахстан;</w:t>
      </w:r>
    </w:p>
    <w:p>
      <w:pPr>
        <w:spacing w:after="0"/>
        <w:ind w:left="0"/>
        <w:jc w:val="both"/>
      </w:pPr>
      <w:r>
        <w:rPr>
          <w:rFonts w:ascii="Times New Roman"/>
          <w:b w:val="false"/>
          <w:i w:val="false"/>
          <w:color w:val="000000"/>
          <w:sz w:val="28"/>
        </w:rPr>
        <w:t>
      5) обеспечить незамедлительное направление уведомления о заключении договора страхования в электронной форме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6) обеспечить хранение информации по договорам страхования в электронной форме;</w:t>
      </w:r>
    </w:p>
    <w:p>
      <w:pPr>
        <w:spacing w:after="0"/>
        <w:ind w:left="0"/>
        <w:jc w:val="both"/>
      </w:pPr>
      <w:r>
        <w:rPr>
          <w:rFonts w:ascii="Times New Roman"/>
          <w:b w:val="false"/>
          <w:i w:val="false"/>
          <w:color w:val="000000"/>
          <w:sz w:val="28"/>
        </w:rPr>
        <w:t>
      7) предоставить страхователю (застрахованному, выгодоприобретателю) доступ к информационной системе организации для просмотра информации по договорам страхования в электронной форме, заключенным с данным страхователем, круглосуточно в режиме реального времени через личный кабинет пользователя на официальном интернет-ресурсе организации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8) соблюдать иные требования, установленные законодательством Республики Казахстан и (или) договорами о представлении информации и (или) получении страховых отчетов.";</w:t>
      </w:r>
    </w:p>
    <w:p>
      <w:pPr>
        <w:spacing w:after="0"/>
        <w:ind w:left="0"/>
        <w:jc w:val="both"/>
      </w:pPr>
      <w:r>
        <w:rPr>
          <w:rFonts w:ascii="Times New Roman"/>
          <w:b w:val="false"/>
          <w:i w:val="false"/>
          <w:color w:val="000000"/>
          <w:sz w:val="28"/>
        </w:rPr>
        <w:t>
      пункты 7 и 8 изложить в следующей редакции:</w:t>
      </w:r>
    </w:p>
    <w:p>
      <w:pPr>
        <w:spacing w:after="0"/>
        <w:ind w:left="0"/>
        <w:jc w:val="both"/>
      </w:pPr>
      <w:r>
        <w:rPr>
          <w:rFonts w:ascii="Times New Roman"/>
          <w:b w:val="false"/>
          <w:i w:val="false"/>
          <w:color w:val="000000"/>
          <w:sz w:val="28"/>
        </w:rPr>
        <w:t>
      "7. Основными функциями организации являются:</w:t>
      </w:r>
    </w:p>
    <w:p>
      <w:pPr>
        <w:spacing w:after="0"/>
        <w:ind w:left="0"/>
        <w:jc w:val="both"/>
      </w:pPr>
      <w:r>
        <w:rPr>
          <w:rFonts w:ascii="Times New Roman"/>
          <w:b w:val="false"/>
          <w:i w:val="false"/>
          <w:color w:val="000000"/>
          <w:sz w:val="28"/>
        </w:rPr>
        <w:t>
      1) сбор информации, предусмотренной пунктами 1 и 2 статьи 81 настоящего Закона;</w:t>
      </w:r>
    </w:p>
    <w:p>
      <w:pPr>
        <w:spacing w:after="0"/>
        <w:ind w:left="0"/>
        <w:jc w:val="both"/>
      </w:pPr>
      <w:r>
        <w:rPr>
          <w:rFonts w:ascii="Times New Roman"/>
          <w:b w:val="false"/>
          <w:i w:val="false"/>
          <w:color w:val="000000"/>
          <w:sz w:val="28"/>
        </w:rPr>
        <w:t>
      2) формирование и выдача страховых отчетов, требования к содержанию которых установлены настоящим Законом и законодательными актами Республики Казахстан по обязательным видам страхования;</w:t>
      </w:r>
    </w:p>
    <w:p>
      <w:pPr>
        <w:spacing w:after="0"/>
        <w:ind w:left="0"/>
        <w:jc w:val="both"/>
      </w:pPr>
      <w:r>
        <w:rPr>
          <w:rFonts w:ascii="Times New Roman"/>
          <w:b w:val="false"/>
          <w:i w:val="false"/>
          <w:color w:val="000000"/>
          <w:sz w:val="28"/>
        </w:rPr>
        <w:t>
      3) формирование страховой статистики, в том числе необходимой для проведения актуарных исследований в области страхования и страховой деятельности;</w:t>
      </w:r>
    </w:p>
    <w:p>
      <w:pPr>
        <w:spacing w:after="0"/>
        <w:ind w:left="0"/>
        <w:jc w:val="both"/>
      </w:pPr>
      <w:r>
        <w:rPr>
          <w:rFonts w:ascii="Times New Roman"/>
          <w:b w:val="false"/>
          <w:i w:val="false"/>
          <w:color w:val="000000"/>
          <w:sz w:val="28"/>
        </w:rPr>
        <w:t>
      3-1) создание и ведение информационной аналитической системы для статистического учета, анализа и обобщения данных по страховому рынку и представления их уполномоченному органу и поставщикам по их запросу через официальный интернет-ресурс организации;</w:t>
      </w:r>
    </w:p>
    <w:p>
      <w:pPr>
        <w:spacing w:after="0"/>
        <w:ind w:left="0"/>
        <w:jc w:val="both"/>
      </w:pPr>
      <w:r>
        <w:rPr>
          <w:rFonts w:ascii="Times New Roman"/>
          <w:b w:val="false"/>
          <w:i w:val="false"/>
          <w:color w:val="000000"/>
          <w:sz w:val="28"/>
        </w:rPr>
        <w:t>
      4) автоматический расчет страховых премий по договорам обязательного страхования в соответствии с законодательными актами Республики Казахстан по обязательным видам страхования;</w:t>
      </w:r>
    </w:p>
    <w:p>
      <w:pPr>
        <w:spacing w:after="0"/>
        <w:ind w:left="0"/>
        <w:jc w:val="both"/>
      </w:pPr>
      <w:r>
        <w:rPr>
          <w:rFonts w:ascii="Times New Roman"/>
          <w:b w:val="false"/>
          <w:i w:val="false"/>
          <w:color w:val="000000"/>
          <w:sz w:val="28"/>
        </w:rPr>
        <w:t>
      5) ведение электронной базы данных по договорам страхования для хранения информации по договорам страхования в электронной форме по каждому страхователю (застрахованному, выгодоприобретателю);</w:t>
      </w:r>
    </w:p>
    <w:p>
      <w:pPr>
        <w:spacing w:after="0"/>
        <w:ind w:left="0"/>
        <w:jc w:val="both"/>
      </w:pPr>
      <w:r>
        <w:rPr>
          <w:rFonts w:ascii="Times New Roman"/>
          <w:b w:val="false"/>
          <w:i w:val="false"/>
          <w:color w:val="000000"/>
          <w:sz w:val="28"/>
        </w:rPr>
        <w:t>
      6) ведение единого реестра страховых агентов.</w:t>
      </w:r>
    </w:p>
    <w:p>
      <w:pPr>
        <w:spacing w:after="0"/>
        <w:ind w:left="0"/>
        <w:jc w:val="both"/>
      </w:pPr>
      <w:r>
        <w:rPr>
          <w:rFonts w:ascii="Times New Roman"/>
          <w:b w:val="false"/>
          <w:i w:val="false"/>
          <w:color w:val="000000"/>
          <w:sz w:val="28"/>
        </w:rPr>
        <w:t>
      8. В целях обеспечения качественного и своевременного выполнения функций по реализации требований, предусмотренных законодательными актами Республики Казахстан и настоящим Законом, организация вправе получать от физических и юридических лиц, а также государственных органов информацию, в том числе составляющую тайну страхования.</w:t>
      </w:r>
    </w:p>
    <w:p>
      <w:pPr>
        <w:spacing w:after="0"/>
        <w:ind w:left="0"/>
        <w:jc w:val="both"/>
      </w:pPr>
      <w:r>
        <w:rPr>
          <w:rFonts w:ascii="Times New Roman"/>
          <w:b w:val="false"/>
          <w:i w:val="false"/>
          <w:color w:val="000000"/>
          <w:sz w:val="28"/>
        </w:rPr>
        <w:t>
      В целях обеспечения для страховых организаций исполнения требований законодательства о противодействии легализации (отмыванию) доходов, полученных незаконным путем, и финансированию терроризма организация вправе получить доступ к соответствующим информационным системам и базам данных государственных органов в соответствии с требованиями Закона Республики Казахстан "Об информатизации" и иных законов Республики Казахстан.</w:t>
      </w:r>
    </w:p>
    <w:p>
      <w:pPr>
        <w:spacing w:after="0"/>
        <w:ind w:left="0"/>
        <w:jc w:val="both"/>
      </w:pPr>
      <w:r>
        <w:rPr>
          <w:rFonts w:ascii="Times New Roman"/>
          <w:b w:val="false"/>
          <w:i w:val="false"/>
          <w:color w:val="000000"/>
          <w:sz w:val="28"/>
        </w:rPr>
        <w:t>
      Работники организации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p>
      <w:pPr>
        <w:spacing w:after="0"/>
        <w:ind w:left="0"/>
        <w:jc w:val="both"/>
      </w:pPr>
      <w:r>
        <w:rPr>
          <w:rFonts w:ascii="Times New Roman"/>
          <w:b w:val="false"/>
          <w:i w:val="false"/>
          <w:color w:val="000000"/>
          <w:sz w:val="28"/>
        </w:rPr>
        <w:t>
      60) в статье 80:</w:t>
      </w:r>
    </w:p>
    <w:p>
      <w:pPr>
        <w:spacing w:after="0"/>
        <w:ind w:left="0"/>
        <w:jc w:val="both"/>
      </w:pPr>
      <w:r>
        <w:rPr>
          <w:rFonts w:ascii="Times New Roman"/>
          <w:b w:val="false"/>
          <w:i w:val="false"/>
          <w:color w:val="000000"/>
          <w:sz w:val="28"/>
        </w:rPr>
        <w:t>
      подпункт 2) пункта 2 изложить в следующей редакции:</w:t>
      </w:r>
    </w:p>
    <w:p>
      <w:pPr>
        <w:spacing w:after="0"/>
        <w:ind w:left="0"/>
        <w:jc w:val="both"/>
      </w:pPr>
      <w:r>
        <w:rPr>
          <w:rFonts w:ascii="Times New Roman"/>
          <w:b w:val="false"/>
          <w:i w:val="false"/>
          <w:color w:val="000000"/>
          <w:sz w:val="28"/>
        </w:rPr>
        <w:t>
      "2) страховой отчет стандартного доступа – страховой отчет, содержащий информацию о страховых случаях, объекте страхования, страховых агентах, иных сведениях, не относящихся к тайне страхования.";</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Поставщиками информации для формирования базы данных являются:</w:t>
      </w:r>
    </w:p>
    <w:p>
      <w:pPr>
        <w:spacing w:after="0"/>
        <w:ind w:left="0"/>
        <w:jc w:val="both"/>
      </w:pPr>
      <w:r>
        <w:rPr>
          <w:rFonts w:ascii="Times New Roman"/>
          <w:b w:val="false"/>
          <w:i w:val="false"/>
          <w:color w:val="000000"/>
          <w:sz w:val="28"/>
        </w:rPr>
        <w:t>
      1) страховщики на основании заключенных с организацией договоров о представлении информации;</w:t>
      </w:r>
    </w:p>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 по обязательным видам страхования;</w:t>
      </w:r>
    </w:p>
    <w:p>
      <w:pPr>
        <w:spacing w:after="0"/>
        <w:ind w:left="0"/>
        <w:jc w:val="both"/>
      </w:pPr>
      <w:r>
        <w:rPr>
          <w:rFonts w:ascii="Times New Roman"/>
          <w:b w:val="false"/>
          <w:i w:val="false"/>
          <w:color w:val="000000"/>
          <w:sz w:val="28"/>
        </w:rPr>
        <w:t>
      3) уполномоченный орган;</w:t>
      </w:r>
    </w:p>
    <w:p>
      <w:pPr>
        <w:spacing w:after="0"/>
        <w:ind w:left="0"/>
        <w:jc w:val="both"/>
      </w:pPr>
      <w:r>
        <w:rPr>
          <w:rFonts w:ascii="Times New Roman"/>
          <w:b w:val="false"/>
          <w:i w:val="false"/>
          <w:color w:val="000000"/>
          <w:sz w:val="28"/>
        </w:rPr>
        <w:t>
      4) иные лица на основании договоров о представлении информации.";</w:t>
      </w:r>
    </w:p>
    <w:p>
      <w:pPr>
        <w:spacing w:after="0"/>
        <w:ind w:left="0"/>
        <w:jc w:val="both"/>
      </w:pPr>
      <w:r>
        <w:rPr>
          <w:rFonts w:ascii="Times New Roman"/>
          <w:b w:val="false"/>
          <w:i w:val="false"/>
          <w:color w:val="000000"/>
          <w:sz w:val="28"/>
        </w:rPr>
        <w:t>
      подпункт 8) пункта 4 изложить в следующей редакции:</w:t>
      </w:r>
    </w:p>
    <w:p>
      <w:pPr>
        <w:spacing w:after="0"/>
        <w:ind w:left="0"/>
        <w:jc w:val="both"/>
      </w:pPr>
      <w:r>
        <w:rPr>
          <w:rFonts w:ascii="Times New Roman"/>
          <w:b w:val="false"/>
          <w:i w:val="false"/>
          <w:color w:val="000000"/>
          <w:sz w:val="28"/>
        </w:rPr>
        <w:t>
      "8) лица, указанные в подпунктах 1), 2), 3), 4), 5) и 6) пункта 5 статьи 830 Гражданского кодекса Республики Казахстан.";</w:t>
      </w:r>
    </w:p>
    <w:p>
      <w:pPr>
        <w:spacing w:after="0"/>
        <w:ind w:left="0"/>
        <w:jc w:val="both"/>
      </w:pPr>
      <w:r>
        <w:rPr>
          <w:rFonts w:ascii="Times New Roman"/>
          <w:b w:val="false"/>
          <w:i w:val="false"/>
          <w:color w:val="000000"/>
          <w:sz w:val="28"/>
        </w:rPr>
        <w:t>
      дополнить пунктом 6-1 следующего содержания:</w:t>
      </w:r>
    </w:p>
    <w:p>
      <w:pPr>
        <w:spacing w:after="0"/>
        <w:ind w:left="0"/>
        <w:jc w:val="both"/>
      </w:pPr>
      <w:r>
        <w:rPr>
          <w:rFonts w:ascii="Times New Roman"/>
          <w:b w:val="false"/>
          <w:i w:val="false"/>
          <w:color w:val="000000"/>
          <w:sz w:val="28"/>
        </w:rPr>
        <w:t>
      "6-1.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 вправе получать информацию, перечисленную в пунктах 1 и 2 настоящей статьи, круглосуточно в режиме реального времени с использованием информационных систем, объединенных соответствующим программным обеспечением, в соответствии с требованиями Закона Республики Казахстан "Об информатизации" и иных законов Республики Казахстан.";</w:t>
      </w:r>
    </w:p>
    <w:p>
      <w:pPr>
        <w:spacing w:after="0"/>
        <w:ind w:left="0"/>
        <w:jc w:val="both"/>
      </w:pPr>
      <w:r>
        <w:rPr>
          <w:rFonts w:ascii="Times New Roman"/>
          <w:b w:val="false"/>
          <w:i w:val="false"/>
          <w:color w:val="000000"/>
          <w:sz w:val="28"/>
        </w:rPr>
        <w:t>
      61) пункт 1 статьи 81 изложить в следующей редакции:</w:t>
      </w:r>
    </w:p>
    <w:p>
      <w:pPr>
        <w:spacing w:after="0"/>
        <w:ind w:left="0"/>
        <w:jc w:val="both"/>
      </w:pPr>
      <w:r>
        <w:rPr>
          <w:rFonts w:ascii="Times New Roman"/>
          <w:b w:val="false"/>
          <w:i w:val="false"/>
          <w:color w:val="000000"/>
          <w:sz w:val="28"/>
        </w:rPr>
        <w:t>
      "1. Поставщики информации, указанные в подпункте 1) пункта 3 статьи 80 настоящего Закона, представляют информацию по каждому заключенному договору страхования, об объемах страховых премий, страховых случаях, страховых агентах, а также суммах страховых выплат (в разрезе выплат по имуществу и здоровью) в порядке, сроки и объеме, которые предусмотрены договором о представлении информации и (или) получении страховых отчетов, с учетом требований, предусмотренных настоящим Законом и нормативным правовым актом уполномоченного органа.";</w:t>
      </w:r>
    </w:p>
    <w:p>
      <w:pPr>
        <w:spacing w:after="0"/>
        <w:ind w:left="0"/>
        <w:jc w:val="both"/>
      </w:pPr>
      <w:r>
        <w:rPr>
          <w:rFonts w:ascii="Times New Roman"/>
          <w:b w:val="false"/>
          <w:i w:val="false"/>
          <w:color w:val="000000"/>
          <w:sz w:val="28"/>
        </w:rPr>
        <w:t>
      62) в статье 82:</w:t>
      </w:r>
    </w:p>
    <w:p>
      <w:pPr>
        <w:spacing w:after="0"/>
        <w:ind w:left="0"/>
        <w:jc w:val="both"/>
      </w:pPr>
      <w:r>
        <w:rPr>
          <w:rFonts w:ascii="Times New Roman"/>
          <w:b w:val="false"/>
          <w:i w:val="false"/>
          <w:color w:val="000000"/>
          <w:sz w:val="28"/>
        </w:rPr>
        <w:t>
      пункт 1 дополнить подпунктом 16) следующего содержания:</w:t>
      </w:r>
    </w:p>
    <w:p>
      <w:pPr>
        <w:spacing w:after="0"/>
        <w:ind w:left="0"/>
        <w:jc w:val="both"/>
      </w:pPr>
      <w:r>
        <w:rPr>
          <w:rFonts w:ascii="Times New Roman"/>
          <w:b w:val="false"/>
          <w:i w:val="false"/>
          <w:color w:val="000000"/>
          <w:sz w:val="28"/>
        </w:rPr>
        <w:t>
      "16) вести единый реестр страховых агентов, в том числе:</w:t>
      </w:r>
    </w:p>
    <w:p>
      <w:pPr>
        <w:spacing w:after="0"/>
        <w:ind w:left="0"/>
        <w:jc w:val="both"/>
      </w:pPr>
      <w:r>
        <w:rPr>
          <w:rFonts w:ascii="Times New Roman"/>
          <w:b w:val="false"/>
          <w:i w:val="false"/>
          <w:color w:val="000000"/>
          <w:sz w:val="28"/>
        </w:rPr>
        <w:t>
      представлять информацию страховщику о наличии страхового агента в едином реестре и подтверждать полномочия страховых агентов на оказание посреднических услуг при заключении договоров страхования;</w:t>
      </w:r>
    </w:p>
    <w:p>
      <w:pPr>
        <w:spacing w:after="0"/>
        <w:ind w:left="0"/>
        <w:jc w:val="both"/>
      </w:pPr>
      <w:r>
        <w:rPr>
          <w:rFonts w:ascii="Times New Roman"/>
          <w:b w:val="false"/>
          <w:i w:val="false"/>
          <w:color w:val="000000"/>
          <w:sz w:val="28"/>
        </w:rPr>
        <w:t>
      исключать из единого реестра страховых агентов по основаниям, предусмотренным настоящим Законом.";</w:t>
      </w:r>
    </w:p>
    <w:p>
      <w:pPr>
        <w:spacing w:after="0"/>
        <w:ind w:left="0"/>
        <w:jc w:val="both"/>
      </w:pPr>
      <w:r>
        <w:rPr>
          <w:rFonts w:ascii="Times New Roman"/>
          <w:b w:val="false"/>
          <w:i w:val="false"/>
          <w:color w:val="000000"/>
          <w:sz w:val="28"/>
        </w:rPr>
        <w:t>
      пункт 2 дополнить подпунктом 3-1) следующего содержания:</w:t>
      </w:r>
    </w:p>
    <w:p>
      <w:pPr>
        <w:spacing w:after="0"/>
        <w:ind w:left="0"/>
        <w:jc w:val="both"/>
      </w:pPr>
      <w:r>
        <w:rPr>
          <w:rFonts w:ascii="Times New Roman"/>
          <w:b w:val="false"/>
          <w:i w:val="false"/>
          <w:color w:val="000000"/>
          <w:sz w:val="28"/>
        </w:rPr>
        <w:t>
      "3-1) осуществлять покупку информационных материалов, связанных с предпринимательской деятельностью, у саморегулируемой организации;";</w:t>
      </w:r>
    </w:p>
    <w:p>
      <w:pPr>
        <w:spacing w:after="0"/>
        <w:ind w:left="0"/>
        <w:jc w:val="both"/>
      </w:pPr>
      <w:r>
        <w:rPr>
          <w:rFonts w:ascii="Times New Roman"/>
          <w:b w:val="false"/>
          <w:i w:val="false"/>
          <w:color w:val="000000"/>
          <w:sz w:val="28"/>
        </w:rPr>
        <w:t>
      63) дополнить главой 15 следующего содержания:</w:t>
      </w:r>
    </w:p>
    <w:p>
      <w:pPr>
        <w:spacing w:after="0"/>
        <w:ind w:left="0"/>
        <w:jc w:val="both"/>
      </w:pPr>
      <w:r>
        <w:rPr>
          <w:rFonts w:ascii="Times New Roman"/>
          <w:b w:val="false"/>
          <w:i w:val="false"/>
          <w:color w:val="000000"/>
          <w:sz w:val="28"/>
        </w:rPr>
        <w:t>
      "Глава 15. Страховой омбудсман</w:t>
      </w:r>
    </w:p>
    <w:p>
      <w:pPr>
        <w:spacing w:after="0"/>
        <w:ind w:left="0"/>
        <w:jc w:val="both"/>
      </w:pPr>
      <w:r>
        <w:rPr>
          <w:rFonts w:ascii="Times New Roman"/>
          <w:b w:val="false"/>
          <w:i w:val="false"/>
          <w:color w:val="000000"/>
          <w:sz w:val="28"/>
        </w:rPr>
        <w:t>
      Статья 86. Страховой омбудсман, его статус, принципы деятельности, порядок избрания и прекращение его полномочий</w:t>
      </w:r>
    </w:p>
    <w:p>
      <w:pPr>
        <w:spacing w:after="0"/>
        <w:ind w:left="0"/>
        <w:jc w:val="both"/>
      </w:pPr>
      <w:r>
        <w:rPr>
          <w:rFonts w:ascii="Times New Roman"/>
          <w:b w:val="false"/>
          <w:i w:val="false"/>
          <w:color w:val="000000"/>
          <w:sz w:val="28"/>
        </w:rPr>
        <w:t>
      1. Страховым омбудсманом является независимое в своей деятельности физическое лицо, осуществляющее урегулирование разногласий:</w:t>
      </w:r>
    </w:p>
    <w:p>
      <w:pPr>
        <w:spacing w:after="0"/>
        <w:ind w:left="0"/>
        <w:jc w:val="both"/>
      </w:pPr>
      <w:r>
        <w:rPr>
          <w:rFonts w:ascii="Times New Roman"/>
          <w:b w:val="false"/>
          <w:i w:val="false"/>
          <w:color w:val="000000"/>
          <w:sz w:val="28"/>
        </w:rPr>
        <w:t>
      1) между страховыми организациями, возникающих по вопросам обязательного и добровольного страхования;</w:t>
      </w:r>
    </w:p>
    <w:p>
      <w:pPr>
        <w:spacing w:after="0"/>
        <w:ind w:left="0"/>
        <w:jc w:val="both"/>
      </w:pPr>
      <w:r>
        <w:rPr>
          <w:rFonts w:ascii="Times New Roman"/>
          <w:b w:val="false"/>
          <w:i w:val="false"/>
          <w:color w:val="000000"/>
          <w:sz w:val="28"/>
        </w:rPr>
        <w:t xml:space="preserve">
      2) между страхователями (застрахованными, выгодоприобретателями) и страховыми организациями, возникающих из договоров страхования. </w:t>
      </w:r>
    </w:p>
    <w:p>
      <w:pPr>
        <w:spacing w:after="0"/>
        <w:ind w:left="0"/>
        <w:jc w:val="both"/>
      </w:pPr>
      <w:r>
        <w:rPr>
          <w:rFonts w:ascii="Times New Roman"/>
          <w:b w:val="false"/>
          <w:i w:val="false"/>
          <w:color w:val="000000"/>
          <w:sz w:val="28"/>
        </w:rPr>
        <w:t xml:space="preserve">
      Страховой омбудсман осуществляет урегулирование разногласий, в которых в качестве страхователей (застрахованных, выгодоприобретателей) выступают физические лица и (или) субъекты малого предпринимательства. Иные юридические лица могут обратиться к страховому омбудсману только по виду (классу) обязательного страхования гражданско-правовой ответственности владельцев транспортных средств. </w:t>
      </w:r>
    </w:p>
    <w:p>
      <w:pPr>
        <w:spacing w:after="0"/>
        <w:ind w:left="0"/>
        <w:jc w:val="both"/>
      </w:pPr>
      <w:r>
        <w:rPr>
          <w:rFonts w:ascii="Times New Roman"/>
          <w:b w:val="false"/>
          <w:i w:val="false"/>
          <w:color w:val="000000"/>
          <w:sz w:val="28"/>
        </w:rPr>
        <w:t>
      Сумма требований по разногласиям лиц, указанных в части второй пункта 1 настоящей статьи, не должна превышать десятитысячекратного размера месячного расчетного показателя.</w:t>
      </w:r>
    </w:p>
    <w:p>
      <w:pPr>
        <w:spacing w:after="0"/>
        <w:ind w:left="0"/>
        <w:jc w:val="both"/>
      </w:pPr>
      <w:r>
        <w:rPr>
          <w:rFonts w:ascii="Times New Roman"/>
          <w:b w:val="false"/>
          <w:i w:val="false"/>
          <w:color w:val="000000"/>
          <w:sz w:val="28"/>
        </w:rPr>
        <w:t xml:space="preserve">
      2. Страховой омбудсман руководствуется в своей деятельности следующими принципами: </w:t>
      </w:r>
    </w:p>
    <w:p>
      <w:pPr>
        <w:spacing w:after="0"/>
        <w:ind w:left="0"/>
        <w:jc w:val="both"/>
      </w:pPr>
      <w:r>
        <w:rPr>
          <w:rFonts w:ascii="Times New Roman"/>
          <w:b w:val="false"/>
          <w:i w:val="false"/>
          <w:color w:val="000000"/>
          <w:sz w:val="28"/>
        </w:rPr>
        <w:t>
      1) равноправие сторон;</w:t>
      </w:r>
    </w:p>
    <w:p>
      <w:pPr>
        <w:spacing w:after="0"/>
        <w:ind w:left="0"/>
        <w:jc w:val="both"/>
      </w:pPr>
      <w:r>
        <w:rPr>
          <w:rFonts w:ascii="Times New Roman"/>
          <w:b w:val="false"/>
          <w:i w:val="false"/>
          <w:color w:val="000000"/>
          <w:sz w:val="28"/>
        </w:rPr>
        <w:t>
      2) объективность и беспристрастность при принятии решения страховым омбудсманом;</w:t>
      </w:r>
    </w:p>
    <w:p>
      <w:pPr>
        <w:spacing w:after="0"/>
        <w:ind w:left="0"/>
        <w:jc w:val="both"/>
      </w:pPr>
      <w:r>
        <w:rPr>
          <w:rFonts w:ascii="Times New Roman"/>
          <w:b w:val="false"/>
          <w:i w:val="false"/>
          <w:color w:val="000000"/>
          <w:sz w:val="28"/>
        </w:rPr>
        <w:t>
      3) соблюдение тайны страхования и иной охраняемой законом тайны;</w:t>
      </w:r>
    </w:p>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p>
      <w:pPr>
        <w:spacing w:after="0"/>
        <w:ind w:left="0"/>
        <w:jc w:val="both"/>
      </w:pPr>
      <w:r>
        <w:rPr>
          <w:rFonts w:ascii="Times New Roman"/>
          <w:b w:val="false"/>
          <w:i w:val="false"/>
          <w:color w:val="000000"/>
          <w:sz w:val="28"/>
        </w:rPr>
        <w:t>
      5) прозрачность процедуры принятия и обоснованность решения.</w:t>
      </w:r>
    </w:p>
    <w:p>
      <w:pPr>
        <w:spacing w:after="0"/>
        <w:ind w:left="0"/>
        <w:jc w:val="both"/>
      </w:pPr>
      <w:r>
        <w:rPr>
          <w:rFonts w:ascii="Times New Roman"/>
          <w:b w:val="false"/>
          <w:i w:val="false"/>
          <w:color w:val="000000"/>
          <w:sz w:val="28"/>
        </w:rPr>
        <w:t xml:space="preserve">
      3. Избрание и досрочное прекращение полномочий страхового омбудсмана осуществляются советом представителей страхового омбудсмана. </w:t>
      </w:r>
    </w:p>
    <w:p>
      <w:pPr>
        <w:spacing w:after="0"/>
        <w:ind w:left="0"/>
        <w:jc w:val="both"/>
      </w:pPr>
      <w:r>
        <w:rPr>
          <w:rFonts w:ascii="Times New Roman"/>
          <w:b w:val="false"/>
          <w:i w:val="false"/>
          <w:color w:val="000000"/>
          <w:sz w:val="28"/>
        </w:rPr>
        <w:t xml:space="preserve">
      4. Страховой омбудсман избирается большинством голосов совета представителей страхового омбудсмана. Каждый член совета представителей страхового омбудсмана при голосовании имеет один голос. При равенстве голосов голос представителя уполномоченного органа является решающим. </w:t>
      </w:r>
    </w:p>
    <w:p>
      <w:pPr>
        <w:spacing w:after="0"/>
        <w:ind w:left="0"/>
        <w:jc w:val="both"/>
      </w:pPr>
      <w:r>
        <w:rPr>
          <w:rFonts w:ascii="Times New Roman"/>
          <w:b w:val="false"/>
          <w:i w:val="false"/>
          <w:color w:val="000000"/>
          <w:sz w:val="28"/>
        </w:rPr>
        <w:t>
      5. Заседание совета представителей страхового омбудсмана признается правомочным, а условия кворума соблюденными, если присутствующие на нем члены совета представителей страхового омбудсмана обладают в совокупности не менее чем двумя третями от общего числа голосов.</w:t>
      </w:r>
    </w:p>
    <w:p>
      <w:pPr>
        <w:spacing w:after="0"/>
        <w:ind w:left="0"/>
        <w:jc w:val="both"/>
      </w:pPr>
      <w:r>
        <w:rPr>
          <w:rFonts w:ascii="Times New Roman"/>
          <w:b w:val="false"/>
          <w:i w:val="false"/>
          <w:color w:val="000000"/>
          <w:sz w:val="28"/>
        </w:rPr>
        <w:t>
      6. Страховой омбудсман избирается сроком на три года.</w:t>
      </w:r>
    </w:p>
    <w:p>
      <w:pPr>
        <w:spacing w:after="0"/>
        <w:ind w:left="0"/>
        <w:jc w:val="both"/>
      </w:pPr>
      <w:r>
        <w:rPr>
          <w:rFonts w:ascii="Times New Roman"/>
          <w:b w:val="false"/>
          <w:i w:val="false"/>
          <w:color w:val="000000"/>
          <w:sz w:val="28"/>
        </w:rPr>
        <w:t>
      7. Одно и тоже лицо не может быть избрано страховым омбудсманом более двух раз подряд.</w:t>
      </w:r>
    </w:p>
    <w:p>
      <w:pPr>
        <w:spacing w:after="0"/>
        <w:ind w:left="0"/>
        <w:jc w:val="both"/>
      </w:pPr>
      <w:r>
        <w:rPr>
          <w:rFonts w:ascii="Times New Roman"/>
          <w:b w:val="false"/>
          <w:i w:val="false"/>
          <w:color w:val="000000"/>
          <w:sz w:val="28"/>
        </w:rPr>
        <w:t xml:space="preserve">
      8. Досрочное прекращение полномочий страхового омбудсмана по его инициативе осуществляется на основании письменного уведомления совета представителей страхового омбудсмана за один месяц до прекращения полномочий. </w:t>
      </w:r>
    </w:p>
    <w:p>
      <w:pPr>
        <w:spacing w:after="0"/>
        <w:ind w:left="0"/>
        <w:jc w:val="both"/>
      </w:pPr>
      <w:r>
        <w:rPr>
          <w:rFonts w:ascii="Times New Roman"/>
          <w:b w:val="false"/>
          <w:i w:val="false"/>
          <w:color w:val="000000"/>
          <w:sz w:val="28"/>
        </w:rPr>
        <w:t>
      Статья 87. Совет представителей страхового омбудсмана и его компетенция</w:t>
      </w:r>
    </w:p>
    <w:p>
      <w:pPr>
        <w:spacing w:after="0"/>
        <w:ind w:left="0"/>
        <w:jc w:val="both"/>
      </w:pPr>
      <w:r>
        <w:rPr>
          <w:rFonts w:ascii="Times New Roman"/>
          <w:b w:val="false"/>
          <w:i w:val="false"/>
          <w:color w:val="000000"/>
          <w:sz w:val="28"/>
        </w:rPr>
        <w:t>
      1. Совет представителей страхового омбудсмана формируется по одному представителю от:</w:t>
      </w:r>
    </w:p>
    <w:p>
      <w:pPr>
        <w:spacing w:after="0"/>
        <w:ind w:left="0"/>
        <w:jc w:val="both"/>
      </w:pPr>
      <w:r>
        <w:rPr>
          <w:rFonts w:ascii="Times New Roman"/>
          <w:b w:val="false"/>
          <w:i w:val="false"/>
          <w:color w:val="000000"/>
          <w:sz w:val="28"/>
        </w:rPr>
        <w:t xml:space="preserve">
      1) каждой страховой организации, имеющей лицензию на право осуществления страховой деятельности; </w:t>
      </w:r>
    </w:p>
    <w:p>
      <w:pPr>
        <w:spacing w:after="0"/>
        <w:ind w:left="0"/>
        <w:jc w:val="both"/>
      </w:pPr>
      <w:r>
        <w:rPr>
          <w:rFonts w:ascii="Times New Roman"/>
          <w:b w:val="false"/>
          <w:i w:val="false"/>
          <w:color w:val="000000"/>
          <w:sz w:val="28"/>
        </w:rPr>
        <w:t>
      2) уполномоченного органа.</w:t>
      </w:r>
    </w:p>
    <w:p>
      <w:pPr>
        <w:spacing w:after="0"/>
        <w:ind w:left="0"/>
        <w:jc w:val="both"/>
      </w:pPr>
      <w:r>
        <w:rPr>
          <w:rFonts w:ascii="Times New Roman"/>
          <w:b w:val="false"/>
          <w:i w:val="false"/>
          <w:color w:val="000000"/>
          <w:sz w:val="28"/>
        </w:rPr>
        <w:t>
      2. Компетенция совета представителей:</w:t>
      </w:r>
    </w:p>
    <w:p>
      <w:pPr>
        <w:spacing w:after="0"/>
        <w:ind w:left="0"/>
        <w:jc w:val="both"/>
      </w:pPr>
      <w:r>
        <w:rPr>
          <w:rFonts w:ascii="Times New Roman"/>
          <w:b w:val="false"/>
          <w:i w:val="false"/>
          <w:color w:val="000000"/>
          <w:sz w:val="28"/>
        </w:rPr>
        <w:t>
      1) избрание на должность страхового омбудсмана из кандидатов, соответствующих требованиям, установленным статьей 88 настоящего Закона;</w:t>
      </w:r>
    </w:p>
    <w:p>
      <w:pPr>
        <w:spacing w:after="0"/>
        <w:ind w:left="0"/>
        <w:jc w:val="both"/>
      </w:pPr>
      <w:r>
        <w:rPr>
          <w:rFonts w:ascii="Times New Roman"/>
          <w:b w:val="false"/>
          <w:i w:val="false"/>
          <w:color w:val="000000"/>
          <w:sz w:val="28"/>
        </w:rPr>
        <w:t>
      2) утверждение структуры и штата (офиса страхового омбудсмана);</w:t>
      </w:r>
    </w:p>
    <w:p>
      <w:pPr>
        <w:spacing w:after="0"/>
        <w:ind w:left="0"/>
        <w:jc w:val="both"/>
      </w:pPr>
      <w:r>
        <w:rPr>
          <w:rFonts w:ascii="Times New Roman"/>
          <w:b w:val="false"/>
          <w:i w:val="false"/>
          <w:color w:val="000000"/>
          <w:sz w:val="28"/>
        </w:rPr>
        <w:t>
      3) определение порядка финансирования деятельности (бюджета) страхового омбудсмана;</w:t>
      </w:r>
    </w:p>
    <w:p>
      <w:pPr>
        <w:spacing w:after="0"/>
        <w:ind w:left="0"/>
        <w:jc w:val="both"/>
      </w:pPr>
      <w:r>
        <w:rPr>
          <w:rFonts w:ascii="Times New Roman"/>
          <w:b w:val="false"/>
          <w:i w:val="false"/>
          <w:color w:val="000000"/>
          <w:sz w:val="28"/>
        </w:rPr>
        <w:t>
      4) утверждение внутренних правил страхового омбудсмана;</w:t>
      </w:r>
    </w:p>
    <w:p>
      <w:pPr>
        <w:spacing w:after="0"/>
        <w:ind w:left="0"/>
        <w:jc w:val="both"/>
      </w:pPr>
      <w:r>
        <w:rPr>
          <w:rFonts w:ascii="Times New Roman"/>
          <w:b w:val="false"/>
          <w:i w:val="false"/>
          <w:color w:val="000000"/>
          <w:sz w:val="28"/>
        </w:rPr>
        <w:t>
      5) досрочное прекращение полномочий страхового омбудсмана в случаях установления несоответствия страхового омбудсмана требованиям, предусмотренным статьей 88 настоящего Закона, или невыполнения им требований, предусмотренных пунктами 3 и 4 статьи 91 настоящего Закона;</w:t>
      </w:r>
    </w:p>
    <w:p>
      <w:pPr>
        <w:spacing w:after="0"/>
        <w:ind w:left="0"/>
        <w:jc w:val="both"/>
      </w:pPr>
      <w:r>
        <w:rPr>
          <w:rFonts w:ascii="Times New Roman"/>
          <w:b w:val="false"/>
          <w:i w:val="false"/>
          <w:color w:val="000000"/>
          <w:sz w:val="28"/>
        </w:rPr>
        <w:t>
      6) иные вопросы, связанные с осуществлением деятельности страхового омбудсмана, в соответствии с настоящим Законом.</w:t>
      </w:r>
    </w:p>
    <w:p>
      <w:pPr>
        <w:spacing w:after="0"/>
        <w:ind w:left="0"/>
        <w:jc w:val="both"/>
      </w:pPr>
      <w:r>
        <w:rPr>
          <w:rFonts w:ascii="Times New Roman"/>
          <w:b w:val="false"/>
          <w:i w:val="false"/>
          <w:color w:val="000000"/>
          <w:sz w:val="28"/>
        </w:rPr>
        <w:t>
      Статья 88. Требования к страховому омбудсману</w:t>
      </w:r>
    </w:p>
    <w:p>
      <w:pPr>
        <w:spacing w:after="0"/>
        <w:ind w:left="0"/>
        <w:jc w:val="both"/>
      </w:pPr>
      <w:r>
        <w:rPr>
          <w:rFonts w:ascii="Times New Roman"/>
          <w:b w:val="false"/>
          <w:i w:val="false"/>
          <w:color w:val="000000"/>
          <w:sz w:val="28"/>
        </w:rPr>
        <w:t>
      1. Для избрания страховым омбудсманом может быть рекомендовано лицо:</w:t>
      </w:r>
    </w:p>
    <w:p>
      <w:pPr>
        <w:spacing w:after="0"/>
        <w:ind w:left="0"/>
        <w:jc w:val="both"/>
      </w:pPr>
      <w:r>
        <w:rPr>
          <w:rFonts w:ascii="Times New Roman"/>
          <w:b w:val="false"/>
          <w:i w:val="false"/>
          <w:color w:val="000000"/>
          <w:sz w:val="28"/>
        </w:rPr>
        <w:t>
      1) имеющее высшее юридическое образование и (или) высшее экономическое образование;</w:t>
      </w:r>
    </w:p>
    <w:p>
      <w:pPr>
        <w:spacing w:after="0"/>
        <w:ind w:left="0"/>
        <w:jc w:val="both"/>
      </w:pPr>
      <w:r>
        <w:rPr>
          <w:rFonts w:ascii="Times New Roman"/>
          <w:b w:val="false"/>
          <w:i w:val="false"/>
          <w:color w:val="000000"/>
          <w:sz w:val="28"/>
        </w:rPr>
        <w:t>
      2) имеющее безупречную деловую репутацию;</w:t>
      </w:r>
    </w:p>
    <w:p>
      <w:pPr>
        <w:spacing w:after="0"/>
        <w:ind w:left="0"/>
        <w:jc w:val="both"/>
      </w:pPr>
      <w:r>
        <w:rPr>
          <w:rFonts w:ascii="Times New Roman"/>
          <w:b w:val="false"/>
          <w:i w:val="false"/>
          <w:color w:val="000000"/>
          <w:sz w:val="28"/>
        </w:rPr>
        <w:t>
      3) имеющее стаж работы в области страхования более пяти лет;</w:t>
      </w:r>
    </w:p>
    <w:p>
      <w:pPr>
        <w:spacing w:after="0"/>
        <w:ind w:left="0"/>
        <w:jc w:val="both"/>
      </w:pPr>
      <w:r>
        <w:rPr>
          <w:rFonts w:ascii="Times New Roman"/>
          <w:b w:val="false"/>
          <w:i w:val="false"/>
          <w:color w:val="000000"/>
          <w:sz w:val="28"/>
        </w:rPr>
        <w:t>
      4) ранее не являвшееся руководящим работником страховой организации или другого юридического лица в период не более чем за один год до принятия уполномоченным органом решения о консервации страховой организации, принудительном выкупе ее акций, лишении лицензии страховой организации, а также принудительной ликвидации страховой организации или другого юридического лица или признании их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Страховым омбудсманом не может быть рекомендовано лицо, признанное судом в установленном законом порядке недееспособным или ограниченно дееспособным, а также лицо, в отношении которого осуществляется уголовное преследование.</w:t>
      </w:r>
    </w:p>
    <w:p>
      <w:pPr>
        <w:spacing w:after="0"/>
        <w:ind w:left="0"/>
        <w:jc w:val="both"/>
      </w:pPr>
      <w:r>
        <w:rPr>
          <w:rFonts w:ascii="Times New Roman"/>
          <w:b w:val="false"/>
          <w:i w:val="false"/>
          <w:color w:val="000000"/>
          <w:sz w:val="28"/>
        </w:rPr>
        <w:t>
      2. Страховой омбудсман не вправе занимать любую из должностей в страховых организациях и (или) быть аффилиированным лицом страховых организаций.</w:t>
      </w:r>
    </w:p>
    <w:p>
      <w:pPr>
        <w:spacing w:after="0"/>
        <w:ind w:left="0"/>
        <w:jc w:val="both"/>
      </w:pPr>
      <w:r>
        <w:rPr>
          <w:rFonts w:ascii="Times New Roman"/>
          <w:b w:val="false"/>
          <w:i w:val="false"/>
          <w:color w:val="000000"/>
          <w:sz w:val="28"/>
        </w:rPr>
        <w:t>
      Статья 89. Права и обязанности страхового омбудсмана</w:t>
      </w:r>
    </w:p>
    <w:p>
      <w:pPr>
        <w:spacing w:after="0"/>
        <w:ind w:left="0"/>
        <w:jc w:val="both"/>
      </w:pPr>
      <w:r>
        <w:rPr>
          <w:rFonts w:ascii="Times New Roman"/>
          <w:b w:val="false"/>
          <w:i w:val="false"/>
          <w:color w:val="000000"/>
          <w:sz w:val="28"/>
        </w:rPr>
        <w:t>
      1. Страховой омбудсман имеет право:</w:t>
      </w:r>
    </w:p>
    <w:p>
      <w:pPr>
        <w:spacing w:after="0"/>
        <w:ind w:left="0"/>
        <w:jc w:val="both"/>
      </w:pPr>
      <w:r>
        <w:rPr>
          <w:rFonts w:ascii="Times New Roman"/>
          <w:b w:val="false"/>
          <w:i w:val="false"/>
          <w:color w:val="000000"/>
          <w:sz w:val="28"/>
        </w:rPr>
        <w:t>
      1) запрашивать от страховых организаций сведения, необходимые для рассмотрения заявления заявителя;</w:t>
      </w:r>
    </w:p>
    <w:p>
      <w:pPr>
        <w:spacing w:after="0"/>
        <w:ind w:left="0"/>
        <w:jc w:val="both"/>
      </w:pPr>
      <w:r>
        <w:rPr>
          <w:rFonts w:ascii="Times New Roman"/>
          <w:b w:val="false"/>
          <w:i w:val="false"/>
          <w:color w:val="000000"/>
          <w:sz w:val="28"/>
        </w:rPr>
        <w:t>
      2) публиковать в средствах массовой информации материалы о деятельности страхового омбудсмана с соблюдением требований подпункта 2) пункта 2 настоящей статьи;</w:t>
      </w:r>
    </w:p>
    <w:p>
      <w:pPr>
        <w:spacing w:after="0"/>
        <w:ind w:left="0"/>
        <w:jc w:val="both"/>
      </w:pPr>
      <w:r>
        <w:rPr>
          <w:rFonts w:ascii="Times New Roman"/>
          <w:b w:val="false"/>
          <w:i w:val="false"/>
          <w:color w:val="000000"/>
          <w:sz w:val="28"/>
        </w:rPr>
        <w:t xml:space="preserve">
      3) на образование штата (офиса страхового омбудсмана). </w:t>
      </w:r>
    </w:p>
    <w:p>
      <w:pPr>
        <w:spacing w:after="0"/>
        <w:ind w:left="0"/>
        <w:jc w:val="both"/>
      </w:pPr>
      <w:r>
        <w:rPr>
          <w:rFonts w:ascii="Times New Roman"/>
          <w:b w:val="false"/>
          <w:i w:val="false"/>
          <w:color w:val="000000"/>
          <w:sz w:val="28"/>
        </w:rPr>
        <w:t>
      2. Страховой омбудсман обязан:</w:t>
      </w:r>
    </w:p>
    <w:p>
      <w:pPr>
        <w:spacing w:after="0"/>
        <w:ind w:left="0"/>
        <w:jc w:val="both"/>
      </w:pPr>
      <w:r>
        <w:rPr>
          <w:rFonts w:ascii="Times New Roman"/>
          <w:b w:val="false"/>
          <w:i w:val="false"/>
          <w:color w:val="000000"/>
          <w:sz w:val="28"/>
        </w:rPr>
        <w:t>
      1) руководствоваться в своей деятельности принципами, предусмотренными пунктом 2 статьи 86 настоящего Закона;</w:t>
      </w:r>
    </w:p>
    <w:p>
      <w:pPr>
        <w:spacing w:after="0"/>
        <w:ind w:left="0"/>
        <w:jc w:val="both"/>
      </w:pPr>
      <w:r>
        <w:rPr>
          <w:rFonts w:ascii="Times New Roman"/>
          <w:b w:val="false"/>
          <w:i w:val="false"/>
          <w:color w:val="000000"/>
          <w:sz w:val="28"/>
        </w:rPr>
        <w:t>
      2) соблюдать конфиденциальность в отношении информации, полученной в ходе разрешения споров, и не разглашать ее третьим лицам;</w:t>
      </w:r>
    </w:p>
    <w:p>
      <w:pPr>
        <w:spacing w:after="0"/>
        <w:ind w:left="0"/>
        <w:jc w:val="both"/>
      </w:pPr>
      <w:r>
        <w:rPr>
          <w:rFonts w:ascii="Times New Roman"/>
          <w:b w:val="false"/>
          <w:i w:val="false"/>
          <w:color w:val="000000"/>
          <w:sz w:val="28"/>
        </w:rPr>
        <w:t>
      3) ежегодно отчитываться перед советом представителей страхового омбудсмана о своей деятельности.</w:t>
      </w:r>
    </w:p>
    <w:p>
      <w:pPr>
        <w:spacing w:after="0"/>
        <w:ind w:left="0"/>
        <w:jc w:val="both"/>
      </w:pPr>
      <w:r>
        <w:rPr>
          <w:rFonts w:ascii="Times New Roman"/>
          <w:b w:val="false"/>
          <w:i w:val="false"/>
          <w:color w:val="000000"/>
          <w:sz w:val="28"/>
        </w:rPr>
        <w:t>
      Статья 90. Порядок принятия решений страховым омбудсманом</w:t>
      </w:r>
    </w:p>
    <w:p>
      <w:pPr>
        <w:spacing w:after="0"/>
        <w:ind w:left="0"/>
        <w:jc w:val="both"/>
      </w:pPr>
      <w:r>
        <w:rPr>
          <w:rFonts w:ascii="Times New Roman"/>
          <w:b w:val="false"/>
          <w:i w:val="false"/>
          <w:color w:val="000000"/>
          <w:sz w:val="28"/>
        </w:rPr>
        <w:t>
      1. Решение принимается страховым омбудсманом единолично и в письменной форме доводится до сведения сторон, участвующих в споре.</w:t>
      </w:r>
    </w:p>
    <w:p>
      <w:pPr>
        <w:spacing w:after="0"/>
        <w:ind w:left="0"/>
        <w:jc w:val="both"/>
      </w:pPr>
      <w:r>
        <w:rPr>
          <w:rFonts w:ascii="Times New Roman"/>
          <w:b w:val="false"/>
          <w:i w:val="false"/>
          <w:color w:val="000000"/>
          <w:sz w:val="28"/>
        </w:rPr>
        <w:t>
      2. При принятии решений страховой омбудсман руководствуется законодательством Республики Казахстан и условиями заключенных договоров.</w:t>
      </w:r>
    </w:p>
    <w:p>
      <w:pPr>
        <w:spacing w:after="0"/>
        <w:ind w:left="0"/>
        <w:jc w:val="both"/>
      </w:pPr>
      <w:r>
        <w:rPr>
          <w:rFonts w:ascii="Times New Roman"/>
          <w:b w:val="false"/>
          <w:i w:val="false"/>
          <w:color w:val="000000"/>
          <w:sz w:val="28"/>
        </w:rPr>
        <w:t>
      3. Решение страхового омбудсмана по разногласиям между страховыми организациями является обязательным для страховых организаций.</w:t>
      </w:r>
    </w:p>
    <w:p>
      <w:pPr>
        <w:spacing w:after="0"/>
        <w:ind w:left="0"/>
        <w:jc w:val="both"/>
      </w:pPr>
      <w:r>
        <w:rPr>
          <w:rFonts w:ascii="Times New Roman"/>
          <w:b w:val="false"/>
          <w:i w:val="false"/>
          <w:color w:val="000000"/>
          <w:sz w:val="28"/>
        </w:rPr>
        <w:t>
      Решение страхового омбудсмана по разногласиям между страхователем (застрахованным, выгодоприобретателем) и страховой организацией обязательно для страховой организации в случае принятия его страхователем (застрахованным, выгодоприобретателем).</w:t>
      </w:r>
    </w:p>
    <w:p>
      <w:pPr>
        <w:spacing w:after="0"/>
        <w:ind w:left="0"/>
        <w:jc w:val="both"/>
      </w:pPr>
      <w:r>
        <w:rPr>
          <w:rFonts w:ascii="Times New Roman"/>
          <w:b w:val="false"/>
          <w:i w:val="false"/>
          <w:color w:val="000000"/>
          <w:sz w:val="28"/>
        </w:rPr>
        <w:t>
      4. В случае неисполнения страховой организацией решения страхового омбудсмана в установленный им срок, страховой омбудсман обязан не позднее трех рабочих дней информировать об этом уполномоченный орган с приложением документов, подтверждающих факт нарушения требований настоящего Закона и нормативных правовых актов уполномоченного органа.</w:t>
      </w:r>
    </w:p>
    <w:p>
      <w:pPr>
        <w:spacing w:after="0"/>
        <w:ind w:left="0"/>
        <w:jc w:val="both"/>
      </w:pPr>
      <w:r>
        <w:rPr>
          <w:rFonts w:ascii="Times New Roman"/>
          <w:b w:val="false"/>
          <w:i w:val="false"/>
          <w:color w:val="000000"/>
          <w:sz w:val="28"/>
        </w:rPr>
        <w:t>
      5. В случае несогласия с решением страхового омбудсмана, страхователь (застрахованный, выгодоприобретатель), страховщик вправе обратиться за защитой своего права в суд в соответствии с законодательством Республики Казахстан. При этом исполнение решения страхового омбудсмана для страхователя (застрахованного, выгодоприобретателя) не является обязательным.</w:t>
      </w:r>
    </w:p>
    <w:p>
      <w:pPr>
        <w:spacing w:after="0"/>
        <w:ind w:left="0"/>
        <w:jc w:val="both"/>
      </w:pPr>
      <w:r>
        <w:rPr>
          <w:rFonts w:ascii="Times New Roman"/>
          <w:b w:val="false"/>
          <w:i w:val="false"/>
          <w:color w:val="000000"/>
          <w:sz w:val="28"/>
        </w:rPr>
        <w:t>
      Статья 91. Деятельность страхового омбудсмана</w:t>
      </w:r>
    </w:p>
    <w:p>
      <w:pPr>
        <w:spacing w:after="0"/>
        <w:ind w:left="0"/>
        <w:jc w:val="both"/>
      </w:pPr>
      <w:r>
        <w:rPr>
          <w:rFonts w:ascii="Times New Roman"/>
          <w:b w:val="false"/>
          <w:i w:val="false"/>
          <w:color w:val="000000"/>
          <w:sz w:val="28"/>
        </w:rPr>
        <w:t>
      1. Деятельность страхового омбудсмана, в том числе порядок и сроки рассмотрения заявлений по разрешению разногласий и принятия решений, осуществляются на основании внутренних правил, согласованных с уполномоченным органом и утвержденных советом представителей.</w:t>
      </w:r>
    </w:p>
    <w:p>
      <w:pPr>
        <w:spacing w:after="0"/>
        <w:ind w:left="0"/>
        <w:jc w:val="both"/>
      </w:pPr>
      <w:r>
        <w:rPr>
          <w:rFonts w:ascii="Times New Roman"/>
          <w:b w:val="false"/>
          <w:i w:val="false"/>
          <w:color w:val="000000"/>
          <w:sz w:val="28"/>
        </w:rPr>
        <w:t xml:space="preserve">
      2. В целях надлежащего исполнения возложенных функций деятельность страхового омбудсмана финансируется за счет взносов страховых организаций, членов совета представителей страхового омбудсмана. Условия и порядок оплаты взносов определяются внутренним документом страхового омбудсмана. </w:t>
      </w:r>
    </w:p>
    <w:p>
      <w:pPr>
        <w:spacing w:after="0"/>
        <w:ind w:left="0"/>
        <w:jc w:val="both"/>
      </w:pPr>
      <w:r>
        <w:rPr>
          <w:rFonts w:ascii="Times New Roman"/>
          <w:b w:val="false"/>
          <w:i w:val="false"/>
          <w:color w:val="000000"/>
          <w:sz w:val="28"/>
        </w:rPr>
        <w:t>
      3. Страховой омбудсман обязан соблюдать конфиденциальность в отношении информации, полученной в ходе разрешения споров, и не разглашать ее третьим лицам.</w:t>
      </w:r>
    </w:p>
    <w:p>
      <w:pPr>
        <w:spacing w:after="0"/>
        <w:ind w:left="0"/>
        <w:jc w:val="both"/>
      </w:pPr>
      <w:r>
        <w:rPr>
          <w:rFonts w:ascii="Times New Roman"/>
          <w:b w:val="false"/>
          <w:i w:val="false"/>
          <w:color w:val="000000"/>
          <w:sz w:val="28"/>
        </w:rPr>
        <w:t>
      4. Урегулирование разногласий в случаях, предусмотренных пунктом 1 статьи 86 настоящего Закона, осуществляется страховым омбудсманом безвозмездно.</w:t>
      </w:r>
    </w:p>
    <w:p>
      <w:pPr>
        <w:spacing w:after="0"/>
        <w:ind w:left="0"/>
        <w:jc w:val="both"/>
      </w:pPr>
      <w:r>
        <w:rPr>
          <w:rFonts w:ascii="Times New Roman"/>
          <w:b w:val="false"/>
          <w:i w:val="false"/>
          <w:color w:val="000000"/>
          <w:sz w:val="28"/>
        </w:rPr>
        <w:t>
      Статья 92. Досудебное урегулирование споров, вытекающих из договоров обязательного страхования</w:t>
      </w:r>
    </w:p>
    <w:p>
      <w:pPr>
        <w:spacing w:after="0"/>
        <w:ind w:left="0"/>
        <w:jc w:val="both"/>
      </w:pPr>
      <w:r>
        <w:rPr>
          <w:rFonts w:ascii="Times New Roman"/>
          <w:b w:val="false"/>
          <w:i w:val="false"/>
          <w:color w:val="000000"/>
          <w:sz w:val="28"/>
        </w:rPr>
        <w:t>
      Особенности досудебного урегулирования споров, вытекающих из договоров обязательного страхования, по обязательным видам страхования устанавливаются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6. В Закон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 № 21, ст. 122; № 23, ст. 143; 2015 г., № 16, ст. 79; № 20-І, ст. 110; № 21-І, ст. 128; № 22-І, ст. 140; № 23-І, ст. 166; № 23-ІІ, ст. 170; 2016 г., № 7-II, ст. 55; № 1-2, ст. 2; № 4, ст. 7:</w:t>
      </w:r>
    </w:p>
    <w:p>
      <w:pPr>
        <w:spacing w:after="0"/>
        <w:ind w:left="0"/>
        <w:jc w:val="both"/>
      </w:pPr>
      <w:r>
        <w:rPr>
          <w:rFonts w:ascii="Times New Roman"/>
          <w:b w:val="false"/>
          <w:i w:val="false"/>
          <w:color w:val="000000"/>
          <w:sz w:val="28"/>
        </w:rPr>
        <w:t>
      пункт 2 статьи 17 изложить в следующей редакции:</w:t>
      </w:r>
    </w:p>
    <w:p>
      <w:pPr>
        <w:spacing w:after="0"/>
        <w:ind w:left="0"/>
        <w:jc w:val="both"/>
      </w:pP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кооперативы собственников квартир, объединение актуариев и другие некоммерческие организации.".</w:t>
      </w:r>
    </w:p>
    <w:p>
      <w:pPr>
        <w:spacing w:after="0"/>
        <w:ind w:left="0"/>
        <w:jc w:val="both"/>
      </w:pPr>
      <w:r>
        <w:rPr>
          <w:rFonts w:ascii="Times New Roman"/>
          <w:b w:val="false"/>
          <w:i w:val="false"/>
          <w:color w:val="000000"/>
          <w:sz w:val="28"/>
        </w:rPr>
        <w:t>
      7. В Закон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 № 19-I, 19-II, ст. 96; № 23, ст. 143; 2015 г., № 20-IV, ст. 113; № 22-I, ст. 143; № 22-II, ст. 144; № 23, ст. 118):</w:t>
      </w:r>
    </w:p>
    <w:p>
      <w:pPr>
        <w:spacing w:after="0"/>
        <w:ind w:left="0"/>
        <w:jc w:val="both"/>
      </w:pPr>
      <w:r>
        <w:rPr>
          <w:rFonts w:ascii="Times New Roman"/>
          <w:b w:val="false"/>
          <w:i w:val="false"/>
          <w:color w:val="000000"/>
          <w:sz w:val="28"/>
        </w:rPr>
        <w:t>
      1) статью 1 дополнить подпунктом 11-1) следующего содержания:</w:t>
      </w:r>
    </w:p>
    <w:p>
      <w:pPr>
        <w:spacing w:after="0"/>
        <w:ind w:left="0"/>
        <w:jc w:val="both"/>
      </w:pPr>
      <w:r>
        <w:rPr>
          <w:rFonts w:ascii="Times New Roman"/>
          <w:b w:val="false"/>
          <w:i w:val="false"/>
          <w:color w:val="000000"/>
          <w:sz w:val="28"/>
        </w:rPr>
        <w:t>
      "11-1) страховой сертификат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p>
      <w:pPr>
        <w:spacing w:after="0"/>
        <w:ind w:left="0"/>
        <w:jc w:val="both"/>
      </w:pPr>
      <w:r>
        <w:rPr>
          <w:rFonts w:ascii="Times New Roman"/>
          <w:b w:val="false"/>
          <w:i w:val="false"/>
          <w:color w:val="000000"/>
          <w:sz w:val="28"/>
        </w:rPr>
        <w:t>
      2) статью 15 изложить в следующей редакции:</w:t>
      </w:r>
    </w:p>
    <w:p>
      <w:pPr>
        <w:spacing w:after="0"/>
        <w:ind w:left="0"/>
        <w:jc w:val="both"/>
      </w:pPr>
      <w:r>
        <w:rPr>
          <w:rFonts w:ascii="Times New Roman"/>
          <w:b w:val="false"/>
          <w:i w:val="false"/>
          <w:color w:val="000000"/>
          <w:sz w:val="28"/>
        </w:rPr>
        <w:t>
      "Статья 15. Общие условия осуществления туристской деятельности</w:t>
      </w:r>
    </w:p>
    <w:p>
      <w:pPr>
        <w:spacing w:after="0"/>
        <w:ind w:left="0"/>
        <w:jc w:val="both"/>
      </w:pPr>
      <w:r>
        <w:rPr>
          <w:rFonts w:ascii="Times New Roman"/>
          <w:b w:val="false"/>
          <w:i w:val="false"/>
          <w:color w:val="000000"/>
          <w:sz w:val="28"/>
        </w:rPr>
        <w:t>
      1. Осуществление туроператорской деятельности допускается при наличии у туроператора в сфере выездного туризма заключенных договоров обязательного страхования туриста в отношении каждого туриста, выезжающего за рубеж.</w:t>
      </w:r>
    </w:p>
    <w:p>
      <w:pPr>
        <w:spacing w:after="0"/>
        <w:ind w:left="0"/>
        <w:jc w:val="both"/>
      </w:pPr>
      <w:r>
        <w:rPr>
          <w:rFonts w:ascii="Times New Roman"/>
          <w:b w:val="false"/>
          <w:i w:val="false"/>
          <w:color w:val="000000"/>
          <w:sz w:val="28"/>
        </w:rPr>
        <w:t>
      2. 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w:t>
      </w:r>
    </w:p>
    <w:p>
      <w:pPr>
        <w:spacing w:after="0"/>
        <w:ind w:left="0"/>
        <w:jc w:val="both"/>
      </w:pPr>
      <w:r>
        <w:rPr>
          <w:rFonts w:ascii="Times New Roman"/>
          <w:b w:val="false"/>
          <w:i w:val="false"/>
          <w:color w:val="000000"/>
          <w:sz w:val="28"/>
        </w:rPr>
        <w:t>
      Туроператор в сфере выездного туризма осуществляет продвижение и реализацию туристского продукта исключительно через турагентов.</w:t>
      </w:r>
    </w:p>
    <w:p>
      <w:pPr>
        <w:spacing w:after="0"/>
        <w:ind w:left="0"/>
        <w:jc w:val="both"/>
      </w:pPr>
      <w:r>
        <w:rPr>
          <w:rFonts w:ascii="Times New Roman"/>
          <w:b w:val="false"/>
          <w:i w:val="false"/>
          <w:color w:val="000000"/>
          <w:sz w:val="28"/>
        </w:rPr>
        <w:t>
      Туристский продукт, сформированный нерезидентом Республики Казахстан, продвигается путем включения в турпродукт туроператора в сфере выездного туризма и реализуется в соответствии с настоящим Законом.</w:t>
      </w:r>
    </w:p>
    <w:p>
      <w:pPr>
        <w:spacing w:after="0"/>
        <w:ind w:left="0"/>
        <w:jc w:val="both"/>
      </w:pPr>
      <w:r>
        <w:rPr>
          <w:rFonts w:ascii="Times New Roman"/>
          <w:b w:val="false"/>
          <w:i w:val="false"/>
          <w:color w:val="000000"/>
          <w:sz w:val="28"/>
        </w:rPr>
        <w:t>
      3. Турагент продвигает и реализует туристам только туристский продукт, сформированный туроператором в соответствии с законодательством Республики Казахстан.</w:t>
      </w:r>
    </w:p>
    <w:p>
      <w:pPr>
        <w:spacing w:after="0"/>
        <w:ind w:left="0"/>
        <w:jc w:val="both"/>
      </w:pPr>
      <w:r>
        <w:rPr>
          <w:rFonts w:ascii="Times New Roman"/>
          <w:b w:val="false"/>
          <w:i w:val="false"/>
          <w:color w:val="000000"/>
          <w:sz w:val="28"/>
        </w:rPr>
        <w:t>
      Агентский договор на реализацию туристского продукта между туроператором и турагентом обязательно должен содержать сведения о туроператоре, сформировавшем туристский продукт, полномочия турагента на совершение сделок с туристами от имени туроператора, порядок взаимодействия туроператора и турагента в случае предъявления туристом либо третьими лицами, оказывающими отдельные туристские услуги, входящие в туристский продукт, претензии, описание туристского маршрута, достоверную информацию о туристском продукте и ответственности каждой из сторон перед туристом за непредставление или представление недостоверной информации о туристском продукте.</w:t>
      </w:r>
    </w:p>
    <w:p>
      <w:pPr>
        <w:spacing w:after="0"/>
        <w:ind w:left="0"/>
        <w:jc w:val="both"/>
      </w:pPr>
      <w:r>
        <w:rPr>
          <w:rFonts w:ascii="Times New Roman"/>
          <w:b w:val="false"/>
          <w:i w:val="false"/>
          <w:color w:val="000000"/>
          <w:sz w:val="28"/>
        </w:rPr>
        <w:t>
      Туроператор несет предусмотренную законодательством Республики Казахстан ответственность перед туристом за неисполнение или ненадлежащее исполнение обязательств по договору на туристское обслуживание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w:t>
      </w:r>
    </w:p>
    <w:p>
      <w:pPr>
        <w:spacing w:after="0"/>
        <w:ind w:left="0"/>
        <w:jc w:val="both"/>
      </w:pPr>
      <w:r>
        <w:rPr>
          <w:rFonts w:ascii="Times New Roman"/>
          <w:b w:val="false"/>
          <w:i w:val="false"/>
          <w:color w:val="000000"/>
          <w:sz w:val="28"/>
        </w:rPr>
        <w:t>
      4. При оказании экскурсионных услуг или услуг инструктора туризма не в составе туристского продукта лица, оказывающие услуги экскурсовода, гида (гида-переводчика), инструктора туризма, обязаны представить туристам сведения об особенностях путешествий, опасностях, с которыми они могут встретиться при совершении путешествий, а также принять предупредительные меры, направленные на обеспечение безопасности туристов, в том числе представить заинтересованным государственным органам и семье туриста информацию о чрезвычайных происшествиях с туристами во время путешествий.</w:t>
      </w:r>
    </w:p>
    <w:p>
      <w:pPr>
        <w:spacing w:after="0"/>
        <w:ind w:left="0"/>
        <w:jc w:val="both"/>
      </w:pPr>
      <w:r>
        <w:rPr>
          <w:rFonts w:ascii="Times New Roman"/>
          <w:b w:val="false"/>
          <w:i w:val="false"/>
          <w:color w:val="000000"/>
          <w:sz w:val="28"/>
        </w:rPr>
        <w:t>
      5. Туроператорская деятельность в сфере религиозного туризма осуществляется в порядке, определяемом уполномоченным органом в сфере религиозной деятельности по согласованию с уполномоченным органом.";</w:t>
      </w:r>
    </w:p>
    <w:p>
      <w:pPr>
        <w:spacing w:after="0"/>
        <w:ind w:left="0"/>
        <w:jc w:val="both"/>
      </w:pPr>
      <w:r>
        <w:rPr>
          <w:rFonts w:ascii="Times New Roman"/>
          <w:b w:val="false"/>
          <w:i w:val="false"/>
          <w:color w:val="000000"/>
          <w:sz w:val="28"/>
        </w:rPr>
        <w:t>
      3) статью 15-3 изложить в следующей редакции:</w:t>
      </w:r>
    </w:p>
    <w:p>
      <w:pPr>
        <w:spacing w:after="0"/>
        <w:ind w:left="0"/>
        <w:jc w:val="both"/>
      </w:pPr>
      <w:r>
        <w:rPr>
          <w:rFonts w:ascii="Times New Roman"/>
          <w:b w:val="false"/>
          <w:i w:val="false"/>
          <w:color w:val="000000"/>
          <w:sz w:val="28"/>
        </w:rPr>
        <w:t>
      "Статья 15-3. Уведомления в сфере туризма</w:t>
      </w:r>
    </w:p>
    <w:p>
      <w:pPr>
        <w:spacing w:after="0"/>
        <w:ind w:left="0"/>
        <w:jc w:val="both"/>
      </w:pPr>
      <w:r>
        <w:rPr>
          <w:rFonts w:ascii="Times New Roman"/>
          <w:b w:val="false"/>
          <w:i w:val="false"/>
          <w:color w:val="000000"/>
          <w:sz w:val="28"/>
        </w:rPr>
        <w:t>
      Гиды (гиды-переводчики), экскурсоводы и инструкторы туризма к уведомлению прилагают сертификат о прохождении подготовки в сфере туризма.";</w:t>
      </w:r>
    </w:p>
    <w:p>
      <w:pPr>
        <w:spacing w:after="0"/>
        <w:ind w:left="0"/>
        <w:jc w:val="both"/>
      </w:pPr>
      <w:r>
        <w:rPr>
          <w:rFonts w:ascii="Times New Roman"/>
          <w:b w:val="false"/>
          <w:i w:val="false"/>
          <w:color w:val="000000"/>
          <w:sz w:val="28"/>
        </w:rPr>
        <w:t>
      4) статью 27 изложить в следующей редакции:</w:t>
      </w:r>
    </w:p>
    <w:p>
      <w:pPr>
        <w:spacing w:after="0"/>
        <w:ind w:left="0"/>
        <w:jc w:val="both"/>
      </w:pPr>
      <w:r>
        <w:rPr>
          <w:rFonts w:ascii="Times New Roman"/>
          <w:b w:val="false"/>
          <w:i w:val="false"/>
          <w:color w:val="000000"/>
          <w:sz w:val="28"/>
        </w:rPr>
        <w:t>
      "Статья 27. Страхование при осуществлении туристской деятельности</w:t>
      </w:r>
    </w:p>
    <w:p>
      <w:pPr>
        <w:spacing w:after="0"/>
        <w:ind w:left="0"/>
        <w:jc w:val="both"/>
      </w:pPr>
      <w:r>
        <w:rPr>
          <w:rFonts w:ascii="Times New Roman"/>
          <w:b w:val="false"/>
          <w:i w:val="false"/>
          <w:color w:val="000000"/>
          <w:sz w:val="28"/>
        </w:rPr>
        <w:t>
      1. Турагент при реализации туристского продукта обязан выдать туристу, выезжающему за рубеж, туристскую путевку, туристский ваучер, страховой сертификат (копию страхового полиса) и иные документы, предусмотренные договором на туристское обслуживание.</w:t>
      </w:r>
    </w:p>
    <w:p>
      <w:pPr>
        <w:spacing w:after="0"/>
        <w:ind w:left="0"/>
        <w:jc w:val="both"/>
      </w:pPr>
      <w:r>
        <w:rPr>
          <w:rFonts w:ascii="Times New Roman"/>
          <w:b w:val="false"/>
          <w:i w:val="false"/>
          <w:color w:val="000000"/>
          <w:sz w:val="28"/>
        </w:rPr>
        <w:t>
      2. Договором страхования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w:t>
      </w:r>
    </w:p>
    <w:p>
      <w:pPr>
        <w:spacing w:after="0"/>
        <w:ind w:left="0"/>
        <w:jc w:val="both"/>
      </w:pPr>
      <w:r>
        <w:rPr>
          <w:rFonts w:ascii="Times New Roman"/>
          <w:b w:val="false"/>
          <w:i w:val="false"/>
          <w:color w:val="000000"/>
          <w:sz w:val="28"/>
        </w:rPr>
        <w:t>
      3. Правительство Республики Казахстан вправе установить к туристам, въезжающим на территорию Республики Казахстан, требование о наличии свидетельства о страховании жизни и здоровья.</w:t>
      </w:r>
    </w:p>
    <w:p>
      <w:pPr>
        <w:spacing w:after="0"/>
        <w:ind w:left="0"/>
        <w:jc w:val="both"/>
      </w:pPr>
      <w:r>
        <w:rPr>
          <w:rFonts w:ascii="Times New Roman"/>
          <w:b w:val="false"/>
          <w:i w:val="false"/>
          <w:color w:val="000000"/>
          <w:sz w:val="28"/>
        </w:rPr>
        <w:t>
      4. Туроператор в сфере выездного туризма обязан застраховать туриста, выезжающего за рубеж, от рисков, предусмотренных Законом Республики Казахстан "Об обязательном страховании туриста".".</w:t>
      </w:r>
    </w:p>
    <w:p>
      <w:pPr>
        <w:spacing w:after="0"/>
        <w:ind w:left="0"/>
        <w:jc w:val="both"/>
      </w:pPr>
      <w:r>
        <w:rPr>
          <w:rFonts w:ascii="Times New Roman"/>
          <w:b w:val="false"/>
          <w:i w:val="false"/>
          <w:color w:val="000000"/>
          <w:sz w:val="28"/>
        </w:rPr>
        <w:t>
      8. В Закон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 2012 г., № 8, ст. 64; № 13, ст. 91; № 21-22, ст. 124; 2014 г., № 14, ст. 84; 2015 г., № 8, ст. 45):</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подпункты 3) и 3-1) изложить в следующей редакции:</w:t>
      </w:r>
    </w:p>
    <w:p>
      <w:pPr>
        <w:spacing w:after="0"/>
        <w:ind w:left="0"/>
        <w:jc w:val="both"/>
      </w:pPr>
      <w:r>
        <w:rPr>
          <w:rFonts w:ascii="Times New Roman"/>
          <w:b w:val="false"/>
          <w:i w:val="false"/>
          <w:color w:val="000000"/>
          <w:sz w:val="28"/>
        </w:rPr>
        <w:t>
      "3) резерв возмещения вреда – сумма денег, формируемая Фондом гарантирования страховых выплат за счет первоначальных разовых взносов и дополнительных взносов, а также доходов (убытков), полученных от их инвестирования, за минусом комиссионного вознаграждения, используемая исключительно для возмещения вреда жизни, здоровью потерпевшего и (или) расходов на погребение в случаях, предусмотренных настоящим Законом;</w:t>
      </w:r>
    </w:p>
    <w:p>
      <w:pPr>
        <w:spacing w:after="0"/>
        <w:ind w:left="0"/>
        <w:jc w:val="both"/>
      </w:pPr>
      <w:r>
        <w:rPr>
          <w:rFonts w:ascii="Times New Roman"/>
          <w:b w:val="false"/>
          <w:i w:val="false"/>
          <w:color w:val="000000"/>
          <w:sz w:val="28"/>
        </w:rPr>
        <w:t>
      3-1) гарантируемые виды страхования - виды страхования, по которым настоящим Законом предусмотрено обязательное участие в Фонде гарантирования страховых выплат;";</w:t>
      </w:r>
    </w:p>
    <w:p>
      <w:pPr>
        <w:spacing w:after="0"/>
        <w:ind w:left="0"/>
        <w:jc w:val="both"/>
      </w:pPr>
      <w:r>
        <w:rPr>
          <w:rFonts w:ascii="Times New Roman"/>
          <w:b w:val="false"/>
          <w:i w:val="false"/>
          <w:color w:val="000000"/>
          <w:sz w:val="28"/>
        </w:rPr>
        <w:t>
      подпункт 18) изложить в следующей редакции:</w:t>
      </w:r>
    </w:p>
    <w:p>
      <w:pPr>
        <w:spacing w:after="0"/>
        <w:ind w:left="0"/>
        <w:jc w:val="both"/>
      </w:pPr>
      <w:r>
        <w:rPr>
          <w:rFonts w:ascii="Times New Roman"/>
          <w:b w:val="false"/>
          <w:i w:val="false"/>
          <w:color w:val="000000"/>
          <w:sz w:val="28"/>
        </w:rPr>
        <w:t>
      "18) резерв гарантирования страховых выплат – сумма денег, формируемая Фондом гарантирования страховых выплат за счет обязательных взносов, доходов (убытков), полученных от их инвестирования, за минусом комиссионного вознаграждения, а также денег, полученных им от принудительно ликвидируемой страховой (перестраховочной) организации в порядке удовлетворения требований Фонда гарантирования страховых выплат и используемых в случаях, предусмотренных пунктом 2-2 статьи 12 настоящего Закона;";</w:t>
      </w:r>
    </w:p>
    <w:p>
      <w:pPr>
        <w:spacing w:after="0"/>
        <w:ind w:left="0"/>
        <w:jc w:val="both"/>
      </w:pPr>
      <w:r>
        <w:rPr>
          <w:rFonts w:ascii="Times New Roman"/>
          <w:b w:val="false"/>
          <w:i w:val="false"/>
          <w:color w:val="000000"/>
          <w:sz w:val="28"/>
        </w:rPr>
        <w:t>
      дополнить подпунктом 22) следующего содержания:</w:t>
      </w:r>
    </w:p>
    <w:p>
      <w:pPr>
        <w:spacing w:after="0"/>
        <w:ind w:left="0"/>
        <w:jc w:val="both"/>
      </w:pPr>
      <w:r>
        <w:rPr>
          <w:rFonts w:ascii="Times New Roman"/>
          <w:b w:val="false"/>
          <w:i w:val="false"/>
          <w:color w:val="000000"/>
          <w:sz w:val="28"/>
        </w:rPr>
        <w:t>
      "22) консультативный комитет – коллегиальный консультативно-совещательный орган, представляющий интересы страховых организаций-участников системы гарантирования страховых выплат.";</w:t>
      </w:r>
    </w:p>
    <w:p>
      <w:pPr>
        <w:spacing w:after="0"/>
        <w:ind w:left="0"/>
        <w:jc w:val="both"/>
      </w:pPr>
      <w:r>
        <w:rPr>
          <w:rFonts w:ascii="Times New Roman"/>
          <w:b w:val="false"/>
          <w:i w:val="false"/>
          <w:color w:val="000000"/>
          <w:sz w:val="28"/>
        </w:rPr>
        <w:t>
      2) статью 3-1 изложить в следующей редакции:</w:t>
      </w:r>
    </w:p>
    <w:p>
      <w:pPr>
        <w:spacing w:after="0"/>
        <w:ind w:left="0"/>
        <w:jc w:val="both"/>
      </w:pPr>
      <w:r>
        <w:rPr>
          <w:rFonts w:ascii="Times New Roman"/>
          <w:b w:val="false"/>
          <w:i w:val="false"/>
          <w:color w:val="000000"/>
          <w:sz w:val="28"/>
        </w:rPr>
        <w:t>
      "Статья 3-1. Ограниченные меры воздействия</w:t>
      </w:r>
    </w:p>
    <w:p>
      <w:pPr>
        <w:spacing w:after="0"/>
        <w:ind w:left="0"/>
        <w:jc w:val="both"/>
      </w:pPr>
      <w:r>
        <w:rPr>
          <w:rFonts w:ascii="Times New Roman"/>
          <w:b w:val="false"/>
          <w:i w:val="false"/>
          <w:color w:val="000000"/>
          <w:sz w:val="28"/>
        </w:rPr>
        <w:t>
      1. В случаях установления уполномоченным органом нарушений Фондом законодательных актов Республики Казахстан, выявления неправомерных действий или бездействия должностных лиц и работников Фонда, а также невыполнения иных требований уполномоченного органа, предусмотренных настоящим Законом, уполномоченный орган применяет к Фонду одну из следующих ограниченных мер воздействия:</w:t>
      </w:r>
    </w:p>
    <w:p>
      <w:pPr>
        <w:spacing w:after="0"/>
        <w:ind w:left="0"/>
        <w:jc w:val="both"/>
      </w:pPr>
      <w:r>
        <w:rPr>
          <w:rFonts w:ascii="Times New Roman"/>
          <w:b w:val="false"/>
          <w:i w:val="false"/>
          <w:color w:val="000000"/>
          <w:sz w:val="28"/>
        </w:rPr>
        <w:t>
      1) дает обязательное для исполнения письменное предписание;</w:t>
      </w:r>
    </w:p>
    <w:p>
      <w:pPr>
        <w:spacing w:after="0"/>
        <w:ind w:left="0"/>
        <w:jc w:val="both"/>
      </w:pPr>
      <w:r>
        <w:rPr>
          <w:rFonts w:ascii="Times New Roman"/>
          <w:b w:val="false"/>
          <w:i w:val="false"/>
          <w:color w:val="000000"/>
          <w:sz w:val="28"/>
        </w:rPr>
        <w:t>
      2) составляет письменное соглашение.</w:t>
      </w:r>
    </w:p>
    <w:p>
      <w:pPr>
        <w:spacing w:after="0"/>
        <w:ind w:left="0"/>
        <w:jc w:val="both"/>
      </w:pPr>
      <w:r>
        <w:rPr>
          <w:rFonts w:ascii="Times New Roman"/>
          <w:b w:val="false"/>
          <w:i w:val="false"/>
          <w:color w:val="000000"/>
          <w:sz w:val="28"/>
        </w:rPr>
        <w:t>
      2. Письменным предписанием является указание Фонду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p>
      <w:pPr>
        <w:spacing w:after="0"/>
        <w:ind w:left="0"/>
        <w:jc w:val="both"/>
      </w:pPr>
      <w:r>
        <w:rPr>
          <w:rFonts w:ascii="Times New Roman"/>
          <w:b w:val="false"/>
          <w:i w:val="false"/>
          <w:color w:val="000000"/>
          <w:sz w:val="28"/>
        </w:rPr>
        <w:t>
      3. Письменным соглашением является заключенное между уполномоченным органом и Фондом письменное соглашение о необходимости устранения выявленных нарушений и (или) недостатков и утверждении перечня мер по устранению этих нарушений с указанием сроков их устранения и (или) перечня ограничений, которые на себя принимает Фонд, до устранения выявленных нарушений.</w:t>
      </w:r>
    </w:p>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Фонда.</w:t>
      </w:r>
    </w:p>
    <w:p>
      <w:pPr>
        <w:spacing w:after="0"/>
        <w:ind w:left="0"/>
        <w:jc w:val="both"/>
      </w:pPr>
      <w:r>
        <w:rPr>
          <w:rFonts w:ascii="Times New Roman"/>
          <w:b w:val="false"/>
          <w:i w:val="false"/>
          <w:color w:val="000000"/>
          <w:sz w:val="28"/>
        </w:rPr>
        <w:t>
      4. Уполномоченный орган применяет к Фонду любую из ограниченных мер воздействия, определенных настоящей статьей, вне зависимости от примененных ранее к нему мер воздействия.</w:t>
      </w:r>
    </w:p>
    <w:p>
      <w:pPr>
        <w:spacing w:after="0"/>
        <w:ind w:left="0"/>
        <w:jc w:val="both"/>
      </w:pPr>
      <w:r>
        <w:rPr>
          <w:rFonts w:ascii="Times New Roman"/>
          <w:b w:val="false"/>
          <w:i w:val="false"/>
          <w:color w:val="000000"/>
          <w:sz w:val="28"/>
        </w:rPr>
        <w:t>
      5. В случаях установления уполномоченным органом нарушений страховыми организациями-участниками Фонда, неправомерных действий или бездействия должностных лиц или работников страховых организаций- участников Фонда, ухудшивших финансовое состояние Фонда, уполномоченный орган применяет к страховой организации-участнику Фонда ограниченные меры воздействия и (или) санкции, предусмотренные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3) статью 3-2 изложить в следующей редакции:</w:t>
      </w:r>
    </w:p>
    <w:p>
      <w:pPr>
        <w:spacing w:after="0"/>
        <w:ind w:left="0"/>
        <w:jc w:val="both"/>
      </w:pPr>
      <w:r>
        <w:rPr>
          <w:rFonts w:ascii="Times New Roman"/>
          <w:b w:val="false"/>
          <w:i w:val="false"/>
          <w:color w:val="000000"/>
          <w:sz w:val="28"/>
        </w:rPr>
        <w:t>
      "Статья 3-2. Санкции</w:t>
      </w:r>
    </w:p>
    <w:p>
      <w:pPr>
        <w:spacing w:after="0"/>
        <w:ind w:left="0"/>
        <w:jc w:val="both"/>
      </w:pPr>
      <w:r>
        <w:rPr>
          <w:rFonts w:ascii="Times New Roman"/>
          <w:b w:val="false"/>
          <w:i w:val="false"/>
          <w:color w:val="000000"/>
          <w:sz w:val="28"/>
        </w:rPr>
        <w:t>
      Уполномоченный орган применяет санкцию в виде отстранения от выполнения служебных обязанностей лиц, указанных в подпункте 8) статьи 4 настоящего Закона, с одновременным отзывом согласия на назначение (избрание) на должность руководящего работника Фонда по одному из следующих оснований:</w:t>
      </w:r>
    </w:p>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порядка и размеров инвестирования активов Фонда, средств резервов гарантирования страховых выплат и резерва возмещения вреда;</w:t>
      </w:r>
    </w:p>
    <w:p>
      <w:pPr>
        <w:spacing w:after="0"/>
        <w:ind w:left="0"/>
        <w:jc w:val="both"/>
      </w:pPr>
      <w:r>
        <w:rPr>
          <w:rFonts w:ascii="Times New Roman"/>
          <w:b w:val="false"/>
          <w:i w:val="false"/>
          <w:color w:val="000000"/>
          <w:sz w:val="28"/>
        </w:rPr>
        <w:t>
      2) нарушение порядка и сроков осуществления гарантийных выплат, оплаты страхового портфеля принудительно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 а также выплат по возмещению вреда жизни, здоровью потерпевшего и (или) расходов на погребение;</w:t>
      </w:r>
    </w:p>
    <w:p>
      <w:pPr>
        <w:spacing w:after="0"/>
        <w:ind w:left="0"/>
        <w:jc w:val="both"/>
      </w:pPr>
      <w:r>
        <w:rPr>
          <w:rFonts w:ascii="Times New Roman"/>
          <w:b w:val="false"/>
          <w:i w:val="false"/>
          <w:color w:val="000000"/>
          <w:sz w:val="28"/>
        </w:rPr>
        <w:t>
      3) неоднократное (два и более раза в течение двенадцати последовательных календарных месяцев) неуведомление уполномоченного органа о ставших ему известными фактах нарушения страховыми организациями-участниками законодательства Республики Казахстан о страховании и страховой деятельности;</w:t>
      </w:r>
    </w:p>
    <w:p>
      <w:pPr>
        <w:spacing w:after="0"/>
        <w:ind w:left="0"/>
        <w:jc w:val="both"/>
      </w:pPr>
      <w:r>
        <w:rPr>
          <w:rFonts w:ascii="Times New Roman"/>
          <w:b w:val="false"/>
          <w:i w:val="false"/>
          <w:color w:val="000000"/>
          <w:sz w:val="28"/>
        </w:rPr>
        <w:t>
      4) разглашение или передача третьим лицам (за исключением уполномоченного органа) сведений, полученных в процессе осуществления своих функций о деятельности страховых организаций-участников;</w:t>
      </w:r>
    </w:p>
    <w:p>
      <w:pPr>
        <w:spacing w:after="0"/>
        <w:ind w:left="0"/>
        <w:jc w:val="both"/>
      </w:pPr>
      <w:r>
        <w:rPr>
          <w:rFonts w:ascii="Times New Roman"/>
          <w:b w:val="false"/>
          <w:i w:val="false"/>
          <w:color w:val="000000"/>
          <w:sz w:val="28"/>
        </w:rPr>
        <w:t>
      5) неустранение Фондом нарушений, указанных в отчете аудиторской организации о проведенном аудите, в течение трех месяцев со дня получения Фондом аудиторского отчета;</w:t>
      </w:r>
    </w:p>
    <w:p>
      <w:pPr>
        <w:spacing w:after="0"/>
        <w:ind w:left="0"/>
        <w:jc w:val="both"/>
      </w:pPr>
      <w:r>
        <w:rPr>
          <w:rFonts w:ascii="Times New Roman"/>
          <w:b w:val="false"/>
          <w:i w:val="false"/>
          <w:color w:val="000000"/>
          <w:sz w:val="28"/>
        </w:rPr>
        <w:t>
      6) неисполнение требований уполномоченного органа в рамках его компетенции, установленной настоящим Законом.";</w:t>
      </w:r>
    </w:p>
    <w:p>
      <w:pPr>
        <w:spacing w:after="0"/>
        <w:ind w:left="0"/>
        <w:jc w:val="both"/>
      </w:pPr>
      <w:r>
        <w:rPr>
          <w:rFonts w:ascii="Times New Roman"/>
          <w:b w:val="false"/>
          <w:i w:val="false"/>
          <w:color w:val="000000"/>
          <w:sz w:val="28"/>
        </w:rPr>
        <w:t>
      4) пункт 1 статьи 4 изложить в следующей редакции:</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1) принимает нормативные правовые акты, регулирующие деятельность Фонда и страховых организаций-участников, в том числе регулирующие вопросы порядка осуществления гарантийных выплат;</w:t>
      </w:r>
    </w:p>
    <w:p>
      <w:pPr>
        <w:spacing w:after="0"/>
        <w:ind w:left="0"/>
        <w:jc w:val="both"/>
      </w:pPr>
      <w:r>
        <w:rPr>
          <w:rFonts w:ascii="Times New Roman"/>
          <w:b w:val="false"/>
          <w:i w:val="false"/>
          <w:color w:val="000000"/>
          <w:sz w:val="28"/>
        </w:rPr>
        <w:t>
      2) утверждает типовой договор участия, условия которого являются стандартными для всех страховых организаций-участников;</w:t>
      </w:r>
    </w:p>
    <w:p>
      <w:pPr>
        <w:spacing w:after="0"/>
        <w:ind w:left="0"/>
        <w:jc w:val="both"/>
      </w:pPr>
      <w:r>
        <w:rPr>
          <w:rFonts w:ascii="Times New Roman"/>
          <w:b w:val="false"/>
          <w:i w:val="false"/>
          <w:color w:val="000000"/>
          <w:sz w:val="28"/>
        </w:rPr>
        <w:t>
      3) устанавливает перечень финансовых инструментов, разрешенных к приобретению за счет резервов гарантирования страховых выплат и резерва возмещения вреда;</w:t>
      </w:r>
    </w:p>
    <w:p>
      <w:pPr>
        <w:spacing w:after="0"/>
        <w:ind w:left="0"/>
        <w:jc w:val="both"/>
      </w:pPr>
      <w:r>
        <w:rPr>
          <w:rFonts w:ascii="Times New Roman"/>
          <w:b w:val="false"/>
          <w:i w:val="false"/>
          <w:color w:val="000000"/>
          <w:sz w:val="28"/>
        </w:rPr>
        <w:t>
      4) определяет объем, порядок и сроки представления отчетности Фонда (за исключением финансовой отчетности);</w:t>
      </w:r>
    </w:p>
    <w:p>
      <w:pPr>
        <w:spacing w:after="0"/>
        <w:ind w:left="0"/>
        <w:jc w:val="both"/>
      </w:pPr>
      <w:r>
        <w:rPr>
          <w:rFonts w:ascii="Times New Roman"/>
          <w:b w:val="false"/>
          <w:i w:val="false"/>
          <w:color w:val="000000"/>
          <w:sz w:val="28"/>
        </w:rPr>
        <w:t>
      5) устанавливает порядок и условия приобретения, а также размещения акций Фонда;</w:t>
      </w:r>
    </w:p>
    <w:p>
      <w:pPr>
        <w:spacing w:after="0"/>
        <w:ind w:left="0"/>
        <w:jc w:val="both"/>
      </w:pPr>
      <w:r>
        <w:rPr>
          <w:rFonts w:ascii="Times New Roman"/>
          <w:b w:val="false"/>
          <w:i w:val="false"/>
          <w:color w:val="000000"/>
          <w:sz w:val="28"/>
        </w:rPr>
        <w:t>
      6) утверждает методику расчета ставки обязательных, дополнительных взносов и условных обязательств, порядка и сроков уплаты обязательных, дополнительных и чрезвычайных взносов, формирования и учета условных обязательств страховыми организациями-участниками Фонда гарантирования страховых выплат;</w:t>
      </w:r>
    </w:p>
    <w:p>
      <w:pPr>
        <w:spacing w:after="0"/>
        <w:ind w:left="0"/>
        <w:jc w:val="both"/>
      </w:pPr>
      <w:r>
        <w:rPr>
          <w:rFonts w:ascii="Times New Roman"/>
          <w:b w:val="false"/>
          <w:i w:val="false"/>
          <w:color w:val="000000"/>
          <w:sz w:val="28"/>
        </w:rPr>
        <w:t>
      7) согласовывает ставки обязательных и дополнительных взносов, а также условных обязательств страховых организаций-участников на каждый календарный год, подлежащих уплате страховыми организациями-участниками в Фонд, установленных советом директоров Фонда;</w:t>
      </w:r>
    </w:p>
    <w:p>
      <w:pPr>
        <w:spacing w:after="0"/>
        <w:ind w:left="0"/>
        <w:jc w:val="both"/>
      </w:pPr>
      <w:r>
        <w:rPr>
          <w:rFonts w:ascii="Times New Roman"/>
          <w:b w:val="false"/>
          <w:i w:val="false"/>
          <w:color w:val="000000"/>
          <w:sz w:val="28"/>
        </w:rPr>
        <w:t>
      8) выдает согласие на избрание (назначение) руководящих работников Фонда, а также устанавливает порядок выдачи согласия и перечень документов, необходимых для получения согласия;</w:t>
      </w:r>
    </w:p>
    <w:p>
      <w:pPr>
        <w:spacing w:after="0"/>
        <w:ind w:left="0"/>
        <w:jc w:val="both"/>
      </w:pPr>
      <w:r>
        <w:rPr>
          <w:rFonts w:ascii="Times New Roman"/>
          <w:b w:val="false"/>
          <w:i w:val="false"/>
          <w:color w:val="000000"/>
          <w:sz w:val="28"/>
        </w:rPr>
        <w:t>
      9) применяет ограниченные меры воздействия и санкции к Фонду, страховым организациям-участникам в порядке и на основаниях, предусмотренных законодательством Республики Казахстан;</w:t>
      </w:r>
    </w:p>
    <w:p>
      <w:pPr>
        <w:spacing w:after="0"/>
        <w:ind w:left="0"/>
        <w:jc w:val="both"/>
      </w:pPr>
      <w:r>
        <w:rPr>
          <w:rFonts w:ascii="Times New Roman"/>
          <w:b w:val="false"/>
          <w:i w:val="false"/>
          <w:color w:val="000000"/>
          <w:sz w:val="28"/>
        </w:rPr>
        <w:t>
      10) согласовывает изменения и дополнения, вносимые в устав Фонда;</w:t>
      </w:r>
    </w:p>
    <w:p>
      <w:pPr>
        <w:spacing w:after="0"/>
        <w:ind w:left="0"/>
        <w:jc w:val="both"/>
      </w:pPr>
      <w:r>
        <w:rPr>
          <w:rFonts w:ascii="Times New Roman"/>
          <w:b w:val="false"/>
          <w:i w:val="false"/>
          <w:color w:val="000000"/>
          <w:sz w:val="28"/>
        </w:rPr>
        <w:t>
      11) проводит проверку деятельности Фонда;</w:t>
      </w:r>
    </w:p>
    <w:p>
      <w:pPr>
        <w:spacing w:after="0"/>
        <w:ind w:left="0"/>
        <w:jc w:val="both"/>
      </w:pPr>
      <w:r>
        <w:rPr>
          <w:rFonts w:ascii="Times New Roman"/>
          <w:b w:val="false"/>
          <w:i w:val="false"/>
          <w:color w:val="000000"/>
          <w:sz w:val="28"/>
        </w:rPr>
        <w:t>
      12) согласовывает корпоративную стратегию, политику по управлению рисками, политику по внутреннему аудиту, учетную политику, а также вносимые изменения и дополнения;</w:t>
      </w:r>
    </w:p>
    <w:p>
      <w:pPr>
        <w:spacing w:after="0"/>
        <w:ind w:left="0"/>
        <w:jc w:val="both"/>
      </w:pPr>
      <w:r>
        <w:rPr>
          <w:rFonts w:ascii="Times New Roman"/>
          <w:b w:val="false"/>
          <w:i w:val="false"/>
          <w:color w:val="000000"/>
          <w:sz w:val="28"/>
        </w:rPr>
        <w:t>
      13) разрабатывает и утверждает правила взимания комиссионного вознаграждения Фондом;</w:t>
      </w:r>
    </w:p>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 законодательством Республики Казахстан.";</w:t>
      </w:r>
    </w:p>
    <w:p>
      <w:pPr>
        <w:spacing w:after="0"/>
        <w:ind w:left="0"/>
        <w:jc w:val="both"/>
      </w:pPr>
      <w:r>
        <w:rPr>
          <w:rFonts w:ascii="Times New Roman"/>
          <w:b w:val="false"/>
          <w:i w:val="false"/>
          <w:color w:val="000000"/>
          <w:sz w:val="28"/>
        </w:rPr>
        <w:t>
      5) статью 5 изложить в следующей редакции:</w:t>
      </w:r>
    </w:p>
    <w:p>
      <w:pPr>
        <w:spacing w:after="0"/>
        <w:ind w:left="0"/>
        <w:jc w:val="both"/>
      </w:pPr>
      <w:r>
        <w:rPr>
          <w:rFonts w:ascii="Times New Roman"/>
          <w:b w:val="false"/>
          <w:i w:val="false"/>
          <w:color w:val="000000"/>
          <w:sz w:val="28"/>
        </w:rPr>
        <w:t>
      "Статья 5. Порядок создания Фонда и его органы</w:t>
      </w:r>
    </w:p>
    <w:p>
      <w:pPr>
        <w:spacing w:after="0"/>
        <w:ind w:left="0"/>
        <w:jc w:val="both"/>
      </w:pPr>
      <w:r>
        <w:rPr>
          <w:rFonts w:ascii="Times New Roman"/>
          <w:b w:val="false"/>
          <w:i w:val="false"/>
          <w:color w:val="000000"/>
          <w:sz w:val="28"/>
        </w:rPr>
        <w:t>
      1. Фонд является некоммерческой организацией в форме акционерного общества и осуществляет свою деятельность на основании настоящего Закона и учредительных документов.</w:t>
      </w:r>
    </w:p>
    <w:p>
      <w:pPr>
        <w:spacing w:after="0"/>
        <w:ind w:left="0"/>
        <w:jc w:val="both"/>
      </w:pPr>
      <w:r>
        <w:rPr>
          <w:rFonts w:ascii="Times New Roman"/>
          <w:b w:val="false"/>
          <w:i w:val="false"/>
          <w:color w:val="000000"/>
          <w:sz w:val="28"/>
        </w:rPr>
        <w:t>
      Фонд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p>
    <w:p>
      <w:pPr>
        <w:spacing w:after="0"/>
        <w:ind w:left="0"/>
        <w:jc w:val="both"/>
      </w:pPr>
      <w:r>
        <w:rPr>
          <w:rFonts w:ascii="Times New Roman"/>
          <w:b w:val="false"/>
          <w:i w:val="false"/>
          <w:color w:val="000000"/>
          <w:sz w:val="28"/>
        </w:rPr>
        <w:t>
      2. Акционером Фонда является страховая организация-участник, имеющая лицензию на право осуществления деятельности по гарантируемым видам страхования. Акционером Фонда также может быть Национальный Банк Республики Казахстан.</w:t>
      </w:r>
    </w:p>
    <w:p>
      <w:pPr>
        <w:spacing w:after="0"/>
        <w:ind w:left="0"/>
        <w:jc w:val="both"/>
      </w:pPr>
      <w:r>
        <w:rPr>
          <w:rFonts w:ascii="Times New Roman"/>
          <w:b w:val="false"/>
          <w:i w:val="false"/>
          <w:color w:val="000000"/>
          <w:sz w:val="28"/>
        </w:rPr>
        <w:t>
      Компетенция общего собрания акционеров определяется в соответствии с законодательством Республики Казахстан об акционерных обществах и некоммерческих организациях с учетом особенностей, предусмотренных настоящим Законом.</w:t>
      </w:r>
    </w:p>
    <w:p>
      <w:pPr>
        <w:spacing w:after="0"/>
        <w:ind w:left="0"/>
        <w:jc w:val="both"/>
      </w:pPr>
      <w:r>
        <w:rPr>
          <w:rFonts w:ascii="Times New Roman"/>
          <w:b w:val="false"/>
          <w:i w:val="false"/>
          <w:color w:val="000000"/>
          <w:sz w:val="28"/>
        </w:rPr>
        <w:t>
      3. Акции Фонда оплачиваются исключительно деньгами.</w:t>
      </w:r>
    </w:p>
    <w:p>
      <w:pPr>
        <w:spacing w:after="0"/>
        <w:ind w:left="0"/>
        <w:jc w:val="both"/>
      </w:pPr>
      <w:r>
        <w:rPr>
          <w:rFonts w:ascii="Times New Roman"/>
          <w:b w:val="false"/>
          <w:i w:val="false"/>
          <w:color w:val="000000"/>
          <w:sz w:val="28"/>
        </w:rPr>
        <w:t>
      Количество акций каждого акционера Фонда, за исключением Национального Банка Республики Казахстан, не может быть более десяти процентов от общего количества размещенных акций Фонда.</w:t>
      </w:r>
    </w:p>
    <w:p>
      <w:pPr>
        <w:spacing w:after="0"/>
        <w:ind w:left="0"/>
        <w:jc w:val="both"/>
      </w:pPr>
      <w:r>
        <w:rPr>
          <w:rFonts w:ascii="Times New Roman"/>
          <w:b w:val="false"/>
          <w:i w:val="false"/>
          <w:color w:val="000000"/>
          <w:sz w:val="28"/>
        </w:rPr>
        <w:t>
      4. В состав совета директоров Фонда, независимо от владения Национальным Банком Республики Казахстан акциями Фонда, на постоянной основе с правом голоса входят представители Национального Банка Республики Казахстан.</w:t>
      </w:r>
    </w:p>
    <w:p>
      <w:pPr>
        <w:spacing w:after="0"/>
        <w:ind w:left="0"/>
        <w:jc w:val="both"/>
      </w:pPr>
      <w:r>
        <w:rPr>
          <w:rFonts w:ascii="Times New Roman"/>
          <w:b w:val="false"/>
          <w:i w:val="false"/>
          <w:color w:val="000000"/>
          <w:sz w:val="28"/>
        </w:rPr>
        <w:t>
      Число представителей Национального Банка Республики Казахстан должно составлять не менее двадцати процентов от состава совета директоров Фонда.</w:t>
      </w:r>
    </w:p>
    <w:p>
      <w:pPr>
        <w:spacing w:after="0"/>
        <w:ind w:left="0"/>
        <w:jc w:val="both"/>
      </w:pPr>
      <w:r>
        <w:rPr>
          <w:rFonts w:ascii="Times New Roman"/>
          <w:b w:val="false"/>
          <w:i w:val="false"/>
          <w:color w:val="000000"/>
          <w:sz w:val="28"/>
        </w:rPr>
        <w:t>
      В состав совета директоров Фонда на постоянной основе с правом голоса входят представители страховых организаций – участников. Число представителей страховых организаций – участников, должно составлять не менее пятидесяти процентов от состава совета директоров Фонда. В число представителей страховых организаций – участников должны входить представители страховых организаций – участников, осуществляющих деятельность по отрасли "страхование жизни", составляющие не менее пятидесяти процентов от числа представителей страховых организаций – участников.</w:t>
      </w:r>
    </w:p>
    <w:p>
      <w:pPr>
        <w:spacing w:after="0"/>
        <w:ind w:left="0"/>
        <w:jc w:val="both"/>
      </w:pPr>
      <w:r>
        <w:rPr>
          <w:rFonts w:ascii="Times New Roman"/>
          <w:b w:val="false"/>
          <w:i w:val="false"/>
          <w:color w:val="000000"/>
          <w:sz w:val="28"/>
        </w:rPr>
        <w:t>
      5. Фондом открываются раздельные банковские счета в банках второго уровня Республики Казахстан для учета:</w:t>
      </w:r>
    </w:p>
    <w:p>
      <w:pPr>
        <w:spacing w:after="0"/>
        <w:ind w:left="0"/>
        <w:jc w:val="both"/>
      </w:pPr>
      <w:r>
        <w:rPr>
          <w:rFonts w:ascii="Times New Roman"/>
          <w:b w:val="false"/>
          <w:i w:val="false"/>
          <w:color w:val="000000"/>
          <w:sz w:val="28"/>
        </w:rPr>
        <w:t xml:space="preserve">
      средств резерва гарантирования страховых выплат по отрасли "общее страхование"; </w:t>
      </w:r>
    </w:p>
    <w:p>
      <w:pPr>
        <w:spacing w:after="0"/>
        <w:ind w:left="0"/>
        <w:jc w:val="both"/>
      </w:pPr>
      <w:r>
        <w:rPr>
          <w:rFonts w:ascii="Times New Roman"/>
          <w:b w:val="false"/>
          <w:i w:val="false"/>
          <w:color w:val="000000"/>
          <w:sz w:val="28"/>
        </w:rPr>
        <w:t>
      средств резерва гарантирования страховых выплат по отрасли "страхование жизни";</w:t>
      </w:r>
    </w:p>
    <w:p>
      <w:pPr>
        <w:spacing w:after="0"/>
        <w:ind w:left="0"/>
        <w:jc w:val="both"/>
      </w:pPr>
      <w:r>
        <w:rPr>
          <w:rFonts w:ascii="Times New Roman"/>
          <w:b w:val="false"/>
          <w:i w:val="false"/>
          <w:color w:val="000000"/>
          <w:sz w:val="28"/>
        </w:rPr>
        <w:t xml:space="preserve">
      средств резерва возмещения вреда; </w:t>
      </w:r>
    </w:p>
    <w:p>
      <w:pPr>
        <w:spacing w:after="0"/>
        <w:ind w:left="0"/>
        <w:jc w:val="both"/>
      </w:pPr>
      <w:r>
        <w:rPr>
          <w:rFonts w:ascii="Times New Roman"/>
          <w:b w:val="false"/>
          <w:i w:val="false"/>
          <w:color w:val="000000"/>
          <w:sz w:val="28"/>
        </w:rPr>
        <w:t>
      собственных средств, предназначенных для обеспечения финансово-хозяйственной деятельности Фонда.</w:t>
      </w:r>
    </w:p>
    <w:p>
      <w:pPr>
        <w:spacing w:after="0"/>
        <w:ind w:left="0"/>
        <w:jc w:val="both"/>
      </w:pPr>
      <w:r>
        <w:rPr>
          <w:rFonts w:ascii="Times New Roman"/>
          <w:b w:val="false"/>
          <w:i w:val="false"/>
          <w:color w:val="000000"/>
          <w:sz w:val="28"/>
        </w:rPr>
        <w:t>
      Фонду запрещается использование денег, размещенных на банковских счетах, открытых для учета средств резервов гарантирования страховых выплат, резерва возмещения вреда, на цели, не предусмотренные настоящим Законом.";</w:t>
      </w:r>
    </w:p>
    <w:p>
      <w:pPr>
        <w:spacing w:after="0"/>
        <w:ind w:left="0"/>
        <w:jc w:val="both"/>
      </w:pPr>
      <w:r>
        <w:rPr>
          <w:rFonts w:ascii="Times New Roman"/>
          <w:b w:val="false"/>
          <w:i w:val="false"/>
          <w:color w:val="000000"/>
          <w:sz w:val="28"/>
        </w:rPr>
        <w:t>
      6) дополнить статьей 6-1 следующего содержания:</w:t>
      </w:r>
    </w:p>
    <w:p>
      <w:pPr>
        <w:spacing w:after="0"/>
        <w:ind w:left="0"/>
        <w:jc w:val="both"/>
      </w:pPr>
      <w:r>
        <w:rPr>
          <w:rFonts w:ascii="Times New Roman"/>
          <w:b w:val="false"/>
          <w:i w:val="false"/>
          <w:color w:val="000000"/>
          <w:sz w:val="28"/>
        </w:rPr>
        <w:t xml:space="preserve">
      "Статья 6-1. Консультативный комитет </w:t>
      </w:r>
    </w:p>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в Фонде должен быть создан консультативный комитет.</w:t>
      </w:r>
    </w:p>
    <w:p>
      <w:pPr>
        <w:spacing w:after="0"/>
        <w:ind w:left="0"/>
        <w:jc w:val="both"/>
      </w:pPr>
      <w:r>
        <w:rPr>
          <w:rFonts w:ascii="Times New Roman"/>
          <w:b w:val="false"/>
          <w:i w:val="false"/>
          <w:color w:val="000000"/>
          <w:sz w:val="28"/>
        </w:rPr>
        <w:t xml:space="preserve">
      2. Консультативный комитет создается в форме консультативно-совещательного органа и действует на основании положения о нем. </w:t>
      </w:r>
    </w:p>
    <w:p>
      <w:pPr>
        <w:spacing w:after="0"/>
        <w:ind w:left="0"/>
        <w:jc w:val="both"/>
      </w:pPr>
      <w:r>
        <w:rPr>
          <w:rFonts w:ascii="Times New Roman"/>
          <w:b w:val="false"/>
          <w:i w:val="false"/>
          <w:color w:val="000000"/>
          <w:sz w:val="28"/>
        </w:rPr>
        <w:t xml:space="preserve">
      Основные задачи, срок полномочий и порядок избрания членов Консультативного комитета, досрочное прекращение их полномочий, а также порядок организации его деятельности, включая порядок созыва, подготовки и проведения очных и заочных заседаний Консультативного комитета, определяются положением о Консультативном комитете, утверждаемым Советом директоров Фонда по согласованию с уполномоченным органом. </w:t>
      </w:r>
    </w:p>
    <w:p>
      <w:pPr>
        <w:spacing w:after="0"/>
        <w:ind w:left="0"/>
        <w:jc w:val="both"/>
      </w:pPr>
      <w:r>
        <w:rPr>
          <w:rFonts w:ascii="Times New Roman"/>
          <w:b w:val="false"/>
          <w:i w:val="false"/>
          <w:color w:val="000000"/>
          <w:sz w:val="28"/>
        </w:rPr>
        <w:t>
      3. К компетенции Консультативного комитета относится предварительное рассмотрение вопросов деятельности Фонда, определенных положением о Консультативном комитете.</w:t>
      </w:r>
    </w:p>
    <w:p>
      <w:pPr>
        <w:spacing w:after="0"/>
        <w:ind w:left="0"/>
        <w:jc w:val="both"/>
      </w:pPr>
      <w:r>
        <w:rPr>
          <w:rFonts w:ascii="Times New Roman"/>
          <w:b w:val="false"/>
          <w:i w:val="false"/>
          <w:color w:val="000000"/>
          <w:sz w:val="28"/>
        </w:rPr>
        <w:t>
      4. Решения Консультативного комитета оформляются в письменном виде и носят рекомендательный характер.";</w:t>
      </w:r>
    </w:p>
    <w:p>
      <w:pPr>
        <w:spacing w:after="0"/>
        <w:ind w:left="0"/>
        <w:jc w:val="both"/>
      </w:pPr>
      <w:r>
        <w:rPr>
          <w:rFonts w:ascii="Times New Roman"/>
          <w:b w:val="false"/>
          <w:i w:val="false"/>
          <w:color w:val="000000"/>
          <w:sz w:val="28"/>
        </w:rPr>
        <w:t>
      7) в статье 7:</w:t>
      </w:r>
    </w:p>
    <w:p>
      <w:pPr>
        <w:spacing w:after="0"/>
        <w:ind w:left="0"/>
        <w:jc w:val="both"/>
      </w:pPr>
      <w:r>
        <w:rPr>
          <w:rFonts w:ascii="Times New Roman"/>
          <w:b w:val="false"/>
          <w:i w:val="false"/>
          <w:color w:val="000000"/>
          <w:sz w:val="28"/>
        </w:rPr>
        <w:t>
      часть первую пункта 2 изложить в следующей редакции:</w:t>
      </w:r>
    </w:p>
    <w:p>
      <w:pPr>
        <w:spacing w:after="0"/>
        <w:ind w:left="0"/>
        <w:jc w:val="both"/>
      </w:pPr>
      <w:r>
        <w:rPr>
          <w:rFonts w:ascii="Times New Roman"/>
          <w:b w:val="false"/>
          <w:i w:val="false"/>
          <w:color w:val="000000"/>
          <w:sz w:val="28"/>
        </w:rPr>
        <w:t>
      "2. Гарантиями Фонда покрываются договоры страхования по гарантируемым видам страхования, не включенные в реестр договоров страхования принудительно ликвидируемой страховой (перестраховочной) организации и (или) единую базу данных по страхованию при условии, что договоры страхования (страховые полисы) оформлены в соответствии с требованиями законодательных актов и нормативных правовых актов уполномоченного органа и содержат подпись страховщика и (или) страхового агента, а также скреплены печатью страховщика (по договорам аннуитета).";</w:t>
      </w:r>
    </w:p>
    <w:p>
      <w:pPr>
        <w:spacing w:after="0"/>
        <w:ind w:left="0"/>
        <w:jc w:val="both"/>
      </w:pPr>
      <w:r>
        <w:rPr>
          <w:rFonts w:ascii="Times New Roman"/>
          <w:b w:val="false"/>
          <w:i w:val="false"/>
          <w:color w:val="000000"/>
          <w:sz w:val="28"/>
        </w:rPr>
        <w:t>
      дополнить пунктами 2-1 и 2-2 следующего содержания:</w:t>
      </w:r>
    </w:p>
    <w:p>
      <w:pPr>
        <w:spacing w:after="0"/>
        <w:ind w:left="0"/>
        <w:jc w:val="both"/>
      </w:pPr>
      <w:r>
        <w:rPr>
          <w:rFonts w:ascii="Times New Roman"/>
          <w:b w:val="false"/>
          <w:i w:val="false"/>
          <w:color w:val="000000"/>
          <w:sz w:val="28"/>
        </w:rPr>
        <w:t>
      "2-1. К гарантируемым видам страхования, по которым настоящим Законом предусмотрено обязательное участие в Фонде, относятся:</w:t>
      </w:r>
    </w:p>
    <w:p>
      <w:pPr>
        <w:spacing w:after="0"/>
        <w:ind w:left="0"/>
        <w:jc w:val="both"/>
      </w:pPr>
      <w:r>
        <w:rPr>
          <w:rFonts w:ascii="Times New Roman"/>
          <w:b w:val="false"/>
          <w:i w:val="false"/>
          <w:color w:val="000000"/>
          <w:sz w:val="28"/>
        </w:rPr>
        <w:t xml:space="preserve">
      1) обязательное страхование гражданско-правовой ответственности владельцев транспортных средств; </w:t>
      </w:r>
    </w:p>
    <w:p>
      <w:pPr>
        <w:spacing w:after="0"/>
        <w:ind w:left="0"/>
        <w:jc w:val="both"/>
      </w:pPr>
      <w:r>
        <w:rPr>
          <w:rFonts w:ascii="Times New Roman"/>
          <w:b w:val="false"/>
          <w:i w:val="false"/>
          <w:color w:val="000000"/>
          <w:sz w:val="28"/>
        </w:rPr>
        <w:t>
      2) обязательное страхование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3) обязательное страхование туриста;</w:t>
      </w:r>
    </w:p>
    <w:p>
      <w:pPr>
        <w:spacing w:after="0"/>
        <w:ind w:left="0"/>
        <w:jc w:val="both"/>
      </w:pPr>
      <w:r>
        <w:rPr>
          <w:rFonts w:ascii="Times New Roman"/>
          <w:b w:val="false"/>
          <w:i w:val="false"/>
          <w:color w:val="000000"/>
          <w:sz w:val="28"/>
        </w:rPr>
        <w:t>
      4) аннуитетное страхование, осуществляемое в соответствии с законами Республики Казахстан "Об обязательном страховании работника от несчастных случаев при исполнении им трудовых (служебных) обязанностей" и "О пенсионном обеспечении в Республике Казахстан".</w:t>
      </w:r>
    </w:p>
    <w:p>
      <w:pPr>
        <w:spacing w:after="0"/>
        <w:ind w:left="0"/>
        <w:jc w:val="both"/>
      </w:pPr>
      <w:r>
        <w:rPr>
          <w:rFonts w:ascii="Times New Roman"/>
          <w:b w:val="false"/>
          <w:i w:val="false"/>
          <w:color w:val="000000"/>
          <w:sz w:val="28"/>
        </w:rPr>
        <w:t xml:space="preserve">
      2-2. В рамках гарантирования аннуитетного страхования Фонд обеспечивает: </w:t>
      </w:r>
    </w:p>
    <w:p>
      <w:pPr>
        <w:spacing w:after="0"/>
        <w:ind w:left="0"/>
        <w:jc w:val="both"/>
      </w:pPr>
      <w:r>
        <w:rPr>
          <w:rFonts w:ascii="Times New Roman"/>
          <w:b w:val="false"/>
          <w:i w:val="false"/>
          <w:color w:val="000000"/>
          <w:sz w:val="28"/>
        </w:rPr>
        <w:t>
      непрерывность осуществления страховых выплат по действующим договорам аннуитетного страхования, ранее заключенным принудительно ликвидируемой страховой (перестраховочной) организацией;</w:t>
      </w:r>
    </w:p>
    <w:p>
      <w:pPr>
        <w:spacing w:after="0"/>
        <w:ind w:left="0"/>
        <w:jc w:val="both"/>
      </w:pPr>
      <w:r>
        <w:rPr>
          <w:rFonts w:ascii="Times New Roman"/>
          <w:b w:val="false"/>
          <w:i w:val="false"/>
          <w:color w:val="000000"/>
          <w:sz w:val="28"/>
        </w:rPr>
        <w:t>
      передачу страхового портфеля в полном объеме по действующим договорам аннуитетного страхования, ранее заключенным принудительно ликвидируемой страховой (перестраховочной) организацией;</w:t>
      </w:r>
    </w:p>
    <w:p>
      <w:pPr>
        <w:spacing w:after="0"/>
        <w:ind w:left="0"/>
        <w:jc w:val="both"/>
      </w:pPr>
      <w:r>
        <w:rPr>
          <w:rFonts w:ascii="Times New Roman"/>
          <w:b w:val="false"/>
          <w:i w:val="false"/>
          <w:color w:val="000000"/>
          <w:sz w:val="28"/>
        </w:rPr>
        <w:t>
      заключение договоров аннуитетного страхования с кредиторами принудительно ликвидируемой страховой (перестраховочной) организации.</w:t>
      </w:r>
    </w:p>
    <w:p>
      <w:pPr>
        <w:spacing w:after="0"/>
        <w:ind w:left="0"/>
        <w:jc w:val="both"/>
      </w:pPr>
      <w:r>
        <w:rPr>
          <w:rFonts w:ascii="Times New Roman"/>
          <w:b w:val="false"/>
          <w:i w:val="false"/>
          <w:color w:val="000000"/>
          <w:sz w:val="28"/>
        </w:rPr>
        <w:t xml:space="preserve">
      Порядок и условия гарантирования Фондом обеспечения исполнения обязательств по договорам аннуитетного страхования, ранее заключенным принудительно ликвидируемой страховой (перестраховочной) организацией, определяются нормативным правовым актом уполномоченного органа."; </w:t>
      </w:r>
    </w:p>
    <w:p>
      <w:pPr>
        <w:spacing w:after="0"/>
        <w:ind w:left="0"/>
        <w:jc w:val="both"/>
      </w:pPr>
      <w:r>
        <w:rPr>
          <w:rFonts w:ascii="Times New Roman"/>
          <w:b w:val="false"/>
          <w:i w:val="false"/>
          <w:color w:val="000000"/>
          <w:sz w:val="28"/>
        </w:rPr>
        <w:t xml:space="preserve">
      8) пункт 1 статьи 8 дополнить подпунктом 3) следующего содержания: </w:t>
      </w:r>
    </w:p>
    <w:p>
      <w:pPr>
        <w:spacing w:after="0"/>
        <w:ind w:left="0"/>
        <w:jc w:val="both"/>
      </w:pPr>
      <w:r>
        <w:rPr>
          <w:rFonts w:ascii="Times New Roman"/>
          <w:b w:val="false"/>
          <w:i w:val="false"/>
          <w:color w:val="000000"/>
          <w:sz w:val="28"/>
        </w:rPr>
        <w:t>
      "3) обеспечение функционирования и развития системы гарантирования страховых выплат в порядке, определенном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9) подпункты 6) и 8) части первой статьи 10 исключить;</w:t>
      </w:r>
    </w:p>
    <w:p>
      <w:pPr>
        <w:spacing w:after="0"/>
        <w:ind w:left="0"/>
        <w:jc w:val="both"/>
      </w:pPr>
      <w:r>
        <w:rPr>
          <w:rFonts w:ascii="Times New Roman"/>
          <w:b w:val="false"/>
          <w:i w:val="false"/>
          <w:color w:val="000000"/>
          <w:sz w:val="28"/>
        </w:rPr>
        <w:t>
      10) пункт 6 статьи 15 изложить в следующей редакции:</w:t>
      </w:r>
    </w:p>
    <w:p>
      <w:pPr>
        <w:spacing w:after="0"/>
        <w:ind w:left="0"/>
        <w:jc w:val="both"/>
      </w:pPr>
      <w:r>
        <w:rPr>
          <w:rFonts w:ascii="Times New Roman"/>
          <w:b w:val="false"/>
          <w:i w:val="false"/>
          <w:color w:val="000000"/>
          <w:sz w:val="28"/>
        </w:rPr>
        <w:t>
      "6. Особенности, порядок и размеры гарантийных выплат, в том числе по аннуитетным классам страхования, определяются в соответствии с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11) в статье 18:</w:t>
      </w:r>
    </w:p>
    <w:p>
      <w:pPr>
        <w:spacing w:after="0"/>
        <w:ind w:left="0"/>
        <w:jc w:val="both"/>
      </w:pPr>
      <w:r>
        <w:rPr>
          <w:rFonts w:ascii="Times New Roman"/>
          <w:b w:val="false"/>
          <w:i w:val="false"/>
          <w:color w:val="000000"/>
          <w:sz w:val="28"/>
        </w:rPr>
        <w:t>
      пункт 1 дополнить подпунктом 6) следующего содержания:</w:t>
      </w:r>
    </w:p>
    <w:p>
      <w:pPr>
        <w:spacing w:after="0"/>
        <w:ind w:left="0"/>
        <w:jc w:val="both"/>
      </w:pPr>
      <w:r>
        <w:rPr>
          <w:rFonts w:ascii="Times New Roman"/>
          <w:b w:val="false"/>
          <w:i w:val="false"/>
          <w:color w:val="000000"/>
          <w:sz w:val="28"/>
        </w:rPr>
        <w:t>
      "6) по результатам ежегодного аудита получать комиссионное вознаграждение, предельная величина которого должна составлять не выше семи с половиной процентов от инвестиционного дохода, полученного от инвестирования средств резерва гарантирования страховых выплат по отрасли "общее страхование", средств резерва гарантирования страховых выплат по отрасли "страхование жизни", средств резерва возмещения вреда.";</w:t>
      </w:r>
    </w:p>
    <w:p>
      <w:pPr>
        <w:spacing w:after="0"/>
        <w:ind w:left="0"/>
        <w:jc w:val="both"/>
      </w:pPr>
      <w:r>
        <w:rPr>
          <w:rFonts w:ascii="Times New Roman"/>
          <w:b w:val="false"/>
          <w:i w:val="false"/>
          <w:color w:val="000000"/>
          <w:sz w:val="28"/>
        </w:rPr>
        <w:t>
      в пункте 2:      </w:t>
      </w:r>
    </w:p>
    <w:p>
      <w:pPr>
        <w:spacing w:after="0"/>
        <w:ind w:left="0"/>
        <w:jc w:val="both"/>
      </w:pPr>
      <w:r>
        <w:rPr>
          <w:rFonts w:ascii="Times New Roman"/>
          <w:b w:val="false"/>
          <w:i w:val="false"/>
          <w:color w:val="000000"/>
          <w:sz w:val="28"/>
        </w:rPr>
        <w:t>
      дополнить подпунктом 1-1) следующего содержания;</w:t>
      </w:r>
    </w:p>
    <w:p>
      <w:pPr>
        <w:spacing w:after="0"/>
        <w:ind w:left="0"/>
        <w:jc w:val="both"/>
      </w:pPr>
      <w:r>
        <w:rPr>
          <w:rFonts w:ascii="Times New Roman"/>
          <w:b w:val="false"/>
          <w:i w:val="false"/>
          <w:color w:val="000000"/>
          <w:sz w:val="28"/>
        </w:rPr>
        <w:t>
      "1-1) вести учет резервов гарантирования страховых выплат, резерва возмещения вреда, доходов (убытков) от инвестирования взносов участников системы гарантирования страховых выплат раздельно по отрасли "общее страхование" и "страхование жизни";";</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публиковать в периодических печатных изданиях на государственном и русском языках, распространяемых на всей территории Республики Казахстан, и (или) официальных интернет-ресурсах годовую финансовую отчетность, подтвержденную аудиторской организацией;";</w:t>
      </w:r>
    </w:p>
    <w:p>
      <w:pPr>
        <w:spacing w:after="0"/>
        <w:ind w:left="0"/>
        <w:jc w:val="both"/>
      </w:pPr>
      <w:r>
        <w:rPr>
          <w:rFonts w:ascii="Times New Roman"/>
          <w:b w:val="false"/>
          <w:i w:val="false"/>
          <w:color w:val="000000"/>
          <w:sz w:val="28"/>
        </w:rPr>
        <w:t>
      дополнить пунктом 2-2 следующего содержания:</w:t>
      </w:r>
    </w:p>
    <w:p>
      <w:pPr>
        <w:spacing w:after="0"/>
        <w:ind w:left="0"/>
        <w:jc w:val="both"/>
      </w:pPr>
      <w:r>
        <w:rPr>
          <w:rFonts w:ascii="Times New Roman"/>
          <w:b w:val="false"/>
          <w:i w:val="false"/>
          <w:color w:val="000000"/>
          <w:sz w:val="28"/>
        </w:rPr>
        <w:t>
      "2-2.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Фонд обязан разместить на своем официальном интернет-ресурсе, в частности, следующую информацию:</w:t>
      </w:r>
    </w:p>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в том числе, ее филиалов и представительств;</w:t>
      </w:r>
    </w:p>
    <w:p>
      <w:pPr>
        <w:spacing w:after="0"/>
        <w:ind w:left="0"/>
        <w:jc w:val="both"/>
      </w:pPr>
      <w:r>
        <w:rPr>
          <w:rFonts w:ascii="Times New Roman"/>
          <w:b w:val="false"/>
          <w:i w:val="false"/>
          <w:color w:val="000000"/>
          <w:sz w:val="28"/>
        </w:rPr>
        <w:t>
      2) сведения об акционерах;</w:t>
      </w:r>
    </w:p>
    <w:p>
      <w:pPr>
        <w:spacing w:after="0"/>
        <w:ind w:left="0"/>
        <w:jc w:val="both"/>
      </w:pPr>
      <w:r>
        <w:rPr>
          <w:rFonts w:ascii="Times New Roman"/>
          <w:b w:val="false"/>
          <w:i w:val="false"/>
          <w:color w:val="000000"/>
          <w:sz w:val="28"/>
        </w:rPr>
        <w:t>
      3) сведения о руководящих работниках;</w:t>
      </w:r>
    </w:p>
    <w:p>
      <w:pPr>
        <w:spacing w:after="0"/>
        <w:ind w:left="0"/>
        <w:jc w:val="both"/>
      </w:pPr>
      <w:r>
        <w:rPr>
          <w:rFonts w:ascii="Times New Roman"/>
          <w:b w:val="false"/>
          <w:i w:val="false"/>
          <w:color w:val="000000"/>
          <w:sz w:val="28"/>
        </w:rPr>
        <w:t>
      4) сведения о государственном регистрационном номере и бизнес-идентификационном номере;</w:t>
      </w:r>
    </w:p>
    <w:p>
      <w:pPr>
        <w:spacing w:after="0"/>
        <w:ind w:left="0"/>
        <w:jc w:val="both"/>
      </w:pPr>
      <w:r>
        <w:rPr>
          <w:rFonts w:ascii="Times New Roman"/>
          <w:b w:val="false"/>
          <w:i w:val="false"/>
          <w:color w:val="000000"/>
          <w:sz w:val="28"/>
        </w:rPr>
        <w:t>
      5) сведения об осуществляемых видах деятельности;</w:t>
      </w:r>
    </w:p>
    <w:p>
      <w:pPr>
        <w:spacing w:after="0"/>
        <w:ind w:left="0"/>
        <w:jc w:val="both"/>
      </w:pPr>
      <w:r>
        <w:rPr>
          <w:rFonts w:ascii="Times New Roman"/>
          <w:b w:val="false"/>
          <w:i w:val="false"/>
          <w:color w:val="000000"/>
          <w:sz w:val="28"/>
        </w:rPr>
        <w:t>
      6) годовую финансовую отчетность, подтвержденную аудиторской организацией, за три предыдущих отчетных года;</w:t>
      </w:r>
    </w:p>
    <w:p>
      <w:pPr>
        <w:spacing w:after="0"/>
        <w:ind w:left="0"/>
        <w:jc w:val="both"/>
      </w:pPr>
      <w:r>
        <w:rPr>
          <w:rFonts w:ascii="Times New Roman"/>
          <w:b w:val="false"/>
          <w:i w:val="false"/>
          <w:color w:val="000000"/>
          <w:sz w:val="28"/>
        </w:rPr>
        <w:t>
      7) отчеты об итогах деятельности за три предыдущих отчетных года;</w:t>
      </w:r>
    </w:p>
    <w:p>
      <w:pPr>
        <w:spacing w:after="0"/>
        <w:ind w:left="0"/>
        <w:jc w:val="both"/>
      </w:pPr>
      <w:r>
        <w:rPr>
          <w:rFonts w:ascii="Times New Roman"/>
          <w:b w:val="false"/>
          <w:i w:val="false"/>
          <w:color w:val="000000"/>
          <w:sz w:val="28"/>
        </w:rPr>
        <w:t>
      8) сведения об участии в ассоциациях (союзах), в том числе в объединении страховых (перестраховочных) организаций и страховых брокеров (при наличии);</w:t>
      </w:r>
    </w:p>
    <w:p>
      <w:pPr>
        <w:spacing w:after="0"/>
        <w:ind w:left="0"/>
        <w:jc w:val="both"/>
      </w:pPr>
      <w:r>
        <w:rPr>
          <w:rFonts w:ascii="Times New Roman"/>
          <w:b w:val="false"/>
          <w:i w:val="false"/>
          <w:color w:val="000000"/>
          <w:sz w:val="28"/>
        </w:rPr>
        <w:t>
      9) сведения о страховых организациях-участниках.".</w:t>
      </w:r>
    </w:p>
    <w:p>
      <w:pPr>
        <w:spacing w:after="0"/>
        <w:ind w:left="0"/>
        <w:jc w:val="both"/>
      </w:pPr>
      <w:r>
        <w:rPr>
          <w:rFonts w:ascii="Times New Roman"/>
          <w:b w:val="false"/>
          <w:i w:val="false"/>
          <w:color w:val="000000"/>
          <w:sz w:val="28"/>
        </w:rPr>
        <w:t>
      9. В Закон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 84; 2009 г., № 24, ст. 134; 2012 г., № 13, ст. 91; 2014 г., № 14, ст. 84; 2015 г., № 8, ст. 45; № 4, ст. 7):</w:t>
      </w:r>
    </w:p>
    <w:p>
      <w:pPr>
        <w:spacing w:after="0"/>
        <w:ind w:left="0"/>
        <w:jc w:val="both"/>
      </w:pPr>
      <w:r>
        <w:rPr>
          <w:rFonts w:ascii="Times New Roman"/>
          <w:b w:val="false"/>
          <w:i w:val="false"/>
          <w:color w:val="000000"/>
          <w:sz w:val="28"/>
        </w:rPr>
        <w:t>
      1) статью 1 дополнить подпунктом 8-1) следующего содержания:</w:t>
      </w:r>
    </w:p>
    <w:p>
      <w:pPr>
        <w:spacing w:after="0"/>
        <w:ind w:left="0"/>
        <w:jc w:val="both"/>
      </w:pPr>
      <w:r>
        <w:rPr>
          <w:rFonts w:ascii="Times New Roman"/>
          <w:b w:val="false"/>
          <w:i w:val="false"/>
          <w:color w:val="000000"/>
          <w:sz w:val="28"/>
        </w:rPr>
        <w:t>
      "8-1)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от 18 декабря 2000 года "О страховой деятельности" (далее – Закон о страховой деятельности);";</w:t>
      </w:r>
    </w:p>
    <w:p>
      <w:pPr>
        <w:spacing w:after="0"/>
        <w:ind w:left="0"/>
        <w:jc w:val="both"/>
      </w:pPr>
      <w:r>
        <w:rPr>
          <w:rFonts w:ascii="Times New Roman"/>
          <w:b w:val="false"/>
          <w:i w:val="false"/>
          <w:color w:val="000000"/>
          <w:sz w:val="28"/>
        </w:rPr>
        <w:t>
      2) абзац второй пункта 2 статьи 4 изложить в следующей редакции:</w:t>
      </w:r>
    </w:p>
    <w:p>
      <w:pPr>
        <w:spacing w:after="0"/>
        <w:ind w:left="0"/>
        <w:jc w:val="both"/>
      </w:pPr>
      <w:r>
        <w:rPr>
          <w:rFonts w:ascii="Times New Roman"/>
          <w:b w:val="false"/>
          <w:i w:val="false"/>
          <w:color w:val="000000"/>
          <w:sz w:val="28"/>
        </w:rPr>
        <w:t>
      "осуществление деятельности частного нотариуса, чья ответственность застрахована по договору обязательного страхования ответственности частного нотариуса;";</w:t>
      </w:r>
    </w:p>
    <w:p>
      <w:pPr>
        <w:spacing w:after="0"/>
        <w:ind w:left="0"/>
        <w:jc w:val="both"/>
      </w:pPr>
      <w:r>
        <w:rPr>
          <w:rFonts w:ascii="Times New Roman"/>
          <w:b w:val="false"/>
          <w:i w:val="false"/>
          <w:color w:val="000000"/>
          <w:sz w:val="28"/>
        </w:rPr>
        <w:t>
      3) дополнить статьей 4-2 следующего содержания:</w:t>
      </w:r>
    </w:p>
    <w:p>
      <w:pPr>
        <w:spacing w:after="0"/>
        <w:ind w:left="0"/>
        <w:jc w:val="both"/>
      </w:pPr>
      <w:r>
        <w:rPr>
          <w:rFonts w:ascii="Times New Roman"/>
          <w:b w:val="false"/>
          <w:i w:val="false"/>
          <w:color w:val="000000"/>
          <w:sz w:val="28"/>
        </w:rPr>
        <w:t>
      "Статья 4-2. Информационное взаимодействие</w:t>
      </w:r>
    </w:p>
    <w:p>
      <w:pPr>
        <w:spacing w:after="0"/>
        <w:ind w:left="0"/>
        <w:jc w:val="both"/>
      </w:pPr>
      <w:r>
        <w:rPr>
          <w:rFonts w:ascii="Times New Roman"/>
          <w:b w:val="false"/>
          <w:i w:val="false"/>
          <w:color w:val="000000"/>
          <w:sz w:val="28"/>
        </w:rPr>
        <w:t>
      Органы юстиции, органы прокуратуры, иные государственные органы и организации, располагающие информацией, необходимой для подтверждения факта наступления страхового случая и его последствиях, обязаны представить данную информацию страховщику, страхователю (выгодоприобретателю), страховому омбудсману при их обращении.";</w:t>
      </w:r>
    </w:p>
    <w:p>
      <w:pPr>
        <w:spacing w:after="0"/>
        <w:ind w:left="0"/>
        <w:jc w:val="both"/>
      </w:pPr>
      <w:r>
        <w:rPr>
          <w:rFonts w:ascii="Times New Roman"/>
          <w:b w:val="false"/>
          <w:i w:val="false"/>
          <w:color w:val="000000"/>
          <w:sz w:val="28"/>
        </w:rPr>
        <w:t>
      4) в статье 8:</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Договор обязательного страхования ответственности частных нотариусов заключается путем оформления страховщиком страхового полиса.</w:t>
      </w:r>
    </w:p>
    <w:p>
      <w:pPr>
        <w:spacing w:after="0"/>
        <w:ind w:left="0"/>
        <w:jc w:val="both"/>
      </w:pPr>
      <w:r>
        <w:rPr>
          <w:rFonts w:ascii="Times New Roman"/>
          <w:b w:val="false"/>
          <w:i w:val="false"/>
          <w:color w:val="000000"/>
          <w:sz w:val="28"/>
        </w:rPr>
        <w:t xml:space="preserve">
      Страховой полис по обязательному страхованию ответственности частных нотариусов оформляется в электронной форме. </w:t>
      </w:r>
    </w:p>
    <w:p>
      <w:pPr>
        <w:spacing w:after="0"/>
        <w:ind w:left="0"/>
        <w:jc w:val="both"/>
      </w:pPr>
      <w:r>
        <w:rPr>
          <w:rFonts w:ascii="Times New Roman"/>
          <w:b w:val="false"/>
          <w:i w:val="false"/>
          <w:color w:val="000000"/>
          <w:sz w:val="28"/>
        </w:rPr>
        <w:t xml:space="preserve">
      Требования по содержанию и оформлению страхового полиса по обязательному страхованию ответственности частных нотариусов устанавливаются законодательством Республики Казахстан о страховании и страховой деятельности. </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частных нотариусов, несет страховщик. В случае возникновения спора по договору обязательного страхования ответственности частных нотариусов вследствие неполноты отдельных его условий, спор решается в пользу страхователя.";</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Договор обязательного страхования ответственности частных нотариусов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официального интернет-ресурса страховщика.";</w:t>
      </w:r>
    </w:p>
    <w:p>
      <w:pPr>
        <w:spacing w:after="0"/>
        <w:ind w:left="0"/>
        <w:jc w:val="both"/>
      </w:pPr>
      <w:r>
        <w:rPr>
          <w:rFonts w:ascii="Times New Roman"/>
          <w:b w:val="false"/>
          <w:i w:val="false"/>
          <w:color w:val="000000"/>
          <w:sz w:val="28"/>
        </w:rPr>
        <w:t>
      5) дополнить статьей 8-1 следующего содержания:</w:t>
      </w:r>
    </w:p>
    <w:p>
      <w:pPr>
        <w:spacing w:after="0"/>
        <w:ind w:left="0"/>
        <w:jc w:val="both"/>
      </w:pPr>
      <w:r>
        <w:rPr>
          <w:rFonts w:ascii="Times New Roman"/>
          <w:b w:val="false"/>
          <w:i w:val="false"/>
          <w:color w:val="000000"/>
          <w:sz w:val="28"/>
        </w:rPr>
        <w:t>
      "Статья 8-1. Требования к страховой организации при заключении договора обязательного страхования ответственности частных нотариусов в электронной форме</w:t>
      </w:r>
    </w:p>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частных нотариусов в электронной форме официальный интернет-ресурс страховой организации используется для обмена электронными информационными ресурсами между страхователем (застрахованным, выгодоприобретателем) и страховщиком.</w:t>
      </w:r>
    </w:p>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частных нотариусов в электронной форме от страхователя не требуется использование специализированного программного обеспечения.</w:t>
      </w:r>
    </w:p>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(застрахованным, выгодоприобретателем) и страховщиком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частных нотариусов с использованием официального интернет-ресурса страховщика страховщик обязан обеспечить:</w:t>
      </w:r>
    </w:p>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частных нотариусов либо отказе в его заключении (с указанием причин отказа) в виде электронного сообщения;</w:t>
      </w:r>
    </w:p>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страхования ответственности частных нотариусов через информационную систему организации;</w:t>
      </w:r>
    </w:p>
    <w:p>
      <w:pPr>
        <w:spacing w:after="0"/>
        <w:ind w:left="0"/>
        <w:jc w:val="both"/>
      </w:pPr>
      <w:r>
        <w:rPr>
          <w:rFonts w:ascii="Times New Roman"/>
          <w:b w:val="false"/>
          <w:i w:val="false"/>
          <w:color w:val="000000"/>
          <w:sz w:val="28"/>
        </w:rPr>
        <w:t>
      3) хранение договора обязательного страхования ответственности частных нотариусов в электронной форме с обеспечением круглосуточного доступа для страхователя на интернет-ресурс страховщика;</w:t>
      </w:r>
    </w:p>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p>
      <w:pPr>
        <w:spacing w:after="0"/>
        <w:ind w:left="0"/>
        <w:jc w:val="both"/>
      </w:pPr>
      <w:r>
        <w:rPr>
          <w:rFonts w:ascii="Times New Roman"/>
          <w:b w:val="false"/>
          <w:i w:val="false"/>
          <w:color w:val="000000"/>
          <w:sz w:val="28"/>
        </w:rPr>
        <w:t>
      изменения сведений, переоформления договора обязательного страхования ответственности частных нотариусов;</w:t>
      </w:r>
    </w:p>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частных нотариусов;</w:t>
      </w:r>
    </w:p>
    <w:p>
      <w:pPr>
        <w:spacing w:after="0"/>
        <w:ind w:left="0"/>
        <w:jc w:val="both"/>
      </w:pPr>
      <w:r>
        <w:rPr>
          <w:rFonts w:ascii="Times New Roman"/>
          <w:b w:val="false"/>
          <w:i w:val="false"/>
          <w:color w:val="000000"/>
          <w:sz w:val="28"/>
        </w:rPr>
        <w:t>
      уведомления о наступлении страхового случая;</w:t>
      </w:r>
    </w:p>
    <w:p>
      <w:pPr>
        <w:spacing w:after="0"/>
        <w:ind w:left="0"/>
        <w:jc w:val="both"/>
      </w:pPr>
      <w:r>
        <w:rPr>
          <w:rFonts w:ascii="Times New Roman"/>
          <w:b w:val="false"/>
          <w:i w:val="false"/>
          <w:color w:val="000000"/>
          <w:sz w:val="28"/>
        </w:rPr>
        <w:t>
      проведения оценки размера причиненного вреда;</w:t>
      </w:r>
    </w:p>
    <w:p>
      <w:pPr>
        <w:spacing w:after="0"/>
        <w:ind w:left="0"/>
        <w:jc w:val="both"/>
      </w:pPr>
      <w:r>
        <w:rPr>
          <w:rFonts w:ascii="Times New Roman"/>
          <w:b w:val="false"/>
          <w:i w:val="false"/>
          <w:color w:val="000000"/>
          <w:sz w:val="28"/>
        </w:rPr>
        <w:t>
      получения страховой выплаты.</w:t>
      </w:r>
    </w:p>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частных нотариусов направляется от организации по формированию и ведению базы данных.</w:t>
      </w:r>
    </w:p>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страхования ответственности частных нотариусов устанавливаются с учетом порядка обмена электронными информационными ресурсами между страхователем (застрахованным, выгодоприобретателем) и страховой организацией, установленного уполномоченным органом.</w:t>
      </w:r>
    </w:p>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частных нотариусов с использованием официального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w:t>
      </w:r>
    </w:p>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частных нотариусов с использованием официального интернет-ресурса страховщика страхователь уплачивает страховую премию (первый страховой взнос)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частных нотариусов с использованием официального интернет-ресурса страховщика круглосуточно.</w:t>
      </w:r>
    </w:p>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частных нотариусов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страховой организацией.";</w:t>
      </w:r>
    </w:p>
    <w:p>
      <w:pPr>
        <w:spacing w:after="0"/>
        <w:ind w:left="0"/>
        <w:jc w:val="both"/>
      </w:pPr>
      <w:r>
        <w:rPr>
          <w:rFonts w:ascii="Times New Roman"/>
          <w:b w:val="false"/>
          <w:i w:val="false"/>
          <w:color w:val="000000"/>
          <w:sz w:val="28"/>
        </w:rPr>
        <w:t>
      6) в статье 13:</w:t>
      </w:r>
    </w:p>
    <w:p>
      <w:pPr>
        <w:spacing w:after="0"/>
        <w:ind w:left="0"/>
        <w:jc w:val="both"/>
      </w:pPr>
      <w:r>
        <w:rPr>
          <w:rFonts w:ascii="Times New Roman"/>
          <w:b w:val="false"/>
          <w:i w:val="false"/>
          <w:color w:val="000000"/>
          <w:sz w:val="28"/>
        </w:rPr>
        <w:t>
      подпункт 4) пункта 1 изложить в следующей редакции:</w:t>
      </w:r>
    </w:p>
    <w:p>
      <w:pPr>
        <w:spacing w:after="0"/>
        <w:ind w:left="0"/>
        <w:jc w:val="both"/>
      </w:pPr>
      <w:r>
        <w:rPr>
          <w:rFonts w:ascii="Times New Roman"/>
          <w:b w:val="false"/>
          <w:i w:val="false"/>
          <w:color w:val="000000"/>
          <w:sz w:val="28"/>
        </w:rPr>
        <w:t>
      "4)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пункт 2 дополнить подпунктом 1-1) следующего содержания:</w:t>
      </w:r>
    </w:p>
    <w:p>
      <w:pPr>
        <w:spacing w:after="0"/>
        <w:ind w:left="0"/>
        <w:jc w:val="both"/>
      </w:pPr>
      <w:r>
        <w:rPr>
          <w:rFonts w:ascii="Times New Roman"/>
          <w:b w:val="false"/>
          <w:i w:val="false"/>
          <w:color w:val="000000"/>
          <w:sz w:val="28"/>
        </w:rPr>
        <w:t>
      "1-1) заключить договор обязательного страхования ответственности частных нотариусов;";</w:t>
      </w:r>
    </w:p>
    <w:p>
      <w:pPr>
        <w:spacing w:after="0"/>
        <w:ind w:left="0"/>
        <w:jc w:val="both"/>
      </w:pPr>
      <w:r>
        <w:rPr>
          <w:rFonts w:ascii="Times New Roman"/>
          <w:b w:val="false"/>
          <w:i w:val="false"/>
          <w:color w:val="000000"/>
          <w:sz w:val="28"/>
        </w:rPr>
        <w:t>
      7) пункт 2 статьи 14:</w:t>
      </w:r>
    </w:p>
    <w:p>
      <w:pPr>
        <w:spacing w:after="0"/>
        <w:ind w:left="0"/>
        <w:jc w:val="both"/>
      </w:pPr>
      <w:r>
        <w:rPr>
          <w:rFonts w:ascii="Times New Roman"/>
          <w:b w:val="false"/>
          <w:i w:val="false"/>
          <w:color w:val="000000"/>
          <w:sz w:val="28"/>
        </w:rPr>
        <w:t>
      дополнить подпунктом 2-1) следующего содержания:</w:t>
      </w:r>
    </w:p>
    <w:p>
      <w:pPr>
        <w:spacing w:after="0"/>
        <w:ind w:left="0"/>
        <w:jc w:val="both"/>
      </w:pPr>
      <w:r>
        <w:rPr>
          <w:rFonts w:ascii="Times New Roman"/>
          <w:b w:val="false"/>
          <w:i w:val="false"/>
          <w:color w:val="000000"/>
          <w:sz w:val="28"/>
        </w:rPr>
        <w:t>
      "2-1) при недостаточности документов, подтверждающих факт наступления страхового случая и размер подлежащего возмещению страховщиком вреда, страховщик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pPr>
        <w:spacing w:after="0"/>
        <w:ind w:left="0"/>
        <w:jc w:val="both"/>
      </w:pPr>
      <w:r>
        <w:rPr>
          <w:rFonts w:ascii="Times New Roman"/>
          <w:b w:val="false"/>
          <w:i w:val="false"/>
          <w:color w:val="000000"/>
          <w:sz w:val="28"/>
        </w:rPr>
        <w:t>
      дополнить подпунктом 3-1) следующего содержания:</w:t>
      </w:r>
    </w:p>
    <w:p>
      <w:pPr>
        <w:spacing w:after="0"/>
        <w:ind w:left="0"/>
        <w:jc w:val="both"/>
      </w:pPr>
      <w:r>
        <w:rPr>
          <w:rFonts w:ascii="Times New Roman"/>
          <w:b w:val="false"/>
          <w:i w:val="false"/>
          <w:color w:val="000000"/>
          <w:sz w:val="28"/>
        </w:rPr>
        <w:t>
      "3-1) направить документы, полученные им для осуществления страховой выплаты, страховому омбудсману в случае, предусмотренном статьей 19-1 настоящего Закона.";</w:t>
      </w:r>
    </w:p>
    <w:p>
      <w:pPr>
        <w:spacing w:after="0"/>
        <w:ind w:left="0"/>
        <w:jc w:val="both"/>
      </w:pPr>
      <w:r>
        <w:rPr>
          <w:rFonts w:ascii="Times New Roman"/>
          <w:b w:val="false"/>
          <w:i w:val="false"/>
          <w:color w:val="000000"/>
          <w:sz w:val="28"/>
        </w:rPr>
        <w:t>
      8) статью 17 дополнить пунктом 3 следующего содержания:</w:t>
      </w:r>
    </w:p>
    <w:p>
      <w:pPr>
        <w:spacing w:after="0"/>
        <w:ind w:left="0"/>
        <w:jc w:val="both"/>
      </w:pPr>
      <w:r>
        <w:rPr>
          <w:rFonts w:ascii="Times New Roman"/>
          <w:b w:val="false"/>
          <w:i w:val="false"/>
          <w:color w:val="000000"/>
          <w:sz w:val="28"/>
        </w:rPr>
        <w:t>
      "3. Страховая премия может быть оплачена с использованием сети Интернет путем безналичной оплаты с применением платежных систем.";</w:t>
      </w:r>
    </w:p>
    <w:p>
      <w:pPr>
        <w:spacing w:after="0"/>
        <w:ind w:left="0"/>
        <w:jc w:val="both"/>
      </w:pPr>
      <w:r>
        <w:rPr>
          <w:rFonts w:ascii="Times New Roman"/>
          <w:b w:val="false"/>
          <w:i w:val="false"/>
          <w:color w:val="000000"/>
          <w:sz w:val="28"/>
        </w:rPr>
        <w:t>
      9) в статье 19:</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третьим лицом в письменной форме с приложением документов, необходимых для осуществления страховой выплаты.</w:t>
      </w:r>
    </w:p>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требования о страховой выплате в электронной форме не освобождают заявителя от представления страховщику оригиналов документов по месту нахождения страховщика.";</w:t>
      </w:r>
    </w:p>
    <w:p>
      <w:pPr>
        <w:spacing w:after="0"/>
        <w:ind w:left="0"/>
        <w:jc w:val="both"/>
      </w:pPr>
      <w:r>
        <w:rPr>
          <w:rFonts w:ascii="Times New Roman"/>
          <w:b w:val="false"/>
          <w:i w:val="false"/>
          <w:color w:val="000000"/>
          <w:sz w:val="28"/>
        </w:rPr>
        <w:t>
      подпункт 1) пункта 2 исключить;</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Страховщик, принявший документы, обязан выдать заявителю справку с указанием полного перечня представленных документов и даты их принятия.</w:t>
      </w:r>
    </w:p>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10) дополнить статьей 19-1 следующего содержания:</w:t>
      </w:r>
    </w:p>
    <w:p>
      <w:pPr>
        <w:spacing w:after="0"/>
        <w:ind w:left="0"/>
        <w:jc w:val="both"/>
      </w:pPr>
      <w:r>
        <w:rPr>
          <w:rFonts w:ascii="Times New Roman"/>
          <w:b w:val="false"/>
          <w:i w:val="false"/>
          <w:color w:val="000000"/>
          <w:sz w:val="28"/>
        </w:rPr>
        <w:t>
      "Статья 19-1. Досудебное урегулирование споров, вытекающих из договоров страхования</w:t>
      </w:r>
    </w:p>
    <w:p>
      <w:pPr>
        <w:spacing w:after="0"/>
        <w:ind w:left="0"/>
        <w:jc w:val="both"/>
      </w:pPr>
      <w:r>
        <w:rPr>
          <w:rFonts w:ascii="Times New Roman"/>
          <w:b w:val="false"/>
          <w:i w:val="false"/>
          <w:color w:val="000000"/>
          <w:sz w:val="28"/>
        </w:rPr>
        <w:t>
      1. Оспаривание заявителем (страхователем, выгодоприобретателем) решения страховщика об отказе в осуществлении страховой выплаты или результата определенного страховщиком размера вреда может осуществляться путем досудебного урегулирования споров страховым омбудсманом.</w:t>
      </w:r>
    </w:p>
    <w:p>
      <w:pPr>
        <w:spacing w:after="0"/>
        <w:ind w:left="0"/>
        <w:jc w:val="both"/>
      </w:pPr>
      <w:r>
        <w:rPr>
          <w:rFonts w:ascii="Times New Roman"/>
          <w:b w:val="false"/>
          <w:i w:val="false"/>
          <w:color w:val="000000"/>
          <w:sz w:val="28"/>
        </w:rPr>
        <w:t>
      2. При этом заявитель обращается с соответствующим заявлением к страховщику для применения процедуры досудебного урегулирования споров. Страховщик обязан в течение двух рабочих дней со дня получения заявления направить документы, полученные им для осуществления страховой выплаты, страховому омбудсману для их рассмотрения и разрешения споров.</w:t>
      </w:r>
    </w:p>
    <w:p>
      <w:pPr>
        <w:spacing w:after="0"/>
        <w:ind w:left="0"/>
        <w:jc w:val="both"/>
      </w:pPr>
      <w:r>
        <w:rPr>
          <w:rFonts w:ascii="Times New Roman"/>
          <w:b w:val="false"/>
          <w:i w:val="false"/>
          <w:color w:val="000000"/>
          <w:sz w:val="28"/>
        </w:rPr>
        <w:t>
      3. Урегулирование разногласий между заявителем и страховщиком осуществляется страховым омбудсманом в соответствии с требованиями Закона Республики Казахстан "О страховой деятельности".</w:t>
      </w:r>
    </w:p>
    <w:p>
      <w:pPr>
        <w:spacing w:after="0"/>
        <w:ind w:left="0"/>
        <w:jc w:val="both"/>
      </w:pPr>
      <w:r>
        <w:rPr>
          <w:rFonts w:ascii="Times New Roman"/>
          <w:b w:val="false"/>
          <w:i w:val="false"/>
          <w:color w:val="000000"/>
          <w:sz w:val="28"/>
        </w:rPr>
        <w:t>
      4. В случае несогласия с решением страхового омбудсмана, заявитель вправе обратиться за защитой своего права в суд в соответствии с законодательством Республики Казахстан.".</w:t>
      </w:r>
    </w:p>
    <w:p>
      <w:pPr>
        <w:spacing w:after="0"/>
        <w:ind w:left="0"/>
        <w:jc w:val="both"/>
      </w:pPr>
      <w:r>
        <w:rPr>
          <w:rFonts w:ascii="Times New Roman"/>
          <w:b w:val="false"/>
          <w:i w:val="false"/>
          <w:color w:val="000000"/>
          <w:sz w:val="28"/>
        </w:rPr>
        <w:t>
      10. В Закон Республики Казахстан от 13 июня 2003 года "Об обязательном страховании гражданско-правовой ответственности аудиторских организаций" (Ведомости Парламента Республики Казахстан, 2003 г., № 12, ст. 89; 2006 г., № 8, ст. 45; 2009 г., № 24, ст. 134; 2012 г., № 13, ст. 91; 2014 г., № 14, ст. 84; 2015 г., № 8, ст. 45; № 4, ст. 7):</w:t>
      </w:r>
    </w:p>
    <w:p>
      <w:pPr>
        <w:spacing w:after="0"/>
        <w:ind w:left="0"/>
        <w:jc w:val="both"/>
      </w:pPr>
      <w:r>
        <w:rPr>
          <w:rFonts w:ascii="Times New Roman"/>
          <w:b w:val="false"/>
          <w:i w:val="false"/>
          <w:color w:val="000000"/>
          <w:sz w:val="28"/>
        </w:rPr>
        <w:t>
      1) статью 1 дополнить подпунктом 9-1) следующего содержания:</w:t>
      </w:r>
    </w:p>
    <w:p>
      <w:pPr>
        <w:spacing w:after="0"/>
        <w:ind w:left="0"/>
        <w:jc w:val="both"/>
      </w:pPr>
      <w:r>
        <w:rPr>
          <w:rFonts w:ascii="Times New Roman"/>
          <w:b w:val="false"/>
          <w:i w:val="false"/>
          <w:color w:val="000000"/>
          <w:sz w:val="28"/>
        </w:rPr>
        <w:t>
      "9-1)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2) абзац второй пункта 2 статьи 4 изложить в следующей редакции:</w:t>
      </w:r>
    </w:p>
    <w:p>
      <w:pPr>
        <w:spacing w:after="0"/>
        <w:ind w:left="0"/>
        <w:jc w:val="both"/>
      </w:pPr>
      <w:r>
        <w:rPr>
          <w:rFonts w:ascii="Times New Roman"/>
          <w:b w:val="false"/>
          <w:i w:val="false"/>
          <w:color w:val="000000"/>
          <w:sz w:val="28"/>
        </w:rPr>
        <w:t>
      "осуществление деятельности аудиторских организаций, ответственность которых застрахована по договору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3) дополнить статьей 7-1 следующего содержания:</w:t>
      </w:r>
    </w:p>
    <w:p>
      <w:pPr>
        <w:spacing w:after="0"/>
        <w:ind w:left="0"/>
        <w:jc w:val="both"/>
      </w:pPr>
      <w:r>
        <w:rPr>
          <w:rFonts w:ascii="Times New Roman"/>
          <w:b w:val="false"/>
          <w:i w:val="false"/>
          <w:color w:val="000000"/>
          <w:sz w:val="28"/>
        </w:rPr>
        <w:t>
      "Статья 7-1. Информационное взаимодействие</w:t>
      </w:r>
    </w:p>
    <w:p>
      <w:pPr>
        <w:spacing w:after="0"/>
        <w:ind w:left="0"/>
        <w:jc w:val="both"/>
      </w:pPr>
      <w:r>
        <w:rPr>
          <w:rFonts w:ascii="Times New Roman"/>
          <w:b w:val="false"/>
          <w:i w:val="false"/>
          <w:color w:val="000000"/>
          <w:sz w:val="28"/>
        </w:rPr>
        <w:t>
      Подразделения уполномоченного органа в области аудиторской деятельности, органы прокуратуры, иные государственные органы и организации, располагающие информацией, необходимой для подтверждения факта наступления страхового случая и его последствиях, обязаны представить данную информацию страховщику, страхователю (выгодоприобретателю), страховому омбудсману при их обращении.";</w:t>
      </w:r>
    </w:p>
    <w:p>
      <w:pPr>
        <w:spacing w:after="0"/>
        <w:ind w:left="0"/>
        <w:jc w:val="both"/>
      </w:pPr>
      <w:r>
        <w:rPr>
          <w:rFonts w:ascii="Times New Roman"/>
          <w:b w:val="false"/>
          <w:i w:val="false"/>
          <w:color w:val="000000"/>
          <w:sz w:val="28"/>
        </w:rPr>
        <w:t>
      4) в статье 8:</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Договор обязательного страхования ответственности аудиторских организаций заключается путем оформления страховщиком страхового полиса.</w:t>
      </w:r>
    </w:p>
    <w:p>
      <w:pPr>
        <w:spacing w:after="0"/>
        <w:ind w:left="0"/>
        <w:jc w:val="both"/>
      </w:pPr>
      <w:r>
        <w:rPr>
          <w:rFonts w:ascii="Times New Roman"/>
          <w:b w:val="false"/>
          <w:i w:val="false"/>
          <w:color w:val="000000"/>
          <w:sz w:val="28"/>
        </w:rPr>
        <w:t>
      Страховой полис по обязательному страхованию ответственности аудиторских организаций оформляется в электронной форме.</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аудиторских организаций, несет страховщик. В случае возникновения спора по договору обязательного страхования ответственности аудиторских организаций вследствие неполноты отдельных его условий, спор решается в пользу страхователя.";</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Договор обязательного страхования ответственности аудиторских организаций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официального интернет-ресурса страховщика.";</w:t>
      </w:r>
    </w:p>
    <w:p>
      <w:pPr>
        <w:spacing w:after="0"/>
        <w:ind w:left="0"/>
        <w:jc w:val="both"/>
      </w:pPr>
      <w:r>
        <w:rPr>
          <w:rFonts w:ascii="Times New Roman"/>
          <w:b w:val="false"/>
          <w:i w:val="false"/>
          <w:color w:val="000000"/>
          <w:sz w:val="28"/>
        </w:rPr>
        <w:t>
      5) дополнить статьей 8-1 следующего содержания:</w:t>
      </w:r>
    </w:p>
    <w:p>
      <w:pPr>
        <w:spacing w:after="0"/>
        <w:ind w:left="0"/>
        <w:jc w:val="both"/>
      </w:pPr>
      <w:r>
        <w:rPr>
          <w:rFonts w:ascii="Times New Roman"/>
          <w:b w:val="false"/>
          <w:i w:val="false"/>
          <w:color w:val="000000"/>
          <w:sz w:val="28"/>
        </w:rPr>
        <w:t>
      "Статья 8-1. Требования к страховой организации при заключении договора обязательного страхования ответственности аудиторских организаций в электронной форме</w:t>
      </w:r>
    </w:p>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аудиторских организаций в электронной форме официальный интернет-ресурс страховой организации используется для обмена электронными информационными ресурсами между страхователем (застрахованным, выгодоприобретателем) и страховщиком.</w:t>
      </w:r>
    </w:p>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аудиторских организаций в электронной форме от страхователя не требуется использование специализированного программного обеспечения.</w:t>
      </w:r>
    </w:p>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(застрахованным, выгодоприобретателем) и страховщиком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аудиторских организаций с использованием официального интернет-ресурса страховщика страховщик обязан обеспечить:</w:t>
      </w:r>
    </w:p>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аудиторских организаций либо отказе в его заключении (с указанием причин отказа) в виде электронного сообщения;</w:t>
      </w:r>
    </w:p>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страхования ответственности аудиторских организаций через информационную систему организации;</w:t>
      </w:r>
    </w:p>
    <w:p>
      <w:pPr>
        <w:spacing w:after="0"/>
        <w:ind w:left="0"/>
        <w:jc w:val="both"/>
      </w:pPr>
      <w:r>
        <w:rPr>
          <w:rFonts w:ascii="Times New Roman"/>
          <w:b w:val="false"/>
          <w:i w:val="false"/>
          <w:color w:val="000000"/>
          <w:sz w:val="28"/>
        </w:rPr>
        <w:t>
      3) хранение договора обязательного страхования ответственности аудиторских организаций в электронной форме с обеспечением круглосуточного доступа для страхователя на интернет-ресурс страховщика;</w:t>
      </w:r>
    </w:p>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p>
      <w:pPr>
        <w:spacing w:after="0"/>
        <w:ind w:left="0"/>
        <w:jc w:val="both"/>
      </w:pPr>
      <w:r>
        <w:rPr>
          <w:rFonts w:ascii="Times New Roman"/>
          <w:b w:val="false"/>
          <w:i w:val="false"/>
          <w:color w:val="000000"/>
          <w:sz w:val="28"/>
        </w:rPr>
        <w:t>
      изменения сведений, переоформления договора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уведомления о наступлении страхового случая;</w:t>
      </w:r>
    </w:p>
    <w:p>
      <w:pPr>
        <w:spacing w:after="0"/>
        <w:ind w:left="0"/>
        <w:jc w:val="both"/>
      </w:pPr>
      <w:r>
        <w:rPr>
          <w:rFonts w:ascii="Times New Roman"/>
          <w:b w:val="false"/>
          <w:i w:val="false"/>
          <w:color w:val="000000"/>
          <w:sz w:val="28"/>
        </w:rPr>
        <w:t>
      проведения оценки размера причиненного вреда;</w:t>
      </w:r>
    </w:p>
    <w:p>
      <w:pPr>
        <w:spacing w:after="0"/>
        <w:ind w:left="0"/>
        <w:jc w:val="both"/>
      </w:pPr>
      <w:r>
        <w:rPr>
          <w:rFonts w:ascii="Times New Roman"/>
          <w:b w:val="false"/>
          <w:i w:val="false"/>
          <w:color w:val="000000"/>
          <w:sz w:val="28"/>
        </w:rPr>
        <w:t>
      получения страховой выплаты.</w:t>
      </w:r>
    </w:p>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аудиторских организаций направляется от организации по формированию и ведению базы данных.</w:t>
      </w:r>
    </w:p>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страхования ответственности аудиторских организаций устанавливаются с учетом порядка обмена электронными информационными ресурсами между страхователем (застрахованным, выгодоприобретателем) и страховой организацией, установленного уполномоченным органом.</w:t>
      </w:r>
    </w:p>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аудиторских организаций с использованием официального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w:t>
      </w:r>
    </w:p>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аудиторских организаций с использованием официального интернет-ресурса страховщика страхователь уплачивает страховую премию (первый страховой взнос)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аудиторских организаций с использованием официального интернет-ресурса страховщика круглосуточно.</w:t>
      </w:r>
    </w:p>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аудиторских организаций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страховой организацией.";</w:t>
      </w:r>
    </w:p>
    <w:p>
      <w:pPr>
        <w:spacing w:after="0"/>
        <w:ind w:left="0"/>
        <w:jc w:val="both"/>
      </w:pPr>
      <w:r>
        <w:rPr>
          <w:rFonts w:ascii="Times New Roman"/>
          <w:b w:val="false"/>
          <w:i w:val="false"/>
          <w:color w:val="000000"/>
          <w:sz w:val="28"/>
        </w:rPr>
        <w:t>
      6) часть первую пункта 2 статьи 13 дополнить подпунктом 1-1) следующего содержания:</w:t>
      </w:r>
    </w:p>
    <w:p>
      <w:pPr>
        <w:spacing w:after="0"/>
        <w:ind w:left="0"/>
        <w:jc w:val="both"/>
      </w:pPr>
      <w:r>
        <w:rPr>
          <w:rFonts w:ascii="Times New Roman"/>
          <w:b w:val="false"/>
          <w:i w:val="false"/>
          <w:color w:val="000000"/>
          <w:sz w:val="28"/>
        </w:rPr>
        <w:t>
      "1-1) заключить договор обязательного страхования ответственности аудиторских организаций;";</w:t>
      </w:r>
    </w:p>
    <w:p>
      <w:pPr>
        <w:spacing w:after="0"/>
        <w:ind w:left="0"/>
        <w:jc w:val="both"/>
      </w:pPr>
      <w:r>
        <w:rPr>
          <w:rFonts w:ascii="Times New Roman"/>
          <w:b w:val="false"/>
          <w:i w:val="false"/>
          <w:color w:val="000000"/>
          <w:sz w:val="28"/>
        </w:rPr>
        <w:t>
      7) статью 17 дополнить пунктом 3 следующего содержания:</w:t>
      </w:r>
    </w:p>
    <w:p>
      <w:pPr>
        <w:spacing w:after="0"/>
        <w:ind w:left="0"/>
        <w:jc w:val="both"/>
      </w:pPr>
      <w:r>
        <w:rPr>
          <w:rFonts w:ascii="Times New Roman"/>
          <w:b w:val="false"/>
          <w:i w:val="false"/>
          <w:color w:val="000000"/>
          <w:sz w:val="28"/>
        </w:rPr>
        <w:t>
      "3. Страховая премия может быть оплачена с использованием сети Интернет путем безналичной оплаты с применением платежных систем.";</w:t>
      </w:r>
    </w:p>
    <w:p>
      <w:pPr>
        <w:spacing w:after="0"/>
        <w:ind w:left="0"/>
        <w:jc w:val="both"/>
      </w:pPr>
      <w:r>
        <w:rPr>
          <w:rFonts w:ascii="Times New Roman"/>
          <w:b w:val="false"/>
          <w:i w:val="false"/>
          <w:color w:val="000000"/>
          <w:sz w:val="28"/>
        </w:rPr>
        <w:t>
      8) в статье 19:</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аудируемым субъектом в письменной форме с приложением документов, необходимых для осуществления страховой выплаты.</w:t>
      </w:r>
    </w:p>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требования о страховой выплате в электронной форме не освобождают заявителя от представления страховщику оригиналов документов по месту нахождения страховщика.";</w:t>
      </w:r>
    </w:p>
    <w:p>
      <w:pPr>
        <w:spacing w:after="0"/>
        <w:ind w:left="0"/>
        <w:jc w:val="both"/>
      </w:pPr>
      <w:r>
        <w:rPr>
          <w:rFonts w:ascii="Times New Roman"/>
          <w:b w:val="false"/>
          <w:i w:val="false"/>
          <w:color w:val="000000"/>
          <w:sz w:val="28"/>
        </w:rPr>
        <w:t>
      подпункт 1) пункта 2 исключить;</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Страховщик, принявший документы, обязан выдать заявителю справку с указанием полного перечня представленных документов и даты их принятия.</w:t>
      </w:r>
    </w:p>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11. В Закон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 21, ст. 122; № 23, ст. 143; 2015 г., № 8, ст. 45; № 22-VI, ст. 159):</w:t>
      </w:r>
    </w:p>
    <w:p>
      <w:pPr>
        <w:spacing w:after="0"/>
        <w:ind w:left="0"/>
        <w:jc w:val="both"/>
      </w:pPr>
      <w:r>
        <w:rPr>
          <w:rFonts w:ascii="Times New Roman"/>
          <w:b w:val="false"/>
          <w:i w:val="false"/>
          <w:color w:val="000000"/>
          <w:sz w:val="28"/>
        </w:rPr>
        <w:t>
      1) статью 1 дополнить подпунктом 18-1) следующего содержания:</w:t>
      </w:r>
    </w:p>
    <w:p>
      <w:pPr>
        <w:spacing w:after="0"/>
        <w:ind w:left="0"/>
        <w:jc w:val="both"/>
      </w:pPr>
      <w:r>
        <w:rPr>
          <w:rFonts w:ascii="Times New Roman"/>
          <w:b w:val="false"/>
          <w:i w:val="false"/>
          <w:color w:val="000000"/>
          <w:sz w:val="28"/>
        </w:rPr>
        <w:t>
      "18-1)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2) абзац третий пункта 2 статьи 4 изложить в следующей редакции:</w:t>
      </w:r>
    </w:p>
    <w:p>
      <w:pPr>
        <w:spacing w:after="0"/>
        <w:ind w:left="0"/>
        <w:jc w:val="both"/>
      </w:pPr>
      <w:r>
        <w:rPr>
          <w:rFonts w:ascii="Times New Roman"/>
          <w:b w:val="false"/>
          <w:i w:val="false"/>
          <w:color w:val="000000"/>
          <w:sz w:val="28"/>
        </w:rPr>
        <w:t>
      "эксплуатация транспортного средства при условии заключения его владельцем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3) статьи 7 и 8 изложить в следующей редакции:</w:t>
      </w:r>
    </w:p>
    <w:p>
      <w:pPr>
        <w:spacing w:after="0"/>
        <w:ind w:left="0"/>
        <w:jc w:val="both"/>
      </w:pPr>
      <w:r>
        <w:rPr>
          <w:rFonts w:ascii="Times New Roman"/>
          <w:b w:val="false"/>
          <w:i w:val="false"/>
          <w:color w:val="000000"/>
          <w:sz w:val="28"/>
        </w:rPr>
        <w:t xml:space="preserve">
      "Статья 7. Недопустимость эксплуатации транспортного средства без заключения договора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1. Эксплуатация транспортного средства в случае незаключения договора обязательного страхования ответственности владельцев транспортных средств не допускается.</w:t>
      </w:r>
    </w:p>
    <w:p>
      <w:pPr>
        <w:spacing w:after="0"/>
        <w:ind w:left="0"/>
        <w:jc w:val="both"/>
      </w:pPr>
      <w:r>
        <w:rPr>
          <w:rFonts w:ascii="Times New Roman"/>
          <w:b w:val="false"/>
          <w:i w:val="false"/>
          <w:color w:val="000000"/>
          <w:sz w:val="28"/>
        </w:rPr>
        <w:t>
      2.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проверить выполнение владельцами транспортных средств обязанности по заключению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Статья 8. Особенности осуществления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1. Юридическое лицо, зарегистрированное в качестве страховой организации, до получения лицензии на право осуществления обязательного страхования ответственности владельцев транспортных средств обязано заключить договор участия с Фондом гарантирования страховых выплат в порядке, определенном законом Республики Казахстан о создании и деятельности указанного Фонда.</w:t>
      </w:r>
    </w:p>
    <w:p>
      <w:pPr>
        <w:spacing w:after="0"/>
        <w:ind w:left="0"/>
        <w:jc w:val="both"/>
      </w:pP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владельцев транспортных средств одними страховщиками перед другими, ущемление прав и законных интересов страхователей.</w:t>
      </w:r>
    </w:p>
    <w:p>
      <w:pPr>
        <w:spacing w:after="0"/>
        <w:ind w:left="0"/>
        <w:jc w:val="both"/>
      </w:pPr>
      <w:r>
        <w:rPr>
          <w:rFonts w:ascii="Times New Roman"/>
          <w:b w:val="false"/>
          <w:i w:val="false"/>
          <w:color w:val="000000"/>
          <w:sz w:val="28"/>
        </w:rPr>
        <w:t>
      3. Владельцы транспортных средств вправе заключать договоры страхования ответственности владельцев транспортных средств со страховщиками других государств, в том числе в электронной форме, при условии, что это страхование обеспечивает страховую защиту владельцам транспортных средств только за пределами Республики Казахстан.";</w:t>
      </w:r>
    </w:p>
    <w:p>
      <w:pPr>
        <w:spacing w:after="0"/>
        <w:ind w:left="0"/>
        <w:jc w:val="both"/>
      </w:pPr>
      <w:r>
        <w:rPr>
          <w:rFonts w:ascii="Times New Roman"/>
          <w:b w:val="false"/>
          <w:i w:val="false"/>
          <w:color w:val="000000"/>
          <w:sz w:val="28"/>
        </w:rPr>
        <w:t>
      4) пункт 2 статьи 9 изложить в следующей редакции:</w:t>
      </w:r>
    </w:p>
    <w:p>
      <w:pPr>
        <w:spacing w:after="0"/>
        <w:ind w:left="0"/>
        <w:jc w:val="both"/>
      </w:pPr>
      <w:r>
        <w:rPr>
          <w:rFonts w:ascii="Times New Roman"/>
          <w:b w:val="false"/>
          <w:i w:val="false"/>
          <w:color w:val="000000"/>
          <w:sz w:val="28"/>
        </w:rPr>
        <w:t>
      "2. Органы внутренних дел, органы прокуратуры, суды, организации здравоохранения, иные государственные органы и организации, располагающие информацией о транспортном происшествии и его последствиях, обязаны представить данную информацию страховщику, страховому омбудсману и Фонду гарантирования страховых выплат при их обращении.";</w:t>
      </w:r>
    </w:p>
    <w:p>
      <w:pPr>
        <w:spacing w:after="0"/>
        <w:ind w:left="0"/>
        <w:jc w:val="both"/>
      </w:pPr>
      <w:r>
        <w:rPr>
          <w:rFonts w:ascii="Times New Roman"/>
          <w:b w:val="false"/>
          <w:i w:val="false"/>
          <w:color w:val="000000"/>
          <w:sz w:val="28"/>
        </w:rPr>
        <w:t>
      5) в статье 10:</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Договор обязательного страхования ответственности владельцев транспортных средств заключается путем оформления страховщиком страхового полиса в электронной форме.</w:t>
      </w:r>
    </w:p>
    <w:p>
      <w:pPr>
        <w:spacing w:after="0"/>
        <w:ind w:left="0"/>
        <w:jc w:val="both"/>
      </w:pPr>
      <w:r>
        <w:rPr>
          <w:rFonts w:ascii="Times New Roman"/>
          <w:b w:val="false"/>
          <w:i w:val="false"/>
          <w:color w:val="000000"/>
          <w:sz w:val="28"/>
        </w:rPr>
        <w:t>
      Основанием для заключения договора обязательного страхования ответственности владельцев транспортных средств является заявление страхователя, содержащее данные, необходимые для расчета страховой премии и идентификации страхователя, застрахованного.";</w:t>
      </w:r>
    </w:p>
    <w:p>
      <w:pPr>
        <w:spacing w:after="0"/>
        <w:ind w:left="0"/>
        <w:jc w:val="both"/>
      </w:pPr>
      <w:r>
        <w:rPr>
          <w:rFonts w:ascii="Times New Roman"/>
          <w:b w:val="false"/>
          <w:i w:val="false"/>
          <w:color w:val="000000"/>
          <w:sz w:val="28"/>
        </w:rPr>
        <w:t>
      дополнить пунктом 5-1) следующего содержания:</w:t>
      </w:r>
    </w:p>
    <w:p>
      <w:pPr>
        <w:spacing w:after="0"/>
        <w:ind w:left="0"/>
        <w:jc w:val="both"/>
      </w:pPr>
      <w:r>
        <w:rPr>
          <w:rFonts w:ascii="Times New Roman"/>
          <w:b w:val="false"/>
          <w:i w:val="false"/>
          <w:color w:val="000000"/>
          <w:sz w:val="28"/>
        </w:rPr>
        <w:t>
      "5-1. Договор обязательного страхования ответственности владельцев транспортных средств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официального интернет-ресурса страховщика.";</w:t>
      </w:r>
    </w:p>
    <w:p>
      <w:pPr>
        <w:spacing w:after="0"/>
        <w:ind w:left="0"/>
        <w:jc w:val="both"/>
      </w:pPr>
      <w:r>
        <w:rPr>
          <w:rFonts w:ascii="Times New Roman"/>
          <w:b w:val="false"/>
          <w:i w:val="false"/>
          <w:color w:val="000000"/>
          <w:sz w:val="28"/>
        </w:rPr>
        <w:t>
      часть вторую пункта 6 изложить в следующей редакции:</w:t>
      </w:r>
    </w:p>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владельцев транспортных средств устанавливаются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пункт 7 исключить;</w:t>
      </w:r>
    </w:p>
    <w:p>
      <w:pPr>
        <w:spacing w:after="0"/>
        <w:ind w:left="0"/>
        <w:jc w:val="both"/>
      </w:pPr>
      <w:r>
        <w:rPr>
          <w:rFonts w:ascii="Times New Roman"/>
          <w:b w:val="false"/>
          <w:i w:val="false"/>
          <w:color w:val="000000"/>
          <w:sz w:val="28"/>
        </w:rPr>
        <w:t>
      6) пункт 2 статьи 11 изложить в следующей редакции:</w:t>
      </w:r>
    </w:p>
    <w:p>
      <w:pPr>
        <w:spacing w:after="0"/>
        <w:ind w:left="0"/>
        <w:jc w:val="both"/>
      </w:pPr>
      <w:r>
        <w:rPr>
          <w:rFonts w:ascii="Times New Roman"/>
          <w:b w:val="false"/>
          <w:i w:val="false"/>
          <w:color w:val="000000"/>
          <w:sz w:val="28"/>
        </w:rPr>
        <w:t>
      "2. Стандартный договор заключается на каждую единицу эксплуатируемого транспортного средства.";</w:t>
      </w:r>
    </w:p>
    <w:p>
      <w:pPr>
        <w:spacing w:after="0"/>
        <w:ind w:left="0"/>
        <w:jc w:val="both"/>
      </w:pPr>
      <w:r>
        <w:rPr>
          <w:rFonts w:ascii="Times New Roman"/>
          <w:b w:val="false"/>
          <w:i w:val="false"/>
          <w:color w:val="000000"/>
          <w:sz w:val="28"/>
        </w:rPr>
        <w:t>
      7) пункт 2 статьи 12 изложить в следующей редакции:</w:t>
      </w:r>
    </w:p>
    <w:p>
      <w:pPr>
        <w:spacing w:after="0"/>
        <w:ind w:left="0"/>
        <w:jc w:val="both"/>
      </w:pPr>
      <w:r>
        <w:rPr>
          <w:rFonts w:ascii="Times New Roman"/>
          <w:b w:val="false"/>
          <w:i w:val="false"/>
          <w:color w:val="000000"/>
          <w:sz w:val="28"/>
        </w:rPr>
        <w:t>
      "2. Комплексный договор заключается на все эксплуатируемые транспортные средства.";</w:t>
      </w:r>
    </w:p>
    <w:p>
      <w:pPr>
        <w:spacing w:after="0"/>
        <w:ind w:left="0"/>
        <w:jc w:val="both"/>
      </w:pPr>
      <w:r>
        <w:rPr>
          <w:rFonts w:ascii="Times New Roman"/>
          <w:b w:val="false"/>
          <w:i w:val="false"/>
          <w:color w:val="000000"/>
          <w:sz w:val="28"/>
        </w:rPr>
        <w:t>
      8) дополнить статьей 12-1 следующего содержания:</w:t>
      </w:r>
    </w:p>
    <w:p>
      <w:pPr>
        <w:spacing w:after="0"/>
        <w:ind w:left="0"/>
        <w:jc w:val="both"/>
      </w:pPr>
      <w:r>
        <w:rPr>
          <w:rFonts w:ascii="Times New Roman"/>
          <w:b w:val="false"/>
          <w:i w:val="false"/>
          <w:color w:val="000000"/>
          <w:sz w:val="28"/>
        </w:rPr>
        <w:t>
      "Статья 12-1. Требования к страховой организации при заключении договора обязательного страхования ответственности владельцев транспортных средств в электронной форме</w:t>
      </w:r>
    </w:p>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в электронной форме официальный интернет-ресурс страховой организации используется для обмена электронными информационными ресурсами между страхователем (застрахованным, выгодоприобретателем) и страховщиком.</w:t>
      </w:r>
    </w:p>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транспортных средств в электронной форме от страхователя не требуется использование специализированного программного обеспечения.</w:t>
      </w:r>
    </w:p>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(застрахованным, выгодоприобретателем) и страховщиком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транспортных средств с использованием официального интернет-ресурса страховщика страховщик обязан обеспечить:</w:t>
      </w:r>
    </w:p>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транспортных средств либо отказе в его заключении (с указанием причин отказа) в виде электронного сообщения;</w:t>
      </w:r>
    </w:p>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страхования ответственности владельцев транспортных средств через информационную систему организации;</w:t>
      </w:r>
    </w:p>
    <w:p>
      <w:pPr>
        <w:spacing w:after="0"/>
        <w:ind w:left="0"/>
        <w:jc w:val="both"/>
      </w:pPr>
      <w:r>
        <w:rPr>
          <w:rFonts w:ascii="Times New Roman"/>
          <w:b w:val="false"/>
          <w:i w:val="false"/>
          <w:color w:val="000000"/>
          <w:sz w:val="28"/>
        </w:rPr>
        <w:t>
      3) хранение договора обязательного страхования ответственности владельцев транспортных средств в электронной форме с обеспечением круглосуточного доступа для страхователя на интернет-ресурс страховщика;</w:t>
      </w:r>
    </w:p>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p>
      <w:pPr>
        <w:spacing w:after="0"/>
        <w:ind w:left="0"/>
        <w:jc w:val="both"/>
      </w:pPr>
      <w:r>
        <w:rPr>
          <w:rFonts w:ascii="Times New Roman"/>
          <w:b w:val="false"/>
          <w:i w:val="false"/>
          <w:color w:val="000000"/>
          <w:sz w:val="28"/>
        </w:rPr>
        <w:t>
      изменения сведений, переоформления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уведомления о наступлении страхового случая;</w:t>
      </w:r>
    </w:p>
    <w:p>
      <w:pPr>
        <w:spacing w:after="0"/>
        <w:ind w:left="0"/>
        <w:jc w:val="both"/>
      </w:pPr>
      <w:r>
        <w:rPr>
          <w:rFonts w:ascii="Times New Roman"/>
          <w:b w:val="false"/>
          <w:i w:val="false"/>
          <w:color w:val="000000"/>
          <w:sz w:val="28"/>
        </w:rPr>
        <w:t>
      проведения оценки размера причиненного вреда;</w:t>
      </w:r>
    </w:p>
    <w:p>
      <w:pPr>
        <w:spacing w:after="0"/>
        <w:ind w:left="0"/>
        <w:jc w:val="both"/>
      </w:pPr>
      <w:r>
        <w:rPr>
          <w:rFonts w:ascii="Times New Roman"/>
          <w:b w:val="false"/>
          <w:i w:val="false"/>
          <w:color w:val="000000"/>
          <w:sz w:val="28"/>
        </w:rPr>
        <w:t>
      получения страховой выплаты.</w:t>
      </w:r>
    </w:p>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владельцев транспортных средств направляется от организации по формированию и ведению базы данных.</w:t>
      </w:r>
    </w:p>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страхования ответственности владельцев транспортных средств устанавливаются с учетом порядка обмена электронными информационными ресурсами между страхователем (застрахованным, выгодоприобретателем) и страховой организацией, установленного уполномоченным органом.</w:t>
      </w:r>
    </w:p>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транспортных средств с использованием официального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w:t>
      </w:r>
    </w:p>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владельцев транспортных средств с использованием официального интернет-ресурса страховщика страхователь уплачивает страховую премию (первый страховой взнос)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владельцев транспортных средств с использованием официального интернет-ресурса страховщика круглосуточно.</w:t>
      </w:r>
    </w:p>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транспортных средств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страховой организацией.";</w:t>
      </w:r>
    </w:p>
    <w:p>
      <w:pPr>
        <w:spacing w:after="0"/>
        <w:ind w:left="0"/>
        <w:jc w:val="both"/>
      </w:pPr>
      <w:r>
        <w:rPr>
          <w:rFonts w:ascii="Times New Roman"/>
          <w:b w:val="false"/>
          <w:i w:val="false"/>
          <w:color w:val="000000"/>
          <w:sz w:val="28"/>
        </w:rPr>
        <w:t>
      9) пункт 2 статьи 14 изложить в следующей редакции:</w:t>
      </w:r>
    </w:p>
    <w:p>
      <w:pPr>
        <w:spacing w:after="0"/>
        <w:ind w:left="0"/>
        <w:jc w:val="both"/>
      </w:pPr>
      <w:r>
        <w:rPr>
          <w:rFonts w:ascii="Times New Roman"/>
          <w:b w:val="false"/>
          <w:i w:val="false"/>
          <w:color w:val="000000"/>
          <w:sz w:val="28"/>
        </w:rPr>
        <w:t>
      "2. При осуществлении страховой выплаты страховщик в течение одного рабочего дня информирует страхователя и организацию по формированию и ведению базы данных о прекращении действия договора обязательного страхования ответственности владельцев транспортных средств. При этом владелец транспортного средства (если оно не уничтожено) обязан заключить договор обязательного страхования ответственности владельцев транспортных средств на новый период по его выбору с любым страховщиком, имеющим право на осуществление данного вида (класса) обязательного страхования.";</w:t>
      </w:r>
    </w:p>
    <w:p>
      <w:pPr>
        <w:spacing w:after="0"/>
        <w:ind w:left="0"/>
        <w:jc w:val="both"/>
      </w:pPr>
      <w:r>
        <w:rPr>
          <w:rFonts w:ascii="Times New Roman"/>
          <w:b w:val="false"/>
          <w:i w:val="false"/>
          <w:color w:val="000000"/>
          <w:sz w:val="28"/>
        </w:rPr>
        <w:t>
      10) в части первой пункта 1 статьи 16:</w:t>
      </w:r>
    </w:p>
    <w:p>
      <w:pPr>
        <w:spacing w:after="0"/>
        <w:ind w:left="0"/>
        <w:jc w:val="both"/>
      </w:pPr>
      <w:r>
        <w:rPr>
          <w:rFonts w:ascii="Times New Roman"/>
          <w:b w:val="false"/>
          <w:i w:val="false"/>
          <w:color w:val="000000"/>
          <w:sz w:val="28"/>
        </w:rPr>
        <w:t>
      подпункт 2) исключить;</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11) в части первой пункта 2 статьи 17:</w:t>
      </w:r>
    </w:p>
    <w:p>
      <w:pPr>
        <w:spacing w:after="0"/>
        <w:ind w:left="0"/>
        <w:jc w:val="both"/>
      </w:pPr>
      <w:r>
        <w:rPr>
          <w:rFonts w:ascii="Times New Roman"/>
          <w:b w:val="false"/>
          <w:i w:val="false"/>
          <w:color w:val="000000"/>
          <w:sz w:val="28"/>
        </w:rPr>
        <w:t>
      подпункты 1) и 2) изложить в следующей редакции:</w:t>
      </w:r>
    </w:p>
    <w:p>
      <w:pPr>
        <w:spacing w:after="0"/>
        <w:ind w:left="0"/>
        <w:jc w:val="both"/>
      </w:pPr>
      <w:r>
        <w:rPr>
          <w:rFonts w:ascii="Times New Roman"/>
          <w:b w:val="false"/>
          <w:i w:val="false"/>
          <w:color w:val="000000"/>
          <w:sz w:val="28"/>
        </w:rPr>
        <w:t>
      "1) ознакомить страхователя (застрахованного) с условиями обязательного страхования ответственности владельцев транспортных средств, в том числе с правами и обязанностями сторон, возникающими из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2) по заключении договора обязательного страхования ответственности владельцев транспортных средств оформить страхователю (застрахованному) страховой полис;";</w:t>
      </w:r>
    </w:p>
    <w:p>
      <w:pPr>
        <w:spacing w:after="0"/>
        <w:ind w:left="0"/>
        <w:jc w:val="both"/>
      </w:pPr>
      <w:r>
        <w:rPr>
          <w:rFonts w:ascii="Times New Roman"/>
          <w:b w:val="false"/>
          <w:i w:val="false"/>
          <w:color w:val="000000"/>
          <w:sz w:val="28"/>
        </w:rPr>
        <w:t>
      подпункт 5-1) изложить в следующей редакции:</w:t>
      </w:r>
    </w:p>
    <w:p>
      <w:pPr>
        <w:spacing w:after="0"/>
        <w:ind w:left="0"/>
        <w:jc w:val="both"/>
      </w:pPr>
      <w:r>
        <w:rPr>
          <w:rFonts w:ascii="Times New Roman"/>
          <w:b w:val="false"/>
          <w:i w:val="false"/>
          <w:color w:val="000000"/>
          <w:sz w:val="28"/>
        </w:rPr>
        <w:t>
      "5-1) 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заключении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страхователем, являющимся виновником транспортного происшествия, при наличии документа, подтверждающего страховой случай;";</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в сроки и порядке, установленные настоящим Законом, организовать по заявлению на проведение оценки страхователя (застрахованного) либо потерпевшего (выгодоприобретателя) или их представителей оценку поврежденного (уничтоженного) имущества и представить отчет об оценке на ознакомление выгодоприобретателю;";</w:t>
      </w:r>
    </w:p>
    <w:p>
      <w:pPr>
        <w:spacing w:after="0"/>
        <w:ind w:left="0"/>
        <w:jc w:val="both"/>
      </w:pPr>
      <w:r>
        <w:rPr>
          <w:rFonts w:ascii="Times New Roman"/>
          <w:b w:val="false"/>
          <w:i w:val="false"/>
          <w:color w:val="000000"/>
          <w:sz w:val="28"/>
        </w:rPr>
        <w:t>
      подпункт 6-1) изложить в следующей редакции:</w:t>
      </w:r>
    </w:p>
    <w:p>
      <w:pPr>
        <w:spacing w:after="0"/>
        <w:ind w:left="0"/>
        <w:jc w:val="both"/>
      </w:pPr>
      <w:r>
        <w:rPr>
          <w:rFonts w:ascii="Times New Roman"/>
          <w:b w:val="false"/>
          <w:i w:val="false"/>
          <w:color w:val="000000"/>
          <w:sz w:val="28"/>
        </w:rPr>
        <w:t>
      "6-1)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pPr>
        <w:spacing w:after="0"/>
        <w:ind w:left="0"/>
        <w:jc w:val="both"/>
      </w:pPr>
      <w:r>
        <w:rPr>
          <w:rFonts w:ascii="Times New Roman"/>
          <w:b w:val="false"/>
          <w:i w:val="false"/>
          <w:color w:val="000000"/>
          <w:sz w:val="28"/>
        </w:rPr>
        <w:t>
      дополнить подпунктом 7-2) следующего содержания:</w:t>
      </w:r>
    </w:p>
    <w:p>
      <w:pPr>
        <w:spacing w:after="0"/>
        <w:ind w:left="0"/>
        <w:jc w:val="both"/>
      </w:pPr>
      <w:r>
        <w:rPr>
          <w:rFonts w:ascii="Times New Roman"/>
          <w:b w:val="false"/>
          <w:i w:val="false"/>
          <w:color w:val="000000"/>
          <w:sz w:val="28"/>
        </w:rPr>
        <w:t>
      "7-2) направить документы, полученные им для осуществления страховой выплаты, страховому омбудсману в случае, предусмотренном статьей 29-1 настоящего Закона;";</w:t>
      </w:r>
    </w:p>
    <w:p>
      <w:pPr>
        <w:spacing w:after="0"/>
        <w:ind w:left="0"/>
        <w:jc w:val="both"/>
      </w:pPr>
      <w:r>
        <w:rPr>
          <w:rFonts w:ascii="Times New Roman"/>
          <w:b w:val="false"/>
          <w:i w:val="false"/>
          <w:color w:val="000000"/>
          <w:sz w:val="28"/>
        </w:rPr>
        <w:t>
      12) в пункте 1 статьи 18:</w:t>
      </w:r>
    </w:p>
    <w:p>
      <w:pPr>
        <w:spacing w:after="0"/>
        <w:ind w:left="0"/>
        <w:jc w:val="both"/>
      </w:pPr>
      <w:r>
        <w:rPr>
          <w:rFonts w:ascii="Times New Roman"/>
          <w:b w:val="false"/>
          <w:i w:val="false"/>
          <w:color w:val="000000"/>
          <w:sz w:val="28"/>
        </w:rPr>
        <w:t>
      подпункты 4-1) и 4-2) изложить в следующей редакции:</w:t>
      </w:r>
    </w:p>
    <w:p>
      <w:pPr>
        <w:spacing w:after="0"/>
        <w:ind w:left="0"/>
        <w:jc w:val="both"/>
      </w:pPr>
      <w:r>
        <w:rPr>
          <w:rFonts w:ascii="Times New Roman"/>
          <w:b w:val="false"/>
          <w:i w:val="false"/>
          <w:color w:val="000000"/>
          <w:sz w:val="28"/>
        </w:rPr>
        <w:t>
      "4-1) письменно обратиться к страховщику лица, виновного в причинении вреда жизни, здоровью и (или) имуществу потерпевшего, о подтверждении сведений о наличии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данного лица в порядке, предусмотренном подпунктом 5-1) статьи 17 настоящего Закона;</w:t>
      </w:r>
    </w:p>
    <w:p>
      <w:pPr>
        <w:spacing w:after="0"/>
        <w:ind w:left="0"/>
        <w:jc w:val="both"/>
      </w:pPr>
      <w:r>
        <w:rPr>
          <w:rFonts w:ascii="Times New Roman"/>
          <w:b w:val="false"/>
          <w:i w:val="false"/>
          <w:color w:val="000000"/>
          <w:sz w:val="28"/>
        </w:rPr>
        <w:t>
      4-2) письменно обратиться в организацию по формированию и ведению базы данных о представлении сведений о наличии либо отсутствии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лица, виновного в причинении вреда жизни, здоровью и (или) имуществу потерпевшего, при наличии документа, подтверждающего страховой случай;";</w:t>
      </w:r>
    </w:p>
    <w:p>
      <w:pPr>
        <w:spacing w:after="0"/>
        <w:ind w:left="0"/>
        <w:jc w:val="both"/>
      </w:pPr>
      <w:r>
        <w:rPr>
          <w:rFonts w:ascii="Times New Roman"/>
          <w:b w:val="false"/>
          <w:i w:val="false"/>
          <w:color w:val="000000"/>
          <w:sz w:val="28"/>
        </w:rPr>
        <w:t>
      подпункт 5-1) исключить;</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13) статью 20 изложить в следующей редакции:</w:t>
      </w:r>
    </w:p>
    <w:p>
      <w:pPr>
        <w:spacing w:after="0"/>
        <w:ind w:left="0"/>
        <w:jc w:val="both"/>
      </w:pPr>
      <w:r>
        <w:rPr>
          <w:rFonts w:ascii="Times New Roman"/>
          <w:b w:val="false"/>
          <w:i w:val="false"/>
          <w:color w:val="000000"/>
          <w:sz w:val="28"/>
        </w:rPr>
        <w:t xml:space="preserve">
      "Статья 20. Уменьшение размера страховых премий </w:t>
      </w:r>
    </w:p>
    <w:p>
      <w:pPr>
        <w:spacing w:after="0"/>
        <w:ind w:left="0"/>
        <w:jc w:val="both"/>
      </w:pPr>
      <w:r>
        <w:rPr>
          <w:rFonts w:ascii="Times New Roman"/>
          <w:b w:val="false"/>
          <w:i w:val="false"/>
          <w:color w:val="000000"/>
          <w:sz w:val="28"/>
        </w:rPr>
        <w:t xml:space="preserve">
      1. Владельцы транспортных средств – участники Великой Отечественной войны и лица, приравненные к ним, инвалиды I и II группы, пенсионеры при заключении стандартного договора уплачивают страховые премии в размере пятидесяти процентов от подлежащей к уплате страховой премии, рассчитанной в соответствии со статьей 19 настоящего Закона. </w:t>
      </w:r>
    </w:p>
    <w:p>
      <w:pPr>
        <w:spacing w:after="0"/>
        <w:ind w:left="0"/>
        <w:jc w:val="both"/>
      </w:pPr>
      <w:r>
        <w:rPr>
          <w:rFonts w:ascii="Times New Roman"/>
          <w:b w:val="false"/>
          <w:i w:val="false"/>
          <w:color w:val="000000"/>
          <w:sz w:val="28"/>
        </w:rPr>
        <w:t>
      Если транспортное средство эксплуатируется также другими владельцами, не относящимися к категории лиц, указанных в части первой настоящего пункта, то обязательное страхование ответственности владельцев транспортных средств осуществляется без предоставления такой льготы.</w:t>
      </w:r>
    </w:p>
    <w:p>
      <w:pPr>
        <w:spacing w:after="0"/>
        <w:ind w:left="0"/>
        <w:jc w:val="both"/>
      </w:pPr>
      <w:r>
        <w:rPr>
          <w:rFonts w:ascii="Times New Roman"/>
          <w:b w:val="false"/>
          <w:i w:val="false"/>
          <w:color w:val="000000"/>
          <w:sz w:val="28"/>
        </w:rPr>
        <w:t>
      2. В случае заключения договора обязательного страхования ответственности владельцев транспортных средств с использованием официального интернет-ресурса страховщика, по усмотрению страховщика страхователю может быть предоставлена скидка в размере не более десяти процентов от подлежащей к уплате страховой премии, рассчитанной в соответствии со статьей 19 настоящего Закона, а также с учетом льготы, предусмотренной в пункте 1 настоящей статьи.</w:t>
      </w:r>
    </w:p>
    <w:p>
      <w:pPr>
        <w:spacing w:after="0"/>
        <w:ind w:left="0"/>
        <w:jc w:val="both"/>
      </w:pPr>
      <w:r>
        <w:rPr>
          <w:rFonts w:ascii="Times New Roman"/>
          <w:b w:val="false"/>
          <w:i w:val="false"/>
          <w:color w:val="000000"/>
          <w:sz w:val="28"/>
        </w:rPr>
        <w:t>
      При этом в договоре обязательного страхования ответственности владельцев транспортных средств должны быть одновременно указаны общая сумма страховой премии и сумма страховой премии с учетом скидки (при наличии).";</w:t>
      </w:r>
    </w:p>
    <w:p>
      <w:pPr>
        <w:spacing w:after="0"/>
        <w:ind w:left="0"/>
        <w:jc w:val="both"/>
      </w:pPr>
      <w:r>
        <w:rPr>
          <w:rFonts w:ascii="Times New Roman"/>
          <w:b w:val="false"/>
          <w:i w:val="false"/>
          <w:color w:val="000000"/>
          <w:sz w:val="28"/>
        </w:rPr>
        <w:t>
      14) статью 21 дополнить пунктом 2-1 следующего содержания:</w:t>
      </w:r>
    </w:p>
    <w:p>
      <w:pPr>
        <w:spacing w:after="0"/>
        <w:ind w:left="0"/>
        <w:jc w:val="both"/>
      </w:pPr>
      <w:r>
        <w:rPr>
          <w:rFonts w:ascii="Times New Roman"/>
          <w:b w:val="false"/>
          <w:i w:val="false"/>
          <w:color w:val="000000"/>
          <w:sz w:val="28"/>
        </w:rPr>
        <w:t>
      "2-1. Страховая премия может быть оплачена с использованием сети Интернет путем безналичной оплаты с применением платежных систем.";</w:t>
      </w:r>
    </w:p>
    <w:p>
      <w:pPr>
        <w:spacing w:after="0"/>
        <w:ind w:left="0"/>
        <w:jc w:val="both"/>
      </w:pPr>
      <w:r>
        <w:rPr>
          <w:rFonts w:ascii="Times New Roman"/>
          <w:b w:val="false"/>
          <w:i w:val="false"/>
          <w:color w:val="000000"/>
          <w:sz w:val="28"/>
        </w:rPr>
        <w:t xml:space="preserve">
      15) пункт 5 статьи 22 изложить в следующей редакции: </w:t>
      </w:r>
    </w:p>
    <w:p>
      <w:pPr>
        <w:spacing w:after="0"/>
        <w:ind w:left="0"/>
        <w:jc w:val="both"/>
      </w:pPr>
      <w:r>
        <w:rPr>
          <w:rFonts w:ascii="Times New Roman"/>
          <w:b w:val="false"/>
          <w:i w:val="false"/>
          <w:color w:val="000000"/>
          <w:sz w:val="28"/>
        </w:rPr>
        <w:t>
       "5. 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p>
    <w:p>
      <w:pPr>
        <w:spacing w:after="0"/>
        <w:ind w:left="0"/>
        <w:jc w:val="both"/>
      </w:pPr>
      <w:r>
        <w:rPr>
          <w:rFonts w:ascii="Times New Roman"/>
          <w:b w:val="false"/>
          <w:i w:val="false"/>
          <w:color w:val="000000"/>
          <w:sz w:val="28"/>
        </w:rPr>
        <w:t>
      Страховщик обязан по запросу страхователя, потерпевшего (выгодоприобретателя), страхового омбудсмана представить любые документы, относящиеся к рассмотрению и разрешению спора в отношении определенного размера вреда, причиненного имуществу, в течение трех рабочих дней с даты получения запроса.";</w:t>
      </w:r>
    </w:p>
    <w:p>
      <w:pPr>
        <w:spacing w:after="0"/>
        <w:ind w:left="0"/>
        <w:jc w:val="both"/>
      </w:pPr>
      <w:r>
        <w:rPr>
          <w:rFonts w:ascii="Times New Roman"/>
          <w:b w:val="false"/>
          <w:i w:val="false"/>
          <w:color w:val="000000"/>
          <w:sz w:val="28"/>
        </w:rPr>
        <w:t>
      16) в статье 25:</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требования о страховой выплате в электронной форме не освобождает заявителя от представления страховщику оригиналов документов по месту нахождения страховщика.";</w:t>
      </w:r>
    </w:p>
    <w:p>
      <w:pPr>
        <w:spacing w:after="0"/>
        <w:ind w:left="0"/>
        <w:jc w:val="both"/>
      </w:pPr>
      <w:r>
        <w:rPr>
          <w:rFonts w:ascii="Times New Roman"/>
          <w:b w:val="false"/>
          <w:i w:val="false"/>
          <w:color w:val="000000"/>
          <w:sz w:val="28"/>
        </w:rPr>
        <w:t>
      подпункт 1) части первой пункта 2 исключить;</w:t>
      </w:r>
    </w:p>
    <w:p>
      <w:pPr>
        <w:spacing w:after="0"/>
        <w:ind w:left="0"/>
        <w:jc w:val="both"/>
      </w:pPr>
      <w:r>
        <w:rPr>
          <w:rFonts w:ascii="Times New Roman"/>
          <w:b w:val="false"/>
          <w:i w:val="false"/>
          <w:color w:val="000000"/>
          <w:sz w:val="28"/>
        </w:rPr>
        <w:t xml:space="preserve">
      пункт 3 изложить в следующей редакции: </w:t>
      </w:r>
    </w:p>
    <w:p>
      <w:pPr>
        <w:spacing w:after="0"/>
        <w:ind w:left="0"/>
        <w:jc w:val="both"/>
      </w:pPr>
      <w:r>
        <w:rPr>
          <w:rFonts w:ascii="Times New Roman"/>
          <w:b w:val="false"/>
          <w:i w:val="false"/>
          <w:color w:val="000000"/>
          <w:sz w:val="28"/>
        </w:rPr>
        <w:t>
      "3.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w:t>
      </w:r>
    </w:p>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заявления о страховой выплате электронным способом,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При личном обращении заявителя к страховщику один экземпляр справки выдается заявителю, второй экземпляр с отметкой заявителя в ее получении остается у страховщика.";</w:t>
      </w:r>
    </w:p>
    <w:p>
      <w:pPr>
        <w:spacing w:after="0"/>
        <w:ind w:left="0"/>
        <w:jc w:val="both"/>
      </w:pPr>
      <w:r>
        <w:rPr>
          <w:rFonts w:ascii="Times New Roman"/>
          <w:b w:val="false"/>
          <w:i w:val="false"/>
          <w:color w:val="000000"/>
          <w:sz w:val="28"/>
        </w:rPr>
        <w:t>
      дополнить пунктом 9 следующего содержания:</w:t>
      </w:r>
    </w:p>
    <w:p>
      <w:pPr>
        <w:spacing w:after="0"/>
        <w:ind w:left="0"/>
        <w:jc w:val="both"/>
      </w:pPr>
      <w:r>
        <w:rPr>
          <w:rFonts w:ascii="Times New Roman"/>
          <w:b w:val="false"/>
          <w:i w:val="false"/>
          <w:color w:val="000000"/>
          <w:sz w:val="28"/>
        </w:rPr>
        <w:t>
      "9. Страховщик вправе осуществить страховую выплату на основании протокола о нарушении правил дорожного движения со схемой происшествия, выданного органами внутренних дел, при отсутствии факта причинения вреда жизни и здоровью потерпевшего.";</w:t>
      </w:r>
    </w:p>
    <w:p>
      <w:pPr>
        <w:spacing w:after="0"/>
        <w:ind w:left="0"/>
        <w:jc w:val="both"/>
      </w:pPr>
      <w:r>
        <w:rPr>
          <w:rFonts w:ascii="Times New Roman"/>
          <w:b w:val="false"/>
          <w:i w:val="false"/>
          <w:color w:val="000000"/>
          <w:sz w:val="28"/>
        </w:rPr>
        <w:t>
      17) в статье 26-1:</w:t>
      </w:r>
    </w:p>
    <w:p>
      <w:pPr>
        <w:spacing w:after="0"/>
        <w:ind w:left="0"/>
        <w:jc w:val="both"/>
      </w:pPr>
      <w:r>
        <w:rPr>
          <w:rFonts w:ascii="Times New Roman"/>
          <w:b w:val="false"/>
          <w:i w:val="false"/>
          <w:color w:val="000000"/>
          <w:sz w:val="28"/>
        </w:rPr>
        <w:t>
      часть первую пункта 1 изложить в следующей редакции:</w:t>
      </w:r>
    </w:p>
    <w:p>
      <w:pPr>
        <w:spacing w:after="0"/>
        <w:ind w:left="0"/>
        <w:jc w:val="both"/>
      </w:pPr>
      <w:r>
        <w:rPr>
          <w:rFonts w:ascii="Times New Roman"/>
          <w:b w:val="false"/>
          <w:i w:val="false"/>
          <w:color w:val="000000"/>
          <w:sz w:val="28"/>
        </w:rPr>
        <w:t>
      "1. При наступлении страхового случая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который застраховал ответственность потерпевшего по договору обязательного страхования ответственности владельцев транспортных средств, при условии наличия у лица, по вине которого произошел страховой случай,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часть первую пункта 2 изложить в следующей редакции:</w:t>
      </w:r>
    </w:p>
    <w:p>
      <w:pPr>
        <w:spacing w:after="0"/>
        <w:ind w:left="0"/>
        <w:jc w:val="both"/>
      </w:pPr>
      <w:r>
        <w:rPr>
          <w:rFonts w:ascii="Times New Roman"/>
          <w:b w:val="false"/>
          <w:i w:val="false"/>
          <w:color w:val="000000"/>
          <w:sz w:val="28"/>
        </w:rPr>
        <w:t>
      "2. Возмещение причиненного вреда производится страховщиком в течение семи рабочих дней со дня получения документов, предусмотренных подпунктами 1), 2), 3), 4), 4-1), 4-2) и 6) пункта 2 статьи 25 настоящего Закона.";</w:t>
      </w:r>
    </w:p>
    <w:p>
      <w:pPr>
        <w:spacing w:after="0"/>
        <w:ind w:left="0"/>
        <w:jc w:val="both"/>
      </w:pPr>
      <w:r>
        <w:rPr>
          <w:rFonts w:ascii="Times New Roman"/>
          <w:b w:val="false"/>
          <w:i w:val="false"/>
          <w:color w:val="000000"/>
          <w:sz w:val="28"/>
        </w:rPr>
        <w:t>
      дополнить пунктом 4 следующего содержания:</w:t>
      </w:r>
    </w:p>
    <w:p>
      <w:pPr>
        <w:spacing w:after="0"/>
        <w:ind w:left="0"/>
        <w:jc w:val="both"/>
      </w:pPr>
      <w:r>
        <w:rPr>
          <w:rFonts w:ascii="Times New Roman"/>
          <w:b w:val="false"/>
          <w:i w:val="false"/>
          <w:color w:val="000000"/>
          <w:sz w:val="28"/>
        </w:rPr>
        <w:t>
      "4. Правила осуществления прямого урегулирования утверждаются нормативным правовым актом уполномоченного органа.";</w:t>
      </w:r>
    </w:p>
    <w:p>
      <w:pPr>
        <w:spacing w:after="0"/>
        <w:ind w:left="0"/>
        <w:jc w:val="both"/>
      </w:pPr>
      <w:r>
        <w:rPr>
          <w:rFonts w:ascii="Times New Roman"/>
          <w:b w:val="false"/>
          <w:i w:val="false"/>
          <w:color w:val="000000"/>
          <w:sz w:val="28"/>
        </w:rPr>
        <w:t>
      18) дополнить статьей 29-1 следующего содержания:</w:t>
      </w:r>
    </w:p>
    <w:p>
      <w:pPr>
        <w:spacing w:after="0"/>
        <w:ind w:left="0"/>
        <w:jc w:val="both"/>
      </w:pPr>
      <w:r>
        <w:rPr>
          <w:rFonts w:ascii="Times New Roman"/>
          <w:b w:val="false"/>
          <w:i w:val="false"/>
          <w:color w:val="000000"/>
          <w:sz w:val="28"/>
        </w:rPr>
        <w:t>
      "Статья 29-1. Досудебное урегулирование споров, вытекающих из договоров страхования</w:t>
      </w:r>
    </w:p>
    <w:p>
      <w:pPr>
        <w:spacing w:after="0"/>
        <w:ind w:left="0"/>
        <w:jc w:val="both"/>
      </w:pPr>
      <w:r>
        <w:rPr>
          <w:rFonts w:ascii="Times New Roman"/>
          <w:b w:val="false"/>
          <w:i w:val="false"/>
          <w:color w:val="000000"/>
          <w:sz w:val="28"/>
        </w:rPr>
        <w:t>
      1. Оспаривание заявителем (страхователем, выгодоприобретателем, потерпевшим) решения страховщика об отказе в осуществлении страховой выплаты или результата определенного страховщиком размера вреда может осуществляться путем досудебного урегулирования споров страховым омбудсманом.</w:t>
      </w:r>
    </w:p>
    <w:p>
      <w:pPr>
        <w:spacing w:after="0"/>
        <w:ind w:left="0"/>
        <w:jc w:val="both"/>
      </w:pPr>
      <w:r>
        <w:rPr>
          <w:rFonts w:ascii="Times New Roman"/>
          <w:b w:val="false"/>
          <w:i w:val="false"/>
          <w:color w:val="000000"/>
          <w:sz w:val="28"/>
        </w:rPr>
        <w:t>
      2. При этом заявитель обращается с соответствующим заявлением к страховщику для применения процедуры досудебного урегулирования споров. Страховщик обязан в течение двух рабочих дней со дня получения заявления направить документы, полученные им для осуществления страховой выплаты, страховому омбудсману для их рассмотрения и разрешения споров.</w:t>
      </w:r>
    </w:p>
    <w:p>
      <w:pPr>
        <w:spacing w:after="0"/>
        <w:ind w:left="0"/>
        <w:jc w:val="both"/>
      </w:pPr>
      <w:r>
        <w:rPr>
          <w:rFonts w:ascii="Times New Roman"/>
          <w:b w:val="false"/>
          <w:i w:val="false"/>
          <w:color w:val="000000"/>
          <w:sz w:val="28"/>
        </w:rPr>
        <w:t>
      3. Урегулирование разногласий между заявителем и страховщиком осуществляется страховым омбудсманом в соответствии с требованиями Закона Республики Казахстан "О страховой деятельности".</w:t>
      </w:r>
    </w:p>
    <w:p>
      <w:pPr>
        <w:spacing w:after="0"/>
        <w:ind w:left="0"/>
        <w:jc w:val="both"/>
      </w:pPr>
      <w:r>
        <w:rPr>
          <w:rFonts w:ascii="Times New Roman"/>
          <w:b w:val="false"/>
          <w:i w:val="false"/>
          <w:color w:val="000000"/>
          <w:sz w:val="28"/>
        </w:rPr>
        <w:t>
      4. В случае несогласия с решением страхового омбудсмана заявитель вправе обратиться за защитой своего права в суд в соответствии с законодательством Республики Казахстан.";</w:t>
      </w:r>
    </w:p>
    <w:p>
      <w:pPr>
        <w:spacing w:after="0"/>
        <w:ind w:left="0"/>
        <w:jc w:val="both"/>
      </w:pPr>
      <w:r>
        <w:rPr>
          <w:rFonts w:ascii="Times New Roman"/>
          <w:b w:val="false"/>
          <w:i w:val="false"/>
          <w:color w:val="000000"/>
          <w:sz w:val="28"/>
        </w:rPr>
        <w:t>
      19) статьи 30, 30-1, 30-2, 30-3 и 30-4 исключить.</w:t>
      </w:r>
    </w:p>
    <w:p>
      <w:pPr>
        <w:spacing w:after="0"/>
        <w:ind w:left="0"/>
        <w:jc w:val="both"/>
      </w:pPr>
      <w:r>
        <w:rPr>
          <w:rFonts w:ascii="Times New Roman"/>
          <w:b w:val="false"/>
          <w:i w:val="false"/>
          <w:color w:val="000000"/>
          <w:sz w:val="28"/>
        </w:rPr>
        <w:t>
      12. В Закон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 2012 г., № 8, ст. 64; № 13, ст. 91; 2013 г., № 16, ст. 83; 2014 г., № 8, ст. 44; № 14, ст. 84; № 21, ст. 122; № 23, ст. 143; № 8, ст. 45):</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xml:space="preserve">
      подпункт 5) изложить в следующей редакции: </w:t>
      </w:r>
    </w:p>
    <w:p>
      <w:pPr>
        <w:spacing w:after="0"/>
        <w:ind w:left="0"/>
        <w:jc w:val="both"/>
      </w:pPr>
      <w:r>
        <w:rPr>
          <w:rFonts w:ascii="Times New Roman"/>
          <w:b w:val="false"/>
          <w:i w:val="false"/>
          <w:color w:val="000000"/>
          <w:sz w:val="28"/>
        </w:rPr>
        <w:t>
      "5) перевозчик – физическое или юридическое лицо, владеющее железнодорожным, морским, внутренним водным, воздушным, автомобильным транспортным средством, включая городской рельсовый транспорт, на праве собственности или на иных законных основаниях и осуществляющее перевозку пассажиров и их имущества за плату или по найму в соответствии с законодательством Республики Казахстан;";</w:t>
      </w:r>
    </w:p>
    <w:p>
      <w:pPr>
        <w:spacing w:after="0"/>
        <w:ind w:left="0"/>
        <w:jc w:val="both"/>
      </w:pPr>
      <w:r>
        <w:rPr>
          <w:rFonts w:ascii="Times New Roman"/>
          <w:b w:val="false"/>
          <w:i w:val="false"/>
          <w:color w:val="000000"/>
          <w:sz w:val="28"/>
        </w:rPr>
        <w:t>
      дополнить подпунктами 14) и 15) следующего содержания:</w:t>
      </w:r>
    </w:p>
    <w:p>
      <w:pPr>
        <w:spacing w:after="0"/>
        <w:ind w:left="0"/>
        <w:jc w:val="both"/>
      </w:pPr>
      <w:r>
        <w:rPr>
          <w:rFonts w:ascii="Times New Roman"/>
          <w:b w:val="false"/>
          <w:i w:val="false"/>
          <w:color w:val="000000"/>
          <w:sz w:val="28"/>
        </w:rPr>
        <w:t>
      "14)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15) имущество пассажира – багаж пассажира и перевозимая пассажиром с собой ручная кладь, за причинение вреда которым при перевозке отвечает перевозчик.";</w:t>
      </w:r>
    </w:p>
    <w:p>
      <w:pPr>
        <w:spacing w:after="0"/>
        <w:ind w:left="0"/>
        <w:jc w:val="both"/>
      </w:pPr>
      <w:r>
        <w:rPr>
          <w:rFonts w:ascii="Times New Roman"/>
          <w:b w:val="false"/>
          <w:i w:val="false"/>
          <w:color w:val="000000"/>
          <w:sz w:val="28"/>
        </w:rPr>
        <w:t>
      2) пункт 2 статьи 4 изложить в следующей редакции:</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перевозчика являются: </w:t>
      </w:r>
    </w:p>
    <w:p>
      <w:pPr>
        <w:spacing w:after="0"/>
        <w:ind w:left="0"/>
        <w:jc w:val="both"/>
      </w:pPr>
      <w:r>
        <w:rPr>
          <w:rFonts w:ascii="Times New Roman"/>
          <w:b w:val="false"/>
          <w:i w:val="false"/>
          <w:color w:val="000000"/>
          <w:sz w:val="28"/>
        </w:rPr>
        <w:t>
      обеспечение защиты имущественных интересов потерпевших в объеме и порядке, установленных настоящим Законом;</w:t>
      </w:r>
    </w:p>
    <w:p>
      <w:pPr>
        <w:spacing w:after="0"/>
        <w:ind w:left="0"/>
        <w:jc w:val="both"/>
      </w:pPr>
      <w:r>
        <w:rPr>
          <w:rFonts w:ascii="Times New Roman"/>
          <w:b w:val="false"/>
          <w:i w:val="false"/>
          <w:color w:val="000000"/>
          <w:sz w:val="28"/>
        </w:rPr>
        <w:t xml:space="preserve">
      осуществление перевозчиком перевозки пассажиров и их имущества, ответственность которого застрахована по договору обязательного страхования ответственности перевозчика; </w:t>
      </w:r>
    </w:p>
    <w:p>
      <w:pPr>
        <w:spacing w:after="0"/>
        <w:ind w:left="0"/>
        <w:jc w:val="both"/>
      </w:pPr>
      <w:r>
        <w:rPr>
          <w:rFonts w:ascii="Times New Roman"/>
          <w:b w:val="false"/>
          <w:i w:val="false"/>
          <w:color w:val="000000"/>
          <w:sz w:val="28"/>
        </w:rPr>
        <w:t>
      обеспечение выполнения сторонами своих обязательств по договору обязательного страхования ответственности перевозчика.";</w:t>
      </w:r>
    </w:p>
    <w:p>
      <w:pPr>
        <w:spacing w:after="0"/>
        <w:ind w:left="0"/>
        <w:jc w:val="both"/>
      </w:pPr>
      <w:r>
        <w:rPr>
          <w:rFonts w:ascii="Times New Roman"/>
          <w:b w:val="false"/>
          <w:i w:val="false"/>
          <w:color w:val="000000"/>
          <w:sz w:val="28"/>
        </w:rPr>
        <w:t>
      3) статью 7 изложить в следующей редакции:</w:t>
      </w:r>
    </w:p>
    <w:p>
      <w:pPr>
        <w:spacing w:after="0"/>
        <w:ind w:left="0"/>
        <w:jc w:val="both"/>
      </w:pPr>
      <w:r>
        <w:rPr>
          <w:rFonts w:ascii="Times New Roman"/>
          <w:b w:val="false"/>
          <w:i w:val="false"/>
          <w:color w:val="000000"/>
          <w:sz w:val="28"/>
        </w:rPr>
        <w:t xml:space="preserve">
      "Статья 7. Недопустимость перевозки пассажиров без заключения договора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1. Перевозка пассажиров перевозчиком, не заключившим договор обязательного страхования ответственности перевозчика, не допускается. </w:t>
      </w:r>
    </w:p>
    <w:p>
      <w:pPr>
        <w:spacing w:after="0"/>
        <w:ind w:left="0"/>
        <w:jc w:val="both"/>
      </w:pPr>
      <w:r>
        <w:rPr>
          <w:rFonts w:ascii="Times New Roman"/>
          <w:b w:val="false"/>
          <w:i w:val="false"/>
          <w:color w:val="000000"/>
          <w:sz w:val="28"/>
        </w:rPr>
        <w:t xml:space="preserve">
      2. Перевозчик, осуществляющий международные перевозки, обязан заключить договор страхования ответственности перевозчика в соответствии с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3.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проверить выполнение перевозчиком обязанности по заключению договора обязательного страхования ответственности перевозчика.</w:t>
      </w:r>
    </w:p>
    <w:p>
      <w:pPr>
        <w:spacing w:after="0"/>
        <w:ind w:left="0"/>
        <w:jc w:val="both"/>
      </w:pPr>
      <w:r>
        <w:rPr>
          <w:rFonts w:ascii="Times New Roman"/>
          <w:b w:val="false"/>
          <w:i w:val="false"/>
          <w:color w:val="000000"/>
          <w:sz w:val="28"/>
        </w:rPr>
        <w:t>
      4. За нарушение пункта 1 настоящей статьи уполномоченный государственный орган в области транспорта и коммуникаций приостанавливает действие лицензии перевозчика на срок до шести месяцев.";</w:t>
      </w:r>
    </w:p>
    <w:p>
      <w:pPr>
        <w:spacing w:after="0"/>
        <w:ind w:left="0"/>
        <w:jc w:val="both"/>
      </w:pPr>
      <w:r>
        <w:rPr>
          <w:rFonts w:ascii="Times New Roman"/>
          <w:b w:val="false"/>
          <w:i w:val="false"/>
          <w:color w:val="000000"/>
          <w:sz w:val="28"/>
        </w:rPr>
        <w:t>
      4) пункт 5 статьи 8 исключить;</w:t>
      </w:r>
    </w:p>
    <w:p>
      <w:pPr>
        <w:spacing w:after="0"/>
        <w:ind w:left="0"/>
        <w:jc w:val="both"/>
      </w:pPr>
      <w:r>
        <w:rPr>
          <w:rFonts w:ascii="Times New Roman"/>
          <w:b w:val="false"/>
          <w:i w:val="false"/>
          <w:color w:val="000000"/>
          <w:sz w:val="28"/>
        </w:rPr>
        <w:t>
      5) пункт 2 статьи 9 изложить в следующей редакции:</w:t>
      </w:r>
    </w:p>
    <w:p>
      <w:pPr>
        <w:spacing w:after="0"/>
        <w:ind w:left="0"/>
        <w:jc w:val="both"/>
      </w:pPr>
      <w:r>
        <w:rPr>
          <w:rFonts w:ascii="Times New Roman"/>
          <w:b w:val="false"/>
          <w:i w:val="false"/>
          <w:color w:val="000000"/>
          <w:sz w:val="28"/>
        </w:rPr>
        <w:t>
      "2. Подразделения уполномоченного органа по обеспечению безопасности дорожного движения, органы прокуратуры, суды, организации здравоохранения, иные государственные органы и организации, располагающие информацией о происшествии на пассажирском транспорте и его последствиях, обязаны представить данную информацию страховщику, застрахованному, выгодоприобретателю и страховому омбудсману при их обращении.";</w:t>
      </w:r>
    </w:p>
    <w:p>
      <w:pPr>
        <w:spacing w:after="0"/>
        <w:ind w:left="0"/>
        <w:jc w:val="both"/>
      </w:pPr>
      <w:r>
        <w:rPr>
          <w:rFonts w:ascii="Times New Roman"/>
          <w:b w:val="false"/>
          <w:i w:val="false"/>
          <w:color w:val="000000"/>
          <w:sz w:val="28"/>
        </w:rPr>
        <w:t>
      6) в статье 10:</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Договор обязательного страхования ответственности перевозчика заключается путем оформления страховщиком страхового полиса в электронной форме.</w:t>
      </w:r>
    </w:p>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ответственности перевозчика является заявление страхователя. </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перевозчика, несет страховщик. В случае возникновения спора по договору обязательного страхования ответственности перевозчика вследствие неполноты отдельных его условий, спор решается в пользу страхователя.";</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Договор обязательного страхования ответственности перевозчика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официального интернет-ресурса страховщика.;</w:t>
      </w:r>
    </w:p>
    <w:p>
      <w:pPr>
        <w:spacing w:after="0"/>
        <w:ind w:left="0"/>
        <w:jc w:val="both"/>
      </w:pPr>
      <w:r>
        <w:rPr>
          <w:rFonts w:ascii="Times New Roman"/>
          <w:b w:val="false"/>
          <w:i w:val="false"/>
          <w:color w:val="000000"/>
          <w:sz w:val="28"/>
        </w:rPr>
        <w:t>
      часть вторую пункта 5 изложить в следующей редакции:</w:t>
      </w:r>
    </w:p>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перевозчика устанавливаются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пункт 6 исключить;</w:t>
      </w:r>
    </w:p>
    <w:p>
      <w:pPr>
        <w:spacing w:after="0"/>
        <w:ind w:left="0"/>
        <w:jc w:val="both"/>
      </w:pPr>
      <w:r>
        <w:rPr>
          <w:rFonts w:ascii="Times New Roman"/>
          <w:b w:val="false"/>
          <w:i w:val="false"/>
          <w:color w:val="000000"/>
          <w:sz w:val="28"/>
        </w:rPr>
        <w:t>
      7) дополнить статьей 10-1 следующего содержания:</w:t>
      </w:r>
    </w:p>
    <w:p>
      <w:pPr>
        <w:spacing w:after="0"/>
        <w:ind w:left="0"/>
        <w:jc w:val="both"/>
      </w:pPr>
      <w:r>
        <w:rPr>
          <w:rFonts w:ascii="Times New Roman"/>
          <w:b w:val="false"/>
          <w:i w:val="false"/>
          <w:color w:val="000000"/>
          <w:sz w:val="28"/>
        </w:rPr>
        <w:t>
      "Статья 10-1. Требования к страховой организации при заключении договора обязательного страхования ответственности перевозчика в электронной форме</w:t>
      </w:r>
    </w:p>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перевозчика в электронной форме официальный интернет-ресурс страховой организации используется для обмена электронными информационными ресурсами между страхователем (застрахованным, выгодоприобретателем) и страховщиком.</w:t>
      </w:r>
    </w:p>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перевозчика в электронной форме от страхователя не требуется использование специализированного программного обеспечения.</w:t>
      </w:r>
    </w:p>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(застрахованным, выгодоприобретателем) и страховщиком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перевозчика с использованием официального интернет-ресурса страховщика страховщик обязан обеспечить:</w:t>
      </w:r>
    </w:p>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перевозчика либо отказе в его заключении (с указанием причин отказа) в виде электронного сообщения;</w:t>
      </w:r>
    </w:p>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страхования ответственности перевозчика через информационную систему организации;</w:t>
      </w:r>
    </w:p>
    <w:p>
      <w:pPr>
        <w:spacing w:after="0"/>
        <w:ind w:left="0"/>
        <w:jc w:val="both"/>
      </w:pPr>
      <w:r>
        <w:rPr>
          <w:rFonts w:ascii="Times New Roman"/>
          <w:b w:val="false"/>
          <w:i w:val="false"/>
          <w:color w:val="000000"/>
          <w:sz w:val="28"/>
        </w:rPr>
        <w:t>
      3) хранение договора обязательного страхования ответственности перевозчика в электронной форме с обеспечением круглосуточного доступа для страхователя на интернет-ресурс страховщика;</w:t>
      </w:r>
    </w:p>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p>
      <w:pPr>
        <w:spacing w:after="0"/>
        <w:ind w:left="0"/>
        <w:jc w:val="both"/>
      </w:pPr>
      <w:r>
        <w:rPr>
          <w:rFonts w:ascii="Times New Roman"/>
          <w:b w:val="false"/>
          <w:i w:val="false"/>
          <w:color w:val="000000"/>
          <w:sz w:val="28"/>
        </w:rPr>
        <w:t>
      изменения сведений, переоформления договора обязательного страхования ответственности перевозчика;</w:t>
      </w:r>
    </w:p>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перевозчика;</w:t>
      </w:r>
    </w:p>
    <w:p>
      <w:pPr>
        <w:spacing w:after="0"/>
        <w:ind w:left="0"/>
        <w:jc w:val="both"/>
      </w:pPr>
      <w:r>
        <w:rPr>
          <w:rFonts w:ascii="Times New Roman"/>
          <w:b w:val="false"/>
          <w:i w:val="false"/>
          <w:color w:val="000000"/>
          <w:sz w:val="28"/>
        </w:rPr>
        <w:t>
      уведомления о наступлении страхового случая;</w:t>
      </w:r>
    </w:p>
    <w:p>
      <w:pPr>
        <w:spacing w:after="0"/>
        <w:ind w:left="0"/>
        <w:jc w:val="both"/>
      </w:pPr>
      <w:r>
        <w:rPr>
          <w:rFonts w:ascii="Times New Roman"/>
          <w:b w:val="false"/>
          <w:i w:val="false"/>
          <w:color w:val="000000"/>
          <w:sz w:val="28"/>
        </w:rPr>
        <w:t>
      проведения оценки размера причиненного вреда;</w:t>
      </w:r>
    </w:p>
    <w:p>
      <w:pPr>
        <w:spacing w:after="0"/>
        <w:ind w:left="0"/>
        <w:jc w:val="both"/>
      </w:pPr>
      <w:r>
        <w:rPr>
          <w:rFonts w:ascii="Times New Roman"/>
          <w:b w:val="false"/>
          <w:i w:val="false"/>
          <w:color w:val="000000"/>
          <w:sz w:val="28"/>
        </w:rPr>
        <w:t>
      получения страховой выплаты.</w:t>
      </w:r>
    </w:p>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перевозчика направляется от организации по формированию и ведению базы данных.</w:t>
      </w:r>
    </w:p>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страхования ответственности перевозчика устанавливаются с учетом порядка обмена электронными информационными ресурсами между страхователем (застрахованным, выгодоприобретателем) и страховой организацией, установленного уполномоченным органом.</w:t>
      </w:r>
    </w:p>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перевозчика с использованием официального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w:t>
      </w:r>
    </w:p>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перевозчика с использованием официального интернет-ресурса страховщика страхователь уплачивает страховую премию (первый страховой взнос)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перевозчика с использованием официального интернет-ресурса страховщика круглосуточно.</w:t>
      </w:r>
    </w:p>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перевозчика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страховой организацией.";</w:t>
      </w:r>
    </w:p>
    <w:p>
      <w:pPr>
        <w:spacing w:after="0"/>
        <w:ind w:left="0"/>
        <w:jc w:val="both"/>
      </w:pPr>
      <w:r>
        <w:rPr>
          <w:rFonts w:ascii="Times New Roman"/>
          <w:b w:val="false"/>
          <w:i w:val="false"/>
          <w:color w:val="000000"/>
          <w:sz w:val="28"/>
        </w:rPr>
        <w:t xml:space="preserve">
      8) в статье 12: </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При досрочном прекращении договора обязательного страхования ответственности перевозчика и заключении нового договора обязательного страхования ответственности перевозчика с этим же страховщиком страхователь имеет право на возврат части страховой премии в следующих размерах:</w:t>
      </w:r>
    </w:p>
    <w:p>
      <w:pPr>
        <w:spacing w:after="0"/>
        <w:ind w:left="0"/>
        <w:jc w:val="both"/>
      </w:pPr>
      <w:r>
        <w:rPr>
          <w:rFonts w:ascii="Times New Roman"/>
          <w:b w:val="false"/>
          <w:i w:val="false"/>
          <w:color w:val="000000"/>
          <w:sz w:val="28"/>
        </w:rPr>
        <w:t>
      ЧСП = СП * n/N, где:</w:t>
      </w:r>
    </w:p>
    <w:p>
      <w:pPr>
        <w:spacing w:after="0"/>
        <w:ind w:left="0"/>
        <w:jc w:val="both"/>
      </w:pPr>
      <w:r>
        <w:rPr>
          <w:rFonts w:ascii="Times New Roman"/>
          <w:b w:val="false"/>
          <w:i w:val="false"/>
          <w:color w:val="000000"/>
          <w:sz w:val="28"/>
        </w:rPr>
        <w:t>
      ЧСП – размер страховой премии, удерживаемой страховщиком (в тенге);</w:t>
      </w:r>
    </w:p>
    <w:p>
      <w:pPr>
        <w:spacing w:after="0"/>
        <w:ind w:left="0"/>
        <w:jc w:val="both"/>
      </w:pPr>
      <w:r>
        <w:rPr>
          <w:rFonts w:ascii="Times New Roman"/>
          <w:b w:val="false"/>
          <w:i w:val="false"/>
          <w:color w:val="000000"/>
          <w:sz w:val="28"/>
        </w:rPr>
        <w:t>
      СП – размер страховой премии, оплаченной по договору обязательного страхования перевозчика (в тенге);</w:t>
      </w:r>
    </w:p>
    <w:p>
      <w:pPr>
        <w:spacing w:after="0"/>
        <w:ind w:left="0"/>
        <w:jc w:val="both"/>
      </w:pPr>
      <w:r>
        <w:rPr>
          <w:rFonts w:ascii="Times New Roman"/>
          <w:b w:val="false"/>
          <w:i w:val="false"/>
          <w:color w:val="000000"/>
          <w:sz w:val="28"/>
        </w:rPr>
        <w:t>
      n – срок, прошедший с даты вступления в силу договора обязательного страхования перевозчика до даты его досрочного прекращения (в днях), включая день обращения;</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перевозчика (в днях).";</w:t>
      </w:r>
    </w:p>
    <w:p>
      <w:pPr>
        <w:spacing w:after="0"/>
        <w:ind w:left="0"/>
        <w:jc w:val="both"/>
      </w:pPr>
      <w:r>
        <w:rPr>
          <w:rFonts w:ascii="Times New Roman"/>
          <w:b w:val="false"/>
          <w:i w:val="false"/>
          <w:color w:val="000000"/>
          <w:sz w:val="28"/>
        </w:rPr>
        <w:t>
      дополнить пунктом 4 следующего содержания:</w:t>
      </w:r>
    </w:p>
    <w:p>
      <w:pPr>
        <w:spacing w:after="0"/>
        <w:ind w:left="0"/>
        <w:jc w:val="both"/>
      </w:pPr>
      <w:r>
        <w:rPr>
          <w:rFonts w:ascii="Times New Roman"/>
          <w:b w:val="false"/>
          <w:i w:val="false"/>
          <w:color w:val="000000"/>
          <w:sz w:val="28"/>
        </w:rPr>
        <w:t>
      "4. При несоблюдении условия, предусмотренного пунктом 3 настоящей статьи, страхователь имеет право на возврат части страховой премии при досрочном прекращении договора обязательного страхования ответственности владельцев транспортных средств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5530"/>
        <w:gridCol w:w="4652"/>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страхования</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(в процентах от годовой страховой премии)</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включительно</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месяцев включительно</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месяцев включительно</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 месяцев включительно</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5 месяцев включительно</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6 месяцев включительно</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7 месяцев включительно</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8 месяцев включительно</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9 месяцев включительно</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10 месяцев включительно</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11 месяцев включительно</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месяцев</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в статье 13:</w:t>
      </w:r>
    </w:p>
    <w:p>
      <w:pPr>
        <w:spacing w:after="0"/>
        <w:ind w:left="0"/>
        <w:jc w:val="both"/>
      </w:pPr>
      <w:r>
        <w:rPr>
          <w:rFonts w:ascii="Times New Roman"/>
          <w:b w:val="false"/>
          <w:i w:val="false"/>
          <w:color w:val="000000"/>
          <w:sz w:val="28"/>
        </w:rPr>
        <w:t>
      в части первой пункта 1:</w:t>
      </w:r>
    </w:p>
    <w:p>
      <w:pPr>
        <w:spacing w:after="0"/>
        <w:ind w:left="0"/>
        <w:jc w:val="both"/>
      </w:pPr>
      <w:r>
        <w:rPr>
          <w:rFonts w:ascii="Times New Roman"/>
          <w:b w:val="false"/>
          <w:i w:val="false"/>
          <w:color w:val="000000"/>
          <w:sz w:val="28"/>
        </w:rPr>
        <w:t>
      подпункт 2) исключить;</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в части первой пункта 2 дополнить подпунктом 1-1) следующего содержания:</w:t>
      </w:r>
    </w:p>
    <w:p>
      <w:pPr>
        <w:spacing w:after="0"/>
        <w:ind w:left="0"/>
        <w:jc w:val="both"/>
      </w:pPr>
      <w:r>
        <w:rPr>
          <w:rFonts w:ascii="Times New Roman"/>
          <w:b w:val="false"/>
          <w:i w:val="false"/>
          <w:color w:val="000000"/>
          <w:sz w:val="28"/>
        </w:rPr>
        <w:t>
      "1-1) заключить договор обязательного страхования ответственности перевозчика;";</w:t>
      </w:r>
    </w:p>
    <w:p>
      <w:pPr>
        <w:spacing w:after="0"/>
        <w:ind w:left="0"/>
        <w:jc w:val="both"/>
      </w:pPr>
      <w:r>
        <w:rPr>
          <w:rFonts w:ascii="Times New Roman"/>
          <w:b w:val="false"/>
          <w:i w:val="false"/>
          <w:color w:val="000000"/>
          <w:sz w:val="28"/>
        </w:rPr>
        <w:t>
      10) в части первой пункта 2 статьи 14:</w:t>
      </w:r>
    </w:p>
    <w:p>
      <w:pPr>
        <w:spacing w:after="0"/>
        <w:ind w:left="0"/>
        <w:jc w:val="both"/>
      </w:pPr>
      <w:r>
        <w:rPr>
          <w:rFonts w:ascii="Times New Roman"/>
          <w:b w:val="false"/>
          <w:i w:val="false"/>
          <w:color w:val="000000"/>
          <w:sz w:val="28"/>
        </w:rPr>
        <w:t xml:space="preserve">
      подпункты 1) и 2) изложить в следующей редакции: </w:t>
      </w:r>
    </w:p>
    <w:p>
      <w:pPr>
        <w:spacing w:after="0"/>
        <w:ind w:left="0"/>
        <w:jc w:val="both"/>
      </w:pPr>
      <w:r>
        <w:rPr>
          <w:rFonts w:ascii="Times New Roman"/>
          <w:b w:val="false"/>
          <w:i w:val="false"/>
          <w:color w:val="000000"/>
          <w:sz w:val="28"/>
        </w:rPr>
        <w:t>
      "1) ознакомить страхователя (застрахованного) с условиями обязательного страхования ответственности перевозчика, в том числе с правами и обязанностями сторон, возникающими из договора обязательного страхования ответственности перевозчика;</w:t>
      </w:r>
    </w:p>
    <w:p>
      <w:pPr>
        <w:spacing w:after="0"/>
        <w:ind w:left="0"/>
        <w:jc w:val="both"/>
      </w:pPr>
      <w:r>
        <w:rPr>
          <w:rFonts w:ascii="Times New Roman"/>
          <w:b w:val="false"/>
          <w:i w:val="false"/>
          <w:color w:val="000000"/>
          <w:sz w:val="28"/>
        </w:rPr>
        <w:t>
      2) при заключении договора обязательного страхования ответственности перевозчика оформить страхователю (застрахованному) страховой полис;";</w:t>
      </w:r>
    </w:p>
    <w:p>
      <w:pPr>
        <w:spacing w:after="0"/>
        <w:ind w:left="0"/>
        <w:jc w:val="both"/>
      </w:pPr>
      <w:r>
        <w:rPr>
          <w:rFonts w:ascii="Times New Roman"/>
          <w:b w:val="false"/>
          <w:i w:val="false"/>
          <w:color w:val="000000"/>
          <w:sz w:val="28"/>
        </w:rPr>
        <w:t>
      дополнить подпунктом 4-1) следующего содержания:</w:t>
      </w:r>
    </w:p>
    <w:p>
      <w:pPr>
        <w:spacing w:after="0"/>
        <w:ind w:left="0"/>
        <w:jc w:val="both"/>
      </w:pPr>
      <w:r>
        <w:rPr>
          <w:rFonts w:ascii="Times New Roman"/>
          <w:b w:val="false"/>
          <w:i w:val="false"/>
          <w:color w:val="000000"/>
          <w:sz w:val="28"/>
        </w:rPr>
        <w:t>
      "4-1) при недостаточности документов, подтверждающих факт наступления страхового случая и размер подлежащего возмещению страховщиком вреда, страховщик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pPr>
        <w:spacing w:after="0"/>
        <w:ind w:left="0"/>
        <w:jc w:val="both"/>
      </w:pPr>
      <w:r>
        <w:rPr>
          <w:rFonts w:ascii="Times New Roman"/>
          <w:b w:val="false"/>
          <w:i w:val="false"/>
          <w:color w:val="000000"/>
          <w:sz w:val="28"/>
        </w:rPr>
        <w:t>
      дополнить подпунктом 5-1) следующего содержания:</w:t>
      </w:r>
    </w:p>
    <w:p>
      <w:pPr>
        <w:spacing w:after="0"/>
        <w:ind w:left="0"/>
        <w:jc w:val="both"/>
      </w:pPr>
      <w:r>
        <w:rPr>
          <w:rFonts w:ascii="Times New Roman"/>
          <w:b w:val="false"/>
          <w:i w:val="false"/>
          <w:color w:val="000000"/>
          <w:sz w:val="28"/>
        </w:rPr>
        <w:t>
      "5-1) направить документы, полученные им для осуществления страховой выплаты, страховому омбудсману в случае, предусмотренном статьей 24-1 настоящего Закона.";</w:t>
      </w:r>
    </w:p>
    <w:p>
      <w:pPr>
        <w:spacing w:after="0"/>
        <w:ind w:left="0"/>
        <w:jc w:val="both"/>
      </w:pPr>
      <w:r>
        <w:rPr>
          <w:rFonts w:ascii="Times New Roman"/>
          <w:b w:val="false"/>
          <w:i w:val="false"/>
          <w:color w:val="000000"/>
          <w:sz w:val="28"/>
        </w:rPr>
        <w:t>
      11) подпункт 6) пункта 1 статьи 15 изложить в следующей редакции:</w:t>
      </w:r>
    </w:p>
    <w:p>
      <w:pPr>
        <w:spacing w:after="0"/>
        <w:ind w:left="0"/>
        <w:jc w:val="both"/>
      </w:pPr>
      <w:r>
        <w:rPr>
          <w:rFonts w:ascii="Times New Roman"/>
          <w:b w:val="false"/>
          <w:i w:val="false"/>
          <w:color w:val="000000"/>
          <w:sz w:val="28"/>
        </w:rPr>
        <w:t>
      "6)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xml:space="preserve">
      12) в статье 16: </w:t>
      </w:r>
    </w:p>
    <w:p>
      <w:pPr>
        <w:spacing w:after="0"/>
        <w:ind w:left="0"/>
        <w:jc w:val="both"/>
      </w:pPr>
      <w:r>
        <w:rPr>
          <w:rFonts w:ascii="Times New Roman"/>
          <w:b w:val="false"/>
          <w:i w:val="false"/>
          <w:color w:val="000000"/>
          <w:sz w:val="28"/>
        </w:rPr>
        <w:t>
      пункты 1 и 2 изложить в следующей редакции:</w:t>
      </w:r>
    </w:p>
    <w:p>
      <w:pPr>
        <w:spacing w:after="0"/>
        <w:ind w:left="0"/>
        <w:jc w:val="both"/>
      </w:pPr>
      <w:r>
        <w:rPr>
          <w:rFonts w:ascii="Times New Roman"/>
          <w:b w:val="false"/>
          <w:i w:val="false"/>
          <w:color w:val="000000"/>
          <w:sz w:val="28"/>
        </w:rPr>
        <w:t>
      "1. При осуществлении обязательного страхования ответственности перевозчика устанавливаются следующие размеры годовых страховых премий в расчете на одного пассажира (в месячных расчетных показателях):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6557"/>
        <w:gridCol w:w="4486"/>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транспортного средства</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годовой страховой премии на одно пассажирское место (в МРП)</w:t>
            </w:r>
          </w:p>
        </w:tc>
      </w:tr>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и микроавтобусы (в расчете на одного пассажира с учетом максимально допустимого количества пассажирских мест):</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Легковые автомобили</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Автобусные перевозки в междугородном и международном сообщении</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0" w:type="auto"/>
            <w:vMerge/>
            <w:tcBorders>
              <w:top w:val="nil"/>
              <w:left w:val="single" w:color="cfcfcf" w:sz="5"/>
              <w:bottom w:val="single" w:color="cfcfcf" w:sz="5"/>
              <w:right w:val="single" w:color="cfcfcf" w:sz="5"/>
            </w:tcBorders>
          </w:tcP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Автобусные перевозки в межрайонном (междугородном внутриобластном) сообщении</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0" w:type="auto"/>
            <w:vMerge/>
            <w:tcBorders>
              <w:top w:val="nil"/>
              <w:left w:val="single" w:color="cfcfcf" w:sz="5"/>
              <w:bottom w:val="single" w:color="cfcfcf" w:sz="5"/>
              <w:right w:val="single" w:color="cfcfcf" w:sz="5"/>
            </w:tcBorders>
          </w:tcP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Регулярные и нерегулярные автобусные перевозки в городском сообщении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(в расчете на одно транспортное средство)</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(в расчете на одно транспортное средство)</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Пригородные, внутригородские, экскурсионно-прогулочные, транзитные, местные маршруты перевозок и переправы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Туристские маршруты перевозок</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bl>
    <w:p>
      <w:pPr>
        <w:spacing w:after="0"/>
        <w:ind w:left="0"/>
        <w:jc w:val="both"/>
      </w:pPr>
      <w:r>
        <w:rPr>
          <w:rFonts w:ascii="Times New Roman"/>
          <w:b w:val="false"/>
          <w:i w:val="false"/>
          <w:color w:val="000000"/>
          <w:sz w:val="28"/>
        </w:rPr>
        <w:t>
      2. Размер страховой премии по обязательному страхованию ответственности перевозчика, осуществляющего железнодорожные перевозки, перевозки на городском рельсовом транспорте, кроме трамвая, составляет 0,2 процента от суммы дохода реализуемых услуг по перевозке пассажиров и их имущества, полученного (подлежащего получению) перевозчиком, по территории Республики Казахстан в течение периода действия договора страхования ответственности перевозчика, уплачивается в виде ежемесячных взносов от дохода, полученного (подлежащего получению) за месяц.";</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"2-1. Размер страховой премии по обязательному страхованию ответственности перевозчика, осуществляющего перевозки на воздушном транспорте, составляет не менее 0,1 процента от страховой суммы.";</w:t>
      </w:r>
    </w:p>
    <w:p>
      <w:pPr>
        <w:spacing w:after="0"/>
        <w:ind w:left="0"/>
        <w:jc w:val="both"/>
      </w:pPr>
      <w:r>
        <w:rPr>
          <w:rFonts w:ascii="Times New Roman"/>
          <w:b w:val="false"/>
          <w:i w:val="false"/>
          <w:color w:val="000000"/>
          <w:sz w:val="28"/>
        </w:rPr>
        <w:t>
      дополнить пунктом 4 следующего содержания:</w:t>
      </w:r>
    </w:p>
    <w:p>
      <w:pPr>
        <w:spacing w:after="0"/>
        <w:ind w:left="0"/>
        <w:jc w:val="both"/>
      </w:pPr>
      <w:r>
        <w:rPr>
          <w:rFonts w:ascii="Times New Roman"/>
          <w:b w:val="false"/>
          <w:i w:val="false"/>
          <w:color w:val="000000"/>
          <w:sz w:val="28"/>
        </w:rPr>
        <w:t>
      "4. В случае заключения договора обязательного страхования ответственности перевозчика с использованием официального интернет-ресурса страховщика по усмотрению страховщика страхователю может быть предоставлена скидка в размере не более десяти процентов от подлежащей к уплате страховой премии, рассчитанной в соответствии с требованиями законодательных актов Республики Казахстан, регулирующих данные виды обязательного страхования.</w:t>
      </w:r>
    </w:p>
    <w:p>
      <w:pPr>
        <w:spacing w:after="0"/>
        <w:ind w:left="0"/>
        <w:jc w:val="both"/>
      </w:pPr>
      <w:r>
        <w:rPr>
          <w:rFonts w:ascii="Times New Roman"/>
          <w:b w:val="false"/>
          <w:i w:val="false"/>
          <w:color w:val="000000"/>
          <w:sz w:val="28"/>
        </w:rPr>
        <w:t>
      При этом в договоре обязательного страхования ответственности перевозчика должны быть одновременно указаны общая сумма страховой премии и сумма страховой премии с учетом скидки (при наличии).";</w:t>
      </w:r>
    </w:p>
    <w:p>
      <w:pPr>
        <w:spacing w:after="0"/>
        <w:ind w:left="0"/>
        <w:jc w:val="both"/>
      </w:pPr>
      <w:r>
        <w:rPr>
          <w:rFonts w:ascii="Times New Roman"/>
          <w:b w:val="false"/>
          <w:i w:val="false"/>
          <w:color w:val="000000"/>
          <w:sz w:val="28"/>
        </w:rPr>
        <w:t>
      13) пункт 2 статьи 17 изложить в следующей редакции:</w:t>
      </w:r>
    </w:p>
    <w:p>
      <w:pPr>
        <w:spacing w:after="0"/>
        <w:ind w:left="0"/>
        <w:jc w:val="both"/>
      </w:pPr>
      <w:r>
        <w:rPr>
          <w:rFonts w:ascii="Times New Roman"/>
          <w:b w:val="false"/>
          <w:i w:val="false"/>
          <w:color w:val="000000"/>
          <w:sz w:val="28"/>
        </w:rPr>
        <w:t>
      "2. При заключении договора обязательного страхования ответственности перевозчика, осуществляющего иные виды пассажирских перевозок, кроме железнодорожных, размер страховой премии, предусмотренный пунктом 1 статьи 16 настоящего Закона, может быть увеличен страховщиком по результатам проведенной им оценки страхового риска, но не более чем в 2 раза.";</w:t>
      </w:r>
    </w:p>
    <w:p>
      <w:pPr>
        <w:spacing w:after="0"/>
        <w:ind w:left="0"/>
        <w:jc w:val="both"/>
      </w:pPr>
      <w:r>
        <w:rPr>
          <w:rFonts w:ascii="Times New Roman"/>
          <w:b w:val="false"/>
          <w:i w:val="false"/>
          <w:color w:val="000000"/>
          <w:sz w:val="28"/>
        </w:rPr>
        <w:t xml:space="preserve">
      14) статью 18 дополнить пунктом 4 следующего содержания: </w:t>
      </w:r>
    </w:p>
    <w:p>
      <w:pPr>
        <w:spacing w:after="0"/>
        <w:ind w:left="0"/>
        <w:jc w:val="both"/>
      </w:pPr>
      <w:r>
        <w:rPr>
          <w:rFonts w:ascii="Times New Roman"/>
          <w:b w:val="false"/>
          <w:i w:val="false"/>
          <w:color w:val="000000"/>
          <w:sz w:val="28"/>
        </w:rPr>
        <w:t>
      "4. Страховая премия может быть оплачена с использованием сети Интернет путем безналичной оплаты с применением платежных систем.";</w:t>
      </w:r>
    </w:p>
    <w:p>
      <w:pPr>
        <w:spacing w:after="0"/>
        <w:ind w:left="0"/>
        <w:jc w:val="both"/>
      </w:pPr>
      <w:r>
        <w:rPr>
          <w:rFonts w:ascii="Times New Roman"/>
          <w:b w:val="false"/>
          <w:i w:val="false"/>
          <w:color w:val="000000"/>
          <w:sz w:val="28"/>
        </w:rPr>
        <w:t>
      15) часть первую пункта 4 статьи 19 изложить в следующей редакции:</w:t>
      </w:r>
    </w:p>
    <w:p>
      <w:pPr>
        <w:spacing w:after="0"/>
        <w:ind w:left="0"/>
        <w:jc w:val="both"/>
      </w:pPr>
      <w:r>
        <w:rPr>
          <w:rFonts w:ascii="Times New Roman"/>
          <w:b w:val="false"/>
          <w:i w:val="false"/>
          <w:color w:val="000000"/>
          <w:sz w:val="28"/>
        </w:rPr>
        <w:t>
      "4. Доказывание наступления страхового случая, а также размеров причиненного им вреда имуществу пассажиров при их перевозке лежит на страхователе (застрахованном).";</w:t>
      </w:r>
    </w:p>
    <w:p>
      <w:pPr>
        <w:spacing w:after="0"/>
        <w:ind w:left="0"/>
        <w:jc w:val="both"/>
      </w:pPr>
      <w:r>
        <w:rPr>
          <w:rFonts w:ascii="Times New Roman"/>
          <w:b w:val="false"/>
          <w:i w:val="false"/>
          <w:color w:val="000000"/>
          <w:sz w:val="28"/>
        </w:rPr>
        <w:t>
      16) в статье 20:</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xml:space="preserve">
      "1. В договоре обязательного страхования ответственности перевозчика предельный объем ответственности страховщика по одному страховому случаю (страховая сумма) должен быть указан раздельно и составлять не менее следующих размеров (в месячных расчетных показателях): </w:t>
      </w:r>
    </w:p>
    <w:p>
      <w:pPr>
        <w:spacing w:after="0"/>
        <w:ind w:left="0"/>
        <w:jc w:val="both"/>
      </w:pPr>
      <w:r>
        <w:rPr>
          <w:rFonts w:ascii="Times New Roman"/>
          <w:b w:val="false"/>
          <w:i w:val="false"/>
          <w:color w:val="000000"/>
          <w:sz w:val="28"/>
        </w:rPr>
        <w:t xml:space="preserve">
      за вред, причиненный жизни и здоровью каждого потерпевшего и повлекший: </w:t>
      </w:r>
    </w:p>
    <w:p>
      <w:pPr>
        <w:spacing w:after="0"/>
        <w:ind w:left="0"/>
        <w:jc w:val="both"/>
      </w:pPr>
      <w:r>
        <w:rPr>
          <w:rFonts w:ascii="Times New Roman"/>
          <w:b w:val="false"/>
          <w:i w:val="false"/>
          <w:color w:val="000000"/>
          <w:sz w:val="28"/>
        </w:rPr>
        <w:t xml:space="preserve">
      гибель – 5 000; </w:t>
      </w:r>
    </w:p>
    <w:p>
      <w:pPr>
        <w:spacing w:after="0"/>
        <w:ind w:left="0"/>
        <w:jc w:val="both"/>
      </w:pPr>
      <w:r>
        <w:rPr>
          <w:rFonts w:ascii="Times New Roman"/>
          <w:b w:val="false"/>
          <w:i w:val="false"/>
          <w:color w:val="000000"/>
          <w:sz w:val="28"/>
        </w:rPr>
        <w:t xml:space="preserve">
      установление инвалидности: </w:t>
      </w:r>
    </w:p>
    <w:p>
      <w:pPr>
        <w:spacing w:after="0"/>
        <w:ind w:left="0"/>
        <w:jc w:val="both"/>
      </w:pPr>
      <w:r>
        <w:rPr>
          <w:rFonts w:ascii="Times New Roman"/>
          <w:b w:val="false"/>
          <w:i w:val="false"/>
          <w:color w:val="000000"/>
          <w:sz w:val="28"/>
        </w:rPr>
        <w:t xml:space="preserve">
      I группа – 5 000; </w:t>
      </w:r>
    </w:p>
    <w:p>
      <w:pPr>
        <w:spacing w:after="0"/>
        <w:ind w:left="0"/>
        <w:jc w:val="both"/>
      </w:pPr>
      <w:r>
        <w:rPr>
          <w:rFonts w:ascii="Times New Roman"/>
          <w:b w:val="false"/>
          <w:i w:val="false"/>
          <w:color w:val="000000"/>
          <w:sz w:val="28"/>
        </w:rPr>
        <w:t xml:space="preserve">
      II группа – 3 500; </w:t>
      </w:r>
    </w:p>
    <w:p>
      <w:pPr>
        <w:spacing w:after="0"/>
        <w:ind w:left="0"/>
        <w:jc w:val="both"/>
      </w:pPr>
      <w:r>
        <w:rPr>
          <w:rFonts w:ascii="Times New Roman"/>
          <w:b w:val="false"/>
          <w:i w:val="false"/>
          <w:color w:val="000000"/>
          <w:sz w:val="28"/>
        </w:rPr>
        <w:t xml:space="preserve">
      III группа – 2 500; </w:t>
      </w:r>
    </w:p>
    <w:p>
      <w:pPr>
        <w:spacing w:after="0"/>
        <w:ind w:left="0"/>
        <w:jc w:val="both"/>
      </w:pPr>
      <w:r>
        <w:rPr>
          <w:rFonts w:ascii="Times New Roman"/>
          <w:b w:val="false"/>
          <w:i w:val="false"/>
          <w:color w:val="000000"/>
          <w:sz w:val="28"/>
        </w:rPr>
        <w:t>
      "ребенок-инвалид" – 5 000.</w:t>
      </w:r>
    </w:p>
    <w:p>
      <w:pPr>
        <w:spacing w:after="0"/>
        <w:ind w:left="0"/>
        <w:jc w:val="both"/>
      </w:pPr>
      <w:r>
        <w:rPr>
          <w:rFonts w:ascii="Times New Roman"/>
          <w:b w:val="false"/>
          <w:i w:val="false"/>
          <w:color w:val="000000"/>
          <w:sz w:val="28"/>
        </w:rPr>
        <w:t xml:space="preserve">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200; </w:t>
      </w:r>
    </w:p>
    <w:p>
      <w:pPr>
        <w:spacing w:after="0"/>
        <w:ind w:left="0"/>
        <w:jc w:val="both"/>
      </w:pPr>
      <w:r>
        <w:rPr>
          <w:rFonts w:ascii="Times New Roman"/>
          <w:b w:val="false"/>
          <w:i w:val="false"/>
          <w:color w:val="000000"/>
          <w:sz w:val="28"/>
        </w:rPr>
        <w:t>
      за вред, причиненный имуществу каждого потерпевшего, - в размере причиненного вреда, но не более 250.";</w:t>
      </w:r>
    </w:p>
    <w:p>
      <w:pPr>
        <w:spacing w:after="0"/>
        <w:ind w:left="0"/>
        <w:jc w:val="both"/>
      </w:pPr>
      <w:r>
        <w:rPr>
          <w:rFonts w:ascii="Times New Roman"/>
          <w:b w:val="false"/>
          <w:i w:val="false"/>
          <w:color w:val="000000"/>
          <w:sz w:val="28"/>
        </w:rPr>
        <w:t>
      пункт 2 дополнить частью второй следующего содержания:</w:t>
      </w:r>
    </w:p>
    <w:p>
      <w:pPr>
        <w:spacing w:after="0"/>
        <w:ind w:left="0"/>
        <w:jc w:val="both"/>
      </w:pPr>
      <w:r>
        <w:rPr>
          <w:rFonts w:ascii="Times New Roman"/>
          <w:b w:val="false"/>
          <w:i w:val="false"/>
          <w:color w:val="000000"/>
          <w:sz w:val="28"/>
        </w:rPr>
        <w:t>
      "Страховая выплата за вред, жизни и здоровью пассажира, причиненный в период перевозки, подлежит возмещению независимо от вины перевозчика.";</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pPr>
        <w:spacing w:after="0"/>
        <w:ind w:left="0"/>
        <w:jc w:val="both"/>
      </w:pPr>
      <w:r>
        <w:rPr>
          <w:rFonts w:ascii="Times New Roman"/>
          <w:b w:val="false"/>
          <w:i w:val="false"/>
          <w:color w:val="000000"/>
          <w:sz w:val="28"/>
        </w:rPr>
        <w:t>
      17) в статье 21:</w:t>
      </w:r>
    </w:p>
    <w:p>
      <w:pPr>
        <w:spacing w:after="0"/>
        <w:ind w:left="0"/>
        <w:jc w:val="both"/>
      </w:pPr>
      <w:r>
        <w:rPr>
          <w:rFonts w:ascii="Times New Roman"/>
          <w:b w:val="false"/>
          <w:i w:val="false"/>
          <w:color w:val="000000"/>
          <w:sz w:val="28"/>
        </w:rPr>
        <w:t>
      пункт 1 дополнить частью второй следующего содержания:</w:t>
      </w:r>
    </w:p>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требования о страховой выплате в электронной форме не освобождают заявителя от представления страховщику оригиналов документов по месту нахождения страховщика.";</w:t>
      </w:r>
    </w:p>
    <w:p>
      <w:pPr>
        <w:spacing w:after="0"/>
        <w:ind w:left="0"/>
        <w:jc w:val="both"/>
      </w:pPr>
      <w:r>
        <w:rPr>
          <w:rFonts w:ascii="Times New Roman"/>
          <w:b w:val="false"/>
          <w:i w:val="false"/>
          <w:color w:val="000000"/>
          <w:sz w:val="28"/>
        </w:rPr>
        <w:t>
      подпункт 1) части первой пункта 2 исключить;</w:t>
      </w:r>
    </w:p>
    <w:p>
      <w:pPr>
        <w:spacing w:after="0"/>
        <w:ind w:left="0"/>
        <w:jc w:val="both"/>
      </w:pPr>
      <w:r>
        <w:rPr>
          <w:rFonts w:ascii="Times New Roman"/>
          <w:b w:val="false"/>
          <w:i w:val="false"/>
          <w:color w:val="000000"/>
          <w:sz w:val="28"/>
        </w:rPr>
        <w:t>
      пункт 3 дополнить частью второй следующего содержания:</w:t>
      </w:r>
    </w:p>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18) в статье 24:</w:t>
      </w:r>
    </w:p>
    <w:p>
      <w:pPr>
        <w:spacing w:after="0"/>
        <w:ind w:left="0"/>
        <w:jc w:val="both"/>
      </w:pPr>
      <w:r>
        <w:rPr>
          <w:rFonts w:ascii="Times New Roman"/>
          <w:b w:val="false"/>
          <w:i w:val="false"/>
          <w:color w:val="000000"/>
          <w:sz w:val="28"/>
        </w:rPr>
        <w:t>
      подпункт 1) пункта 2 изложить в следующей редакции:</w:t>
      </w:r>
    </w:p>
    <w:p>
      <w:pPr>
        <w:spacing w:after="0"/>
        <w:ind w:left="0"/>
        <w:jc w:val="both"/>
      </w:pPr>
      <w:r>
        <w:rPr>
          <w:rFonts w:ascii="Times New Roman"/>
          <w:b w:val="false"/>
          <w:i w:val="false"/>
          <w:color w:val="000000"/>
          <w:sz w:val="28"/>
        </w:rPr>
        <w:t>
      "1) получение страхователем, застрахованным, выгодоприобретателем соответствующего возмещения убытка от лица, виновного в причинении убытка;";</w:t>
      </w:r>
    </w:p>
    <w:p>
      <w:pPr>
        <w:spacing w:after="0"/>
        <w:ind w:left="0"/>
        <w:jc w:val="both"/>
      </w:pPr>
      <w:r>
        <w:rPr>
          <w:rFonts w:ascii="Times New Roman"/>
          <w:b w:val="false"/>
          <w:i w:val="false"/>
          <w:color w:val="000000"/>
          <w:sz w:val="28"/>
        </w:rPr>
        <w:t xml:space="preserve">
      пункт 4 изложить в следующей редакции: </w:t>
      </w:r>
    </w:p>
    <w:p>
      <w:pPr>
        <w:spacing w:after="0"/>
        <w:ind w:left="0"/>
        <w:jc w:val="both"/>
      </w:pPr>
      <w:r>
        <w:rPr>
          <w:rFonts w:ascii="Times New Roman"/>
          <w:b w:val="false"/>
          <w:i w:val="false"/>
          <w:color w:val="000000"/>
          <w:sz w:val="28"/>
        </w:rPr>
        <w:t>
      "4. При наличии оснований для отказа в страховой выплате страховщик обязан в течение семи рабочих дней со дня получения заявления и всех документов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p>
      <w:pPr>
        <w:spacing w:after="0"/>
        <w:ind w:left="0"/>
        <w:jc w:val="both"/>
      </w:pPr>
      <w:r>
        <w:rPr>
          <w:rFonts w:ascii="Times New Roman"/>
          <w:b w:val="false"/>
          <w:i w:val="false"/>
          <w:color w:val="000000"/>
          <w:sz w:val="28"/>
        </w:rPr>
        <w:t>
      19) дополнить статьей 24-1 следующего содержания:</w:t>
      </w:r>
    </w:p>
    <w:p>
      <w:pPr>
        <w:spacing w:after="0"/>
        <w:ind w:left="0"/>
        <w:jc w:val="both"/>
      </w:pPr>
      <w:r>
        <w:rPr>
          <w:rFonts w:ascii="Times New Roman"/>
          <w:b w:val="false"/>
          <w:i w:val="false"/>
          <w:color w:val="000000"/>
          <w:sz w:val="28"/>
        </w:rPr>
        <w:t>
      "Статья 24-1. Досудебное урегулирование споров, вытекающих из договоров страхования</w:t>
      </w:r>
    </w:p>
    <w:p>
      <w:pPr>
        <w:spacing w:after="0"/>
        <w:ind w:left="0"/>
        <w:jc w:val="both"/>
      </w:pPr>
      <w:r>
        <w:rPr>
          <w:rFonts w:ascii="Times New Roman"/>
          <w:b w:val="false"/>
          <w:i w:val="false"/>
          <w:color w:val="000000"/>
          <w:sz w:val="28"/>
        </w:rPr>
        <w:t>
      1. Оспаривание заявителем (страхователем, выгодоприобретателем, потерпевшим) решения страховщика об отказе в осуществлении страховой выплаты или результата определенного страховщиком размера вреда может осуществляться путем досудебного урегулирования споров страховым омбудсманом.</w:t>
      </w:r>
    </w:p>
    <w:p>
      <w:pPr>
        <w:spacing w:after="0"/>
        <w:ind w:left="0"/>
        <w:jc w:val="both"/>
      </w:pPr>
      <w:r>
        <w:rPr>
          <w:rFonts w:ascii="Times New Roman"/>
          <w:b w:val="false"/>
          <w:i w:val="false"/>
          <w:color w:val="000000"/>
          <w:sz w:val="28"/>
        </w:rPr>
        <w:t>
      2. При этом заявитель обращается с соответствующим заявлением к страховщику для применения процедуры досудебного урегулирования споров. Страховщик обязан в течение двух рабочих дней со дня получения заявления направить документы, полученные им для осуществления страховой выплаты, страховому омбудсману для их рассмотрения и разрешения споров.</w:t>
      </w:r>
    </w:p>
    <w:p>
      <w:pPr>
        <w:spacing w:after="0"/>
        <w:ind w:left="0"/>
        <w:jc w:val="both"/>
      </w:pPr>
      <w:r>
        <w:rPr>
          <w:rFonts w:ascii="Times New Roman"/>
          <w:b w:val="false"/>
          <w:i w:val="false"/>
          <w:color w:val="000000"/>
          <w:sz w:val="28"/>
        </w:rPr>
        <w:t>
      3. Урегулирование разногласий между заявителем и страховщиком осуществляется страховым омбудсманом в соответствии с требованиями Закона Республики Казахстан "О страховой деятельности".</w:t>
      </w:r>
    </w:p>
    <w:p>
      <w:pPr>
        <w:spacing w:after="0"/>
        <w:ind w:left="0"/>
        <w:jc w:val="both"/>
      </w:pPr>
      <w:r>
        <w:rPr>
          <w:rFonts w:ascii="Times New Roman"/>
          <w:b w:val="false"/>
          <w:i w:val="false"/>
          <w:color w:val="000000"/>
          <w:sz w:val="28"/>
        </w:rPr>
        <w:t>
      4. В случае несогласия с решением страхового омбудсмана, заявитель вправе обратиться за защитой своего права в суд в соответствии с законодательством Республики Казахстан.".</w:t>
      </w:r>
    </w:p>
    <w:p>
      <w:pPr>
        <w:spacing w:after="0"/>
        <w:ind w:left="0"/>
        <w:jc w:val="both"/>
      </w:pPr>
      <w:r>
        <w:rPr>
          <w:rFonts w:ascii="Times New Roman"/>
          <w:b w:val="false"/>
          <w:i w:val="false"/>
          <w:color w:val="000000"/>
          <w:sz w:val="28"/>
        </w:rPr>
        <w:t>
      13. В Закон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 2014 г., № 10, ст. 52; № 11, ст. 61; 2015 г., № 8, ст. 45; № 15, ст. 78; № 21-I, ст. 128; № 22-VI, ст. 159; 2016 г., № 6, ст. 45; № 4, ст. 7):</w:t>
      </w:r>
    </w:p>
    <w:p>
      <w:pPr>
        <w:spacing w:after="0"/>
        <w:ind w:left="0"/>
        <w:jc w:val="both"/>
      </w:pPr>
      <w:r>
        <w:rPr>
          <w:rFonts w:ascii="Times New Roman"/>
          <w:b w:val="false"/>
          <w:i w:val="false"/>
          <w:color w:val="000000"/>
          <w:sz w:val="28"/>
        </w:rPr>
        <w:t>
      1) подпункт 7-1) пункта 1 статьи 9 изложить в следующей редакции:</w:t>
      </w:r>
    </w:p>
    <w:p>
      <w:pPr>
        <w:spacing w:after="0"/>
        <w:ind w:left="0"/>
        <w:jc w:val="both"/>
      </w:pPr>
      <w:r>
        <w:rPr>
          <w:rFonts w:ascii="Times New Roman"/>
          <w:b w:val="false"/>
          <w:i w:val="false"/>
          <w:color w:val="000000"/>
          <w:sz w:val="28"/>
        </w:rPr>
        <w:t>
      "7-1) направляет своего представителя для участия в общем собрании акционеров (участников) финансовых организаций, банковских и страховых холдингов;";</w:t>
      </w:r>
    </w:p>
    <w:p>
      <w:pPr>
        <w:spacing w:after="0"/>
        <w:ind w:left="0"/>
        <w:jc w:val="both"/>
      </w:pPr>
      <w:r>
        <w:rPr>
          <w:rFonts w:ascii="Times New Roman"/>
          <w:b w:val="false"/>
          <w:i w:val="false"/>
          <w:color w:val="000000"/>
          <w:sz w:val="28"/>
        </w:rPr>
        <w:t>
      2) в статье 11:</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устанавливает требования к содержанию и порядку оформления страховых полисов;";</w:t>
      </w:r>
    </w:p>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"8) определяет порядок учета страховой (перестраховочной) организацией договоров страхования и перестрахования, в том числе исполненных страховой (перестраховочной) организацией с нарушением установленных (договорами или законодательством Республики Казахстан) сроков;".</w:t>
      </w:r>
    </w:p>
    <w:p>
      <w:pPr>
        <w:spacing w:after="0"/>
        <w:ind w:left="0"/>
        <w:jc w:val="both"/>
      </w:pPr>
      <w:r>
        <w:rPr>
          <w:rFonts w:ascii="Times New Roman"/>
          <w:b w:val="false"/>
          <w:i w:val="false"/>
          <w:color w:val="000000"/>
          <w:sz w:val="28"/>
        </w:rPr>
        <w:t>
      14. В Закон Республики Казахстан от 31 декабря 2003 года "Об обязательном страховании гражданско-правовой ответственности туроператора или турагента" (Ведомости Парламента Республики Казахстан, 2003 г., № 24, ст. 179; 2006 г., № 1, ст. 5; № 3, ст. 22; 2007 г., № 8, ст. 52; 2008 г., № 13-14, ст. 57; 2009 г., № 17, ст. 81; № 24, ст. 134; 2011 г., № 12, ст. 111; 2012 г., № 13, ст. 91; 2014 г., № 14, ст. 84; № 23, ст. 143; 2015 г., № 8, ст. 45; № 20-IV, ст. 113; № 22-VI, ст. 159):</w:t>
      </w:r>
    </w:p>
    <w:p>
      <w:pPr>
        <w:spacing w:after="0"/>
        <w:ind w:left="0"/>
        <w:jc w:val="both"/>
      </w:pPr>
      <w:r>
        <w:rPr>
          <w:rFonts w:ascii="Times New Roman"/>
          <w:b w:val="false"/>
          <w:i w:val="false"/>
          <w:color w:val="000000"/>
          <w:sz w:val="28"/>
        </w:rPr>
        <w:t>
      1) в заголовке и по всему тексту слова "гражданско-правовой ответственности туроператора или турагента", "ответственности туроператора или турагента" заменить словом "туриста";</w:t>
      </w:r>
    </w:p>
    <w:p>
      <w:pPr>
        <w:spacing w:after="0"/>
        <w:ind w:left="0"/>
        <w:jc w:val="both"/>
      </w:pPr>
      <w:r>
        <w:rPr>
          <w:rFonts w:ascii="Times New Roman"/>
          <w:b w:val="false"/>
          <w:i w:val="false"/>
          <w:color w:val="000000"/>
          <w:sz w:val="28"/>
        </w:rPr>
        <w:t>
      2) статью 1 изложить в следующей редакции:</w:t>
      </w:r>
    </w:p>
    <w:p>
      <w:pPr>
        <w:spacing w:after="0"/>
        <w:ind w:left="0"/>
        <w:jc w:val="both"/>
      </w:pPr>
      <w:r>
        <w:rPr>
          <w:rFonts w:ascii="Times New Roman"/>
          <w:b w:val="false"/>
          <w:i w:val="false"/>
          <w:color w:val="000000"/>
          <w:sz w:val="28"/>
        </w:rPr>
        <w:t>
      "Статья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выгодоприобретатель – лицо, которое в соответствии с настоящим Законом является получателем страховой выплаты;</w:t>
      </w:r>
    </w:p>
    <w:p>
      <w:pPr>
        <w:spacing w:after="0"/>
        <w:ind w:left="0"/>
        <w:jc w:val="both"/>
      </w:pPr>
      <w:r>
        <w:rPr>
          <w:rFonts w:ascii="Times New Roman"/>
          <w:b w:val="false"/>
          <w:i w:val="false"/>
          <w:color w:val="000000"/>
          <w:sz w:val="28"/>
        </w:rPr>
        <w:t>
      2) турагент – физическое или юридическое лицо, осуществляющее предпринимательскую деятельность по продвижению и реализации туристского продукта, сформированного туроператором в сфере выездного туризма;</w:t>
      </w:r>
    </w:p>
    <w:p>
      <w:pPr>
        <w:spacing w:after="0"/>
        <w:ind w:left="0"/>
        <w:jc w:val="both"/>
      </w:pPr>
      <w:r>
        <w:rPr>
          <w:rFonts w:ascii="Times New Roman"/>
          <w:b w:val="false"/>
          <w:i w:val="false"/>
          <w:color w:val="000000"/>
          <w:sz w:val="28"/>
        </w:rPr>
        <w:t>
      3) обязательное страхование туриста – комплекс отношений по защите имущественных интересов туриста, выезжающего за рубеж, связанных с риском возникновения непредвиденных расходов вследствие событий, указанных в настоящем Законе;</w:t>
      </w:r>
    </w:p>
    <w:p>
      <w:pPr>
        <w:spacing w:after="0"/>
        <w:ind w:left="0"/>
        <w:jc w:val="both"/>
      </w:pPr>
      <w:r>
        <w:rPr>
          <w:rFonts w:ascii="Times New Roman"/>
          <w:b w:val="false"/>
          <w:i w:val="false"/>
          <w:color w:val="000000"/>
          <w:sz w:val="28"/>
        </w:rPr>
        <w:t>
      4) страховой случай – событие, с наступлением которого договор обязательного страхования туриста предусматривает осуществление страховой выплаты застрахованному (выгодоприобретателю);</w:t>
      </w:r>
    </w:p>
    <w:p>
      <w:pPr>
        <w:spacing w:after="0"/>
        <w:ind w:left="0"/>
        <w:jc w:val="both"/>
      </w:pPr>
      <w:r>
        <w:rPr>
          <w:rFonts w:ascii="Times New Roman"/>
          <w:b w:val="false"/>
          <w:i w:val="false"/>
          <w:color w:val="000000"/>
          <w:sz w:val="28"/>
        </w:rPr>
        <w:t>
      5)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pPr>
        <w:spacing w:after="0"/>
        <w:ind w:left="0"/>
        <w:jc w:val="both"/>
      </w:pPr>
      <w:r>
        <w:rPr>
          <w:rFonts w:ascii="Times New Roman"/>
          <w:b w:val="false"/>
          <w:i w:val="false"/>
          <w:color w:val="000000"/>
          <w:sz w:val="28"/>
        </w:rPr>
        <w:t>
      6) страховая премия – сумма денег, которую страхователь обязан уплатить страховщику за принятие последним обязательств произвести страховую выплату застрахованному (выгодоприобретателю) в размере, определенном договором обязательного страхования туриста;</w:t>
      </w:r>
    </w:p>
    <w:p>
      <w:pPr>
        <w:spacing w:after="0"/>
        <w:ind w:left="0"/>
        <w:jc w:val="both"/>
      </w:pPr>
      <w:r>
        <w:rPr>
          <w:rFonts w:ascii="Times New Roman"/>
          <w:b w:val="false"/>
          <w:i w:val="false"/>
          <w:color w:val="000000"/>
          <w:sz w:val="28"/>
        </w:rPr>
        <w:t>
      7) страховая выплата – сумма денег, выплачиваемая страховщиком застрахованному (выгодоприобретателю) в пределах страховой суммы при наступлении страхового случая;</w:t>
      </w:r>
    </w:p>
    <w:p>
      <w:pPr>
        <w:spacing w:after="0"/>
        <w:ind w:left="0"/>
        <w:jc w:val="both"/>
      </w:pPr>
      <w:r>
        <w:rPr>
          <w:rFonts w:ascii="Times New Roman"/>
          <w:b w:val="false"/>
          <w:i w:val="false"/>
          <w:color w:val="000000"/>
          <w:sz w:val="28"/>
        </w:rPr>
        <w:t>
      8) страховой сертификат – документ, свидетельствующий о наличии действующей страховой защиты в отношении туриста и содержащий информацию об условиях страхового покрытия по страховым рискам, принимаемым на страхование, выданный в подтверждение заключенного договора страхования (страхового полиса);</w:t>
      </w:r>
    </w:p>
    <w:p>
      <w:pPr>
        <w:spacing w:after="0"/>
        <w:ind w:left="0"/>
        <w:jc w:val="both"/>
      </w:pPr>
      <w:r>
        <w:rPr>
          <w:rFonts w:ascii="Times New Roman"/>
          <w:b w:val="false"/>
          <w:i w:val="false"/>
          <w:color w:val="000000"/>
          <w:sz w:val="28"/>
        </w:rPr>
        <w:t>
      9) страховщик – страховая организация, получившая лицензию на право осуществления страховой деятельности в отрасли "общее страхование" или "страхование жизни", обязанная при наступлении страхового случая произвести страховую выплату застрахованному или иному лицу, в пользу которого заключен договор (выгодоприобретателю), в пределах определенной договором суммы (страховой суммы);</w:t>
      </w:r>
    </w:p>
    <w:p>
      <w:pPr>
        <w:spacing w:after="0"/>
        <w:ind w:left="0"/>
        <w:jc w:val="both"/>
      </w:pPr>
      <w:r>
        <w:rPr>
          <w:rFonts w:ascii="Times New Roman"/>
          <w:b w:val="false"/>
          <w:i w:val="false"/>
          <w:color w:val="000000"/>
          <w:sz w:val="28"/>
        </w:rPr>
        <w:t>
      10) страхователь – туроператор в сфере выездного туризма, заключивший со страховщиком договор обязательного страхования туриста в пользу застрахованного;</w:t>
      </w:r>
    </w:p>
    <w:p>
      <w:pPr>
        <w:spacing w:after="0"/>
        <w:ind w:left="0"/>
        <w:jc w:val="both"/>
      </w:pPr>
      <w:r>
        <w:rPr>
          <w:rFonts w:ascii="Times New Roman"/>
          <w:b w:val="false"/>
          <w:i w:val="false"/>
          <w:color w:val="000000"/>
          <w:sz w:val="28"/>
        </w:rPr>
        <w:t>
      11)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12) застрахованный – турист, выезжающий за рубеж;</w:t>
      </w:r>
    </w:p>
    <w:p>
      <w:pPr>
        <w:spacing w:after="0"/>
        <w:ind w:left="0"/>
        <w:jc w:val="both"/>
      </w:pPr>
      <w:r>
        <w:rPr>
          <w:rFonts w:ascii="Times New Roman"/>
          <w:b w:val="false"/>
          <w:i w:val="false"/>
          <w:color w:val="000000"/>
          <w:sz w:val="28"/>
        </w:rPr>
        <w:t>
      13) ассистанс – предоставление страховыми организациями, юридическими лицами помощи застрахованному, попавшему в затруднительное положение во время его путешествия, в виде денег и (или) в натурально-вещественной форме через техническое, медицинское содействие вследствие наступления страхового случая;</w:t>
      </w:r>
    </w:p>
    <w:p>
      <w:pPr>
        <w:spacing w:after="0"/>
        <w:ind w:left="0"/>
        <w:jc w:val="both"/>
      </w:pPr>
      <w:r>
        <w:rPr>
          <w:rFonts w:ascii="Times New Roman"/>
          <w:b w:val="false"/>
          <w:i w:val="false"/>
          <w:color w:val="000000"/>
          <w:sz w:val="28"/>
        </w:rPr>
        <w:t>
      14) ассистанс компания – юридическое лицо, заключившее со страховщиком договор о предоставлении застрахованному ассистанса в рамках договора обязательного страхования туриста.";</w:t>
      </w:r>
    </w:p>
    <w:p>
      <w:pPr>
        <w:spacing w:after="0"/>
        <w:ind w:left="0"/>
        <w:jc w:val="both"/>
      </w:pPr>
      <w:r>
        <w:rPr>
          <w:rFonts w:ascii="Times New Roman"/>
          <w:b w:val="false"/>
          <w:i w:val="false"/>
          <w:color w:val="000000"/>
          <w:sz w:val="28"/>
        </w:rPr>
        <w:t>
      3) пункт 1 статьи 3 изложить в следующей редакции:</w:t>
      </w:r>
    </w:p>
    <w:p>
      <w:pPr>
        <w:spacing w:after="0"/>
        <w:ind w:left="0"/>
        <w:jc w:val="both"/>
      </w:pPr>
      <w:r>
        <w:rPr>
          <w:rFonts w:ascii="Times New Roman"/>
          <w:b w:val="false"/>
          <w:i w:val="false"/>
          <w:color w:val="000000"/>
          <w:sz w:val="28"/>
        </w:rPr>
        <w:t>
      "1. Целью обязательного страхования туриста является обеспечение страховой защиты имущественных интересов туриста, выезжающего за рубеж, в случае возникновения непредвиденных расходов вследствие событий, признаваемых в качестве страховых случаев, указанных в настоящем Законе.";</w:t>
      </w:r>
    </w:p>
    <w:p>
      <w:pPr>
        <w:spacing w:after="0"/>
        <w:ind w:left="0"/>
        <w:jc w:val="both"/>
      </w:pPr>
      <w:r>
        <w:rPr>
          <w:rFonts w:ascii="Times New Roman"/>
          <w:b w:val="false"/>
          <w:i w:val="false"/>
          <w:color w:val="000000"/>
          <w:sz w:val="28"/>
        </w:rPr>
        <w:t>
      4) статью 4 изложить в следующей редакции:</w:t>
      </w:r>
    </w:p>
    <w:p>
      <w:pPr>
        <w:spacing w:after="0"/>
        <w:ind w:left="0"/>
        <w:jc w:val="both"/>
      </w:pPr>
      <w:r>
        <w:rPr>
          <w:rFonts w:ascii="Times New Roman"/>
          <w:b w:val="false"/>
          <w:i w:val="false"/>
          <w:color w:val="000000"/>
          <w:sz w:val="28"/>
        </w:rPr>
        <w:t xml:space="preserve">
      "Статья 4. Объект обязательного страхования туриста </w:t>
      </w:r>
    </w:p>
    <w:p>
      <w:pPr>
        <w:spacing w:after="0"/>
        <w:ind w:left="0"/>
        <w:jc w:val="both"/>
      </w:pPr>
      <w:r>
        <w:rPr>
          <w:rFonts w:ascii="Times New Roman"/>
          <w:b w:val="false"/>
          <w:i w:val="false"/>
          <w:color w:val="000000"/>
          <w:sz w:val="28"/>
        </w:rPr>
        <w:t>
      Объектами обязательного страхования туриста являются имущественные интересы застрахованного, связанные с риском возникновения непредвиденных расходов в результате наступления страховых случаев, указанных в настоящем Законе.";</w:t>
      </w:r>
    </w:p>
    <w:p>
      <w:pPr>
        <w:spacing w:after="0"/>
        <w:ind w:left="0"/>
        <w:jc w:val="both"/>
      </w:pPr>
      <w:r>
        <w:rPr>
          <w:rFonts w:ascii="Times New Roman"/>
          <w:b w:val="false"/>
          <w:i w:val="false"/>
          <w:color w:val="000000"/>
          <w:sz w:val="28"/>
        </w:rPr>
        <w:t>
      5) в статье 5:</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установленной настоящим Законом, осуществляется уполномоченным органом в области туристской деятельности.";</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осуществляется в форме проверки и иных формах.</w:t>
      </w:r>
    </w:p>
    <w:p>
      <w:pPr>
        <w:spacing w:after="0"/>
        <w:ind w:left="0"/>
        <w:jc w:val="both"/>
      </w:pP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p>
    <w:p>
      <w:pPr>
        <w:spacing w:after="0"/>
        <w:ind w:left="0"/>
        <w:jc w:val="both"/>
      </w:pPr>
      <w:r>
        <w:rPr>
          <w:rFonts w:ascii="Times New Roman"/>
          <w:b w:val="false"/>
          <w:i w:val="false"/>
          <w:color w:val="000000"/>
          <w:sz w:val="28"/>
        </w:rPr>
        <w:t>
      6) статьи 6 и 7 изложить в следующей редакции:</w:t>
      </w:r>
    </w:p>
    <w:p>
      <w:pPr>
        <w:spacing w:after="0"/>
        <w:ind w:left="0"/>
        <w:jc w:val="both"/>
      </w:pPr>
      <w:r>
        <w:rPr>
          <w:rFonts w:ascii="Times New Roman"/>
          <w:b w:val="false"/>
          <w:i w:val="false"/>
          <w:color w:val="000000"/>
          <w:sz w:val="28"/>
        </w:rPr>
        <w:t>
      "Статья 6. Лица, осуществляющие обязательное страхование туриста</w:t>
      </w:r>
    </w:p>
    <w:p>
      <w:pPr>
        <w:spacing w:after="0"/>
        <w:ind w:left="0"/>
        <w:jc w:val="both"/>
      </w:pPr>
      <w:r>
        <w:rPr>
          <w:rFonts w:ascii="Times New Roman"/>
          <w:b w:val="false"/>
          <w:i w:val="false"/>
          <w:color w:val="000000"/>
          <w:sz w:val="28"/>
        </w:rPr>
        <w:t>
      Обязательное страхование имущественных интересов туриста, выезжающего за рубеж, осуществляется туроператором в сфере выездного туризма.</w:t>
      </w:r>
    </w:p>
    <w:p>
      <w:pPr>
        <w:spacing w:after="0"/>
        <w:ind w:left="0"/>
        <w:jc w:val="both"/>
      </w:pPr>
      <w:r>
        <w:rPr>
          <w:rFonts w:ascii="Times New Roman"/>
          <w:b w:val="false"/>
          <w:i w:val="false"/>
          <w:color w:val="000000"/>
          <w:sz w:val="28"/>
        </w:rPr>
        <w:t>
      Статья 7. Недопустимость осуществления деятельности туроператором в сфере выездного туризма без заключения договора обязательного страхования туриста</w:t>
      </w:r>
    </w:p>
    <w:p>
      <w:pPr>
        <w:spacing w:after="0"/>
        <w:ind w:left="0"/>
        <w:jc w:val="both"/>
      </w:pPr>
      <w:r>
        <w:rPr>
          <w:rFonts w:ascii="Times New Roman"/>
          <w:b w:val="false"/>
          <w:i w:val="false"/>
          <w:color w:val="000000"/>
          <w:sz w:val="28"/>
        </w:rPr>
        <w:t>
      Туроператор в сфере выездного туризма не вправе осуществлять деятельность по оказанию туристских услуг без заключения договора обязательного страхования туриста.";</w:t>
      </w:r>
    </w:p>
    <w:p>
      <w:pPr>
        <w:spacing w:after="0"/>
        <w:ind w:left="0"/>
        <w:jc w:val="both"/>
      </w:pPr>
      <w:r>
        <w:rPr>
          <w:rFonts w:ascii="Times New Roman"/>
          <w:b w:val="false"/>
          <w:i w:val="false"/>
          <w:color w:val="000000"/>
          <w:sz w:val="28"/>
        </w:rPr>
        <w:t>
      7) пункт 1 статьи 7-1 изложить в следующей редакции:</w:t>
      </w:r>
    </w:p>
    <w:p>
      <w:pPr>
        <w:spacing w:after="0"/>
        <w:ind w:left="0"/>
        <w:jc w:val="both"/>
      </w:pPr>
      <w:r>
        <w:rPr>
          <w:rFonts w:ascii="Times New Roman"/>
          <w:b w:val="false"/>
          <w:i w:val="false"/>
          <w:color w:val="000000"/>
          <w:sz w:val="28"/>
        </w:rPr>
        <w:t>
      "1. Юридическое лицо, зарегистрированное в качестве страховой организации, до получения лицензии на право осуществления обязательного страхования туриста обязано заключить:</w:t>
      </w:r>
    </w:p>
    <w:p>
      <w:pPr>
        <w:spacing w:after="0"/>
        <w:ind w:left="0"/>
        <w:jc w:val="both"/>
      </w:pPr>
      <w:r>
        <w:rPr>
          <w:rFonts w:ascii="Times New Roman"/>
          <w:b w:val="false"/>
          <w:i w:val="false"/>
          <w:color w:val="000000"/>
          <w:sz w:val="28"/>
        </w:rPr>
        <w:t>
      1)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w:t>
      </w:r>
    </w:p>
    <w:p>
      <w:pPr>
        <w:spacing w:after="0"/>
        <w:ind w:left="0"/>
        <w:jc w:val="both"/>
      </w:pPr>
      <w:r>
        <w:rPr>
          <w:rFonts w:ascii="Times New Roman"/>
          <w:b w:val="false"/>
          <w:i w:val="false"/>
          <w:color w:val="000000"/>
          <w:sz w:val="28"/>
        </w:rPr>
        <w:t>
      2) договор о предоставлении застрахованному ассистанса при наступлении событий, признаваемых в качестве страховых случаев, указанных в настоящем Законе, с ассистанс компанией, которая имеет круглосуточный многоязычный координационный центр и региональную сеть в стране (месте) временного пребывания застрахованного или договора с перевозчиками, медицинскими и иными учреждениями, имеющими лицензии на оказание предоставляемых услуг застрахованному.</w:t>
      </w:r>
    </w:p>
    <w:p>
      <w:pPr>
        <w:spacing w:after="0"/>
        <w:ind w:left="0"/>
        <w:jc w:val="both"/>
      </w:pPr>
      <w:r>
        <w:rPr>
          <w:rFonts w:ascii="Times New Roman"/>
          <w:b w:val="false"/>
          <w:i w:val="false"/>
          <w:color w:val="000000"/>
          <w:sz w:val="28"/>
        </w:rPr>
        <w:t xml:space="preserve">
      Объем ассистанса по каждому застрахованному и страховому случаю, предоставляемого ассистанс компанией, определяется предельным объемом ответственности страховщика. </w:t>
      </w:r>
    </w:p>
    <w:p>
      <w:pPr>
        <w:spacing w:after="0"/>
        <w:ind w:left="0"/>
        <w:jc w:val="both"/>
      </w:pPr>
      <w:r>
        <w:rPr>
          <w:rFonts w:ascii="Times New Roman"/>
          <w:b w:val="false"/>
          <w:i w:val="false"/>
          <w:color w:val="000000"/>
          <w:sz w:val="28"/>
        </w:rPr>
        <w:t>
      Требования к ассистанс компании, с которой страховщик заключает договор о предоставлении застрахованному ассистанса, а также порядок взаимодействия страховщика с ассистанс компанией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8) дополнить статьей 7-2 следующего содержания:</w:t>
      </w:r>
    </w:p>
    <w:p>
      <w:pPr>
        <w:spacing w:after="0"/>
        <w:ind w:left="0"/>
        <w:jc w:val="both"/>
      </w:pPr>
      <w:r>
        <w:rPr>
          <w:rFonts w:ascii="Times New Roman"/>
          <w:b w:val="false"/>
          <w:i w:val="false"/>
          <w:color w:val="000000"/>
          <w:sz w:val="28"/>
        </w:rPr>
        <w:t>
      "Статья 7-2. Информационное взаимодействие</w:t>
      </w:r>
    </w:p>
    <w:p>
      <w:pPr>
        <w:spacing w:after="0"/>
        <w:ind w:left="0"/>
        <w:jc w:val="both"/>
      </w:pPr>
      <w:r>
        <w:rPr>
          <w:rFonts w:ascii="Times New Roman"/>
          <w:b w:val="false"/>
          <w:i w:val="false"/>
          <w:color w:val="000000"/>
          <w:sz w:val="28"/>
        </w:rPr>
        <w:t>
      Государственные органы и иные организации, располагающие информацией, необходимой для подтверждения факта наступления страхового случая и определения размера возмещения вреда, причиненного имущественным интересам туриста, обязаны представить данную информацию страховщику, страхователю (застрахованному, выгодоприобретателю), страховому омбудсману при их обращении.";</w:t>
      </w:r>
    </w:p>
    <w:p>
      <w:pPr>
        <w:spacing w:after="0"/>
        <w:ind w:left="0"/>
        <w:jc w:val="both"/>
      </w:pPr>
      <w:r>
        <w:rPr>
          <w:rFonts w:ascii="Times New Roman"/>
          <w:b w:val="false"/>
          <w:i w:val="false"/>
          <w:color w:val="000000"/>
          <w:sz w:val="28"/>
        </w:rPr>
        <w:t>
      9) в статье 8:</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Обязательное страхование туриста осуществляется на основании договора, заключаемого между страхователем и страховщиком в пользу застрахованного в соответствии с настоящим Законом и Гражданским кодексом Республики Казахстан (Особенная часть).</w:t>
      </w:r>
    </w:p>
    <w:p>
      <w:pPr>
        <w:spacing w:after="0"/>
        <w:ind w:left="0"/>
        <w:jc w:val="both"/>
      </w:pPr>
      <w:r>
        <w:rPr>
          <w:rFonts w:ascii="Times New Roman"/>
          <w:b w:val="false"/>
          <w:i w:val="false"/>
          <w:color w:val="000000"/>
          <w:sz w:val="28"/>
        </w:rPr>
        <w:t>
      Заключение застрахованным договора добровольного страхования не освобождает страхователя от обязанности по заключению договора обязательного страхования туриста.";</w:t>
      </w:r>
    </w:p>
    <w:p>
      <w:pPr>
        <w:spacing w:after="0"/>
        <w:ind w:left="0"/>
        <w:jc w:val="both"/>
      </w:pPr>
      <w:r>
        <w:rPr>
          <w:rFonts w:ascii="Times New Roman"/>
          <w:b w:val="false"/>
          <w:i w:val="false"/>
          <w:color w:val="000000"/>
          <w:sz w:val="28"/>
        </w:rPr>
        <w:t>
      пункты 5 и 5-1 изложить в следующей редакции:</w:t>
      </w:r>
    </w:p>
    <w:p>
      <w:pPr>
        <w:spacing w:after="0"/>
        <w:ind w:left="0"/>
        <w:jc w:val="both"/>
      </w:pPr>
      <w:r>
        <w:rPr>
          <w:rFonts w:ascii="Times New Roman"/>
          <w:b w:val="false"/>
          <w:i w:val="false"/>
          <w:color w:val="000000"/>
          <w:sz w:val="28"/>
        </w:rPr>
        <w:t>
      "5. Договор обязательного страхования туриста заключается в письменной форме путем оформления страховщиком страхователю страхового полиса и страхового сертификата.</w:t>
      </w:r>
    </w:p>
    <w:p>
      <w:pPr>
        <w:spacing w:after="0"/>
        <w:ind w:left="0"/>
        <w:jc w:val="both"/>
      </w:pPr>
      <w:r>
        <w:rPr>
          <w:rFonts w:ascii="Times New Roman"/>
          <w:b w:val="false"/>
          <w:i w:val="false"/>
          <w:color w:val="000000"/>
          <w:sz w:val="28"/>
        </w:rPr>
        <w:t>
      При заключении договора обязательного страхования туриста страхователь в зависимости от страны (места) временного пребывания и количества дней путешествия, указанных в договоре на туристское обслуживание, выбирает одну из программ страхования, предусмотренных в приложении к настоящему Закону, по которой предельный объем ответственности страховщика (страховая сумма) и виды расходов, подлежащих возмещению, соответствуют требованиям международных договоров и законодательства страны (места) временного пребывания застрахованного в части страхования жизни и здоровья туриста.</w:t>
      </w:r>
    </w:p>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туриста является заявление страхователя по форме, утвержденной уполномоченным органом. </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туриста, несет страховщик. В случае возникновения спора по договору страхования вследствие неполноты отдельных его условий, спор решается в пользу страхователя.</w:t>
      </w:r>
    </w:p>
    <w:p>
      <w:pPr>
        <w:spacing w:after="0"/>
        <w:ind w:left="0"/>
        <w:jc w:val="both"/>
      </w:pPr>
      <w:r>
        <w:rPr>
          <w:rFonts w:ascii="Times New Roman"/>
          <w:b w:val="false"/>
          <w:i w:val="false"/>
          <w:color w:val="000000"/>
          <w:sz w:val="28"/>
        </w:rPr>
        <w:t>
      Страхователь обязан выдать каждому застрахованному страховой сертификат исключительно через турагента. По требованию застрахованного страхователь обязан представить копию страхового полиса исключительно через турагента.</w:t>
      </w:r>
    </w:p>
    <w:p>
      <w:pPr>
        <w:spacing w:after="0"/>
        <w:ind w:left="0"/>
        <w:jc w:val="both"/>
      </w:pPr>
      <w:r>
        <w:rPr>
          <w:rFonts w:ascii="Times New Roman"/>
          <w:b w:val="false"/>
          <w:i w:val="false"/>
          <w:color w:val="000000"/>
          <w:sz w:val="28"/>
        </w:rPr>
        <w:t>
      5-1. Требования к содержанию и по оформлению страхового полиса и страхового сертификата по обязательному страхованию туриста устанавливаются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10) пункты 2 и 3 статьи 9 изложить в следующей редакции:</w:t>
      </w:r>
    </w:p>
    <w:p>
      <w:pPr>
        <w:spacing w:after="0"/>
        <w:ind w:left="0"/>
        <w:jc w:val="both"/>
      </w:pPr>
      <w:r>
        <w:rPr>
          <w:rFonts w:ascii="Times New Roman"/>
          <w:b w:val="false"/>
          <w:i w:val="false"/>
          <w:color w:val="000000"/>
          <w:sz w:val="28"/>
        </w:rPr>
        <w:t>
      "2. Договор обязательного страхования туриста заключается на срок, определенный в договоре обязательного страхования туриста, но не менее периода пребывания застрахованного за пределами Республики Казахстан. Период действия страховой защиты совпадает со сроком действия договора обязательного страхования туриста.</w:t>
      </w:r>
    </w:p>
    <w:p>
      <w:pPr>
        <w:spacing w:after="0"/>
        <w:ind w:left="0"/>
        <w:jc w:val="both"/>
      </w:pPr>
      <w:r>
        <w:rPr>
          <w:rFonts w:ascii="Times New Roman"/>
          <w:b w:val="false"/>
          <w:i w:val="false"/>
          <w:color w:val="000000"/>
          <w:sz w:val="28"/>
        </w:rPr>
        <w:t>
      Договор обязательного страхования туриста вступает в силу и прекращает свое действие с даты получения застрахованным отметки пограничного контрольно-пропускного пункта о пересечении границы Республики Казахстан.</w:t>
      </w:r>
    </w:p>
    <w:p>
      <w:pPr>
        <w:spacing w:after="0"/>
        <w:ind w:left="0"/>
        <w:jc w:val="both"/>
      </w:pPr>
      <w:r>
        <w:rPr>
          <w:rFonts w:ascii="Times New Roman"/>
          <w:b w:val="false"/>
          <w:i w:val="false"/>
          <w:color w:val="000000"/>
          <w:sz w:val="28"/>
        </w:rPr>
        <w:t>
      3. Территорией действия договора обязательного страхования (территория страхования) туриста является территория оказания туристских услуг.</w:t>
      </w:r>
    </w:p>
    <w:p>
      <w:pPr>
        <w:spacing w:after="0"/>
        <w:ind w:left="0"/>
        <w:jc w:val="both"/>
      </w:pPr>
      <w:r>
        <w:rPr>
          <w:rFonts w:ascii="Times New Roman"/>
          <w:b w:val="false"/>
          <w:i w:val="false"/>
          <w:color w:val="000000"/>
          <w:sz w:val="28"/>
        </w:rPr>
        <w:t xml:space="preserve">
      Территория страхования по обязательным программам страхования туриста устанавливается нормативным правовым актом уполномоченного органа. </w:t>
      </w:r>
    </w:p>
    <w:p>
      <w:pPr>
        <w:spacing w:after="0"/>
        <w:ind w:left="0"/>
        <w:jc w:val="both"/>
      </w:pPr>
      <w:r>
        <w:rPr>
          <w:rFonts w:ascii="Times New Roman"/>
          <w:b w:val="false"/>
          <w:i w:val="false"/>
          <w:color w:val="000000"/>
          <w:sz w:val="28"/>
        </w:rPr>
        <w:t>
      Если иное не предусмотрено договором обязательного страхования туриста, из территории страхования подлежат исключению:</w:t>
      </w:r>
    </w:p>
    <w:p>
      <w:pPr>
        <w:spacing w:after="0"/>
        <w:ind w:left="0"/>
        <w:jc w:val="both"/>
      </w:pPr>
      <w:r>
        <w:rPr>
          <w:rFonts w:ascii="Times New Roman"/>
          <w:b w:val="false"/>
          <w:i w:val="false"/>
          <w:color w:val="000000"/>
          <w:sz w:val="28"/>
        </w:rPr>
        <w:t>
      1) территории, не рекомендованные для посещения уполномоченными государственными органами Республики Казахстан;</w:t>
      </w:r>
    </w:p>
    <w:p>
      <w:pPr>
        <w:spacing w:after="0"/>
        <w:ind w:left="0"/>
        <w:jc w:val="both"/>
      </w:pPr>
      <w:r>
        <w:rPr>
          <w:rFonts w:ascii="Times New Roman"/>
          <w:b w:val="false"/>
          <w:i w:val="false"/>
          <w:color w:val="000000"/>
          <w:sz w:val="28"/>
        </w:rPr>
        <w:t>
      2) государства, в которых застрахованный имеет разрешение на временное проживание или иной документ, разрешающий нахождение на территории страхования непрерывно более 90 дней;</w:t>
      </w:r>
    </w:p>
    <w:p>
      <w:pPr>
        <w:spacing w:after="0"/>
        <w:ind w:left="0"/>
        <w:jc w:val="both"/>
      </w:pPr>
      <w:r>
        <w:rPr>
          <w:rFonts w:ascii="Times New Roman"/>
          <w:b w:val="false"/>
          <w:i w:val="false"/>
          <w:color w:val="000000"/>
          <w:sz w:val="28"/>
        </w:rPr>
        <w:t>
      3) государства, гражданином которых является застрахованный.</w:t>
      </w:r>
    </w:p>
    <w:p>
      <w:pPr>
        <w:spacing w:after="0"/>
        <w:ind w:left="0"/>
        <w:jc w:val="both"/>
      </w:pPr>
      <w:r>
        <w:rPr>
          <w:rFonts w:ascii="Times New Roman"/>
          <w:b w:val="false"/>
          <w:i w:val="false"/>
          <w:color w:val="000000"/>
          <w:sz w:val="28"/>
        </w:rPr>
        <w:t>
      Условие об исключении территории страхования не применяется в случаях, когда территория страхования стала подпадать под исключение, установленное подпунктом 1) части третьей настоящей статьи, после заключения договора обязательного страхования туриста.";</w:t>
      </w:r>
    </w:p>
    <w:p>
      <w:pPr>
        <w:spacing w:after="0"/>
        <w:ind w:left="0"/>
        <w:jc w:val="both"/>
      </w:pPr>
      <w:r>
        <w:rPr>
          <w:rFonts w:ascii="Times New Roman"/>
          <w:b w:val="false"/>
          <w:i w:val="false"/>
          <w:color w:val="000000"/>
          <w:sz w:val="28"/>
        </w:rPr>
        <w:t>
      11) в статье 12:</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12. Права и обязанности страхователя и застрахованного";</w:t>
      </w:r>
    </w:p>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подпункт 2) исключить;</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подпункты 4), 6), 7) пункта 2 исключить;</w:t>
      </w:r>
    </w:p>
    <w:p>
      <w:pPr>
        <w:spacing w:after="0"/>
        <w:ind w:left="0"/>
        <w:jc w:val="both"/>
      </w:pPr>
      <w:r>
        <w:rPr>
          <w:rFonts w:ascii="Times New Roman"/>
          <w:b w:val="false"/>
          <w:i w:val="false"/>
          <w:color w:val="000000"/>
          <w:sz w:val="28"/>
        </w:rPr>
        <w:t>
      дополнить пунктами 2-1 и 2-2 следующего содержания:</w:t>
      </w:r>
    </w:p>
    <w:p>
      <w:pPr>
        <w:spacing w:after="0"/>
        <w:ind w:left="0"/>
        <w:jc w:val="both"/>
      </w:pPr>
      <w:r>
        <w:rPr>
          <w:rFonts w:ascii="Times New Roman"/>
          <w:b w:val="false"/>
          <w:i w:val="false"/>
          <w:color w:val="000000"/>
          <w:sz w:val="28"/>
        </w:rPr>
        <w:t>
      "2-1. Застрахованный имеет право:</w:t>
      </w:r>
    </w:p>
    <w:p>
      <w:pPr>
        <w:spacing w:after="0"/>
        <w:ind w:left="0"/>
        <w:jc w:val="both"/>
      </w:pPr>
      <w:r>
        <w:rPr>
          <w:rFonts w:ascii="Times New Roman"/>
          <w:b w:val="false"/>
          <w:i w:val="false"/>
          <w:color w:val="000000"/>
          <w:sz w:val="28"/>
        </w:rPr>
        <w:t>
      1) получить страховой сертификат и при необходимости копию страхового полиса;</w:t>
      </w:r>
    </w:p>
    <w:p>
      <w:pPr>
        <w:spacing w:after="0"/>
        <w:ind w:left="0"/>
        <w:jc w:val="both"/>
      </w:pPr>
      <w:r>
        <w:rPr>
          <w:rFonts w:ascii="Times New Roman"/>
          <w:b w:val="false"/>
          <w:i w:val="false"/>
          <w:color w:val="000000"/>
          <w:sz w:val="28"/>
        </w:rPr>
        <w:t>
      2) требовать от страховщика и (или) страхователя разъяснения условий и порядка обязательного страхования туриста, своих прав и обязанностей, отраженных в копии страхового полиса и страховом сертификате;</w:t>
      </w:r>
    </w:p>
    <w:p>
      <w:pPr>
        <w:spacing w:after="0"/>
        <w:ind w:left="0"/>
        <w:jc w:val="both"/>
      </w:pPr>
      <w:r>
        <w:rPr>
          <w:rFonts w:ascii="Times New Roman"/>
          <w:b w:val="false"/>
          <w:i w:val="false"/>
          <w:color w:val="000000"/>
          <w:sz w:val="28"/>
        </w:rPr>
        <w:t xml:space="preserve">
      3) информировать страховщика о случаях непредоставления, неполного или некачественного предоставления услуг по договору обязательного страхования туриста; </w:t>
      </w:r>
    </w:p>
    <w:p>
      <w:pPr>
        <w:spacing w:after="0"/>
        <w:ind w:left="0"/>
        <w:jc w:val="both"/>
      </w:pPr>
      <w:r>
        <w:rPr>
          <w:rFonts w:ascii="Times New Roman"/>
          <w:b w:val="false"/>
          <w:i w:val="false"/>
          <w:color w:val="000000"/>
          <w:sz w:val="28"/>
        </w:rPr>
        <w:t xml:space="preserve">
      4) ознакомиться с результатами оценки размера страховой выплаты, произведенной страховщиком или независимым экспертом; </w:t>
      </w:r>
    </w:p>
    <w:p>
      <w:pPr>
        <w:spacing w:after="0"/>
        <w:ind w:left="0"/>
        <w:jc w:val="both"/>
      </w:pPr>
      <w:r>
        <w:rPr>
          <w:rFonts w:ascii="Times New Roman"/>
          <w:b w:val="false"/>
          <w:i w:val="false"/>
          <w:color w:val="000000"/>
          <w:sz w:val="28"/>
        </w:rPr>
        <w:t>
      5)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6) получить страховую выплату, в случае если в экстренных случаях либо по уважительным причинам застрахованный не уведомил ассистанс компанию и застрахованному уже оказана медицинская помощь.</w:t>
      </w:r>
    </w:p>
    <w:p>
      <w:pPr>
        <w:spacing w:after="0"/>
        <w:ind w:left="0"/>
        <w:jc w:val="both"/>
      </w:pPr>
      <w:r>
        <w:rPr>
          <w:rFonts w:ascii="Times New Roman"/>
          <w:b w:val="false"/>
          <w:i w:val="false"/>
          <w:color w:val="000000"/>
          <w:sz w:val="28"/>
        </w:rPr>
        <w:t>
      2-2. Застрахованный обязан:</w:t>
      </w:r>
    </w:p>
    <w:p>
      <w:pPr>
        <w:spacing w:after="0"/>
        <w:ind w:left="0"/>
        <w:jc w:val="both"/>
      </w:pPr>
      <w:r>
        <w:rPr>
          <w:rFonts w:ascii="Times New Roman"/>
          <w:b w:val="false"/>
          <w:i w:val="false"/>
          <w:color w:val="000000"/>
          <w:sz w:val="28"/>
        </w:rPr>
        <w:t>
      1) при заключении договора обязательного страхования туриста представить страхователю сведения, необходимые для внесения в договор обязательного страхования туриста;</w:t>
      </w:r>
    </w:p>
    <w:p>
      <w:pPr>
        <w:spacing w:after="0"/>
        <w:ind w:left="0"/>
        <w:jc w:val="both"/>
      </w:pPr>
      <w:r>
        <w:rPr>
          <w:rFonts w:ascii="Times New Roman"/>
          <w:b w:val="false"/>
          <w:i w:val="false"/>
          <w:color w:val="000000"/>
          <w:sz w:val="28"/>
        </w:rPr>
        <w:t>
      2) ознакомиться и неукоснительно соблюдать условия по договору обязательного страхования туриста, отраженные в копии страхового полиса и страховом сертификате;</w:t>
      </w:r>
    </w:p>
    <w:p>
      <w:pPr>
        <w:spacing w:after="0"/>
        <w:ind w:left="0"/>
        <w:jc w:val="both"/>
      </w:pPr>
      <w:r>
        <w:rPr>
          <w:rFonts w:ascii="Times New Roman"/>
          <w:b w:val="false"/>
          <w:i w:val="false"/>
          <w:color w:val="000000"/>
          <w:sz w:val="28"/>
        </w:rPr>
        <w:t>
      3) обеспечить сохранность копии страхового полиса и (или) страхового сертификата и подтверждающих документов, относящихся к страховому случаю;</w:t>
      </w:r>
    </w:p>
    <w:p>
      <w:pPr>
        <w:spacing w:after="0"/>
        <w:ind w:left="0"/>
        <w:jc w:val="both"/>
      </w:pPr>
      <w:r>
        <w:rPr>
          <w:rFonts w:ascii="Times New Roman"/>
          <w:b w:val="false"/>
          <w:i w:val="false"/>
          <w:color w:val="000000"/>
          <w:sz w:val="28"/>
        </w:rPr>
        <w:t>
      4) принять меры к уменьшению убытков от страхового случая;</w:t>
      </w:r>
    </w:p>
    <w:p>
      <w:pPr>
        <w:spacing w:after="0"/>
        <w:ind w:left="0"/>
        <w:jc w:val="both"/>
      </w:pPr>
      <w:r>
        <w:rPr>
          <w:rFonts w:ascii="Times New Roman"/>
          <w:b w:val="false"/>
          <w:i w:val="false"/>
          <w:color w:val="000000"/>
          <w:sz w:val="28"/>
        </w:rPr>
        <w:t>
      5) при наступлении страхового случая незамедлительно лично или через представителя уведомить о произошедшем ассистанс компанию любым из доступных способов связи, указанных в страховом сертификате, с целью организации технической, медицинской и иной помощи, согласования действий и осуществления расходов;</w:t>
      </w:r>
    </w:p>
    <w:p>
      <w:pPr>
        <w:spacing w:after="0"/>
        <w:ind w:left="0"/>
        <w:jc w:val="both"/>
      </w:pPr>
      <w:r>
        <w:rPr>
          <w:rFonts w:ascii="Times New Roman"/>
          <w:b w:val="false"/>
          <w:i w:val="false"/>
          <w:color w:val="000000"/>
          <w:sz w:val="28"/>
        </w:rPr>
        <w:t>
      6) при наступлении страхового случая выполнять рекомендации, указания ассистанс компании, страховщика и иных компетентных лиц, органов власти страны (места) временного пребывания;</w:t>
      </w:r>
    </w:p>
    <w:p>
      <w:pPr>
        <w:spacing w:after="0"/>
        <w:ind w:left="0"/>
        <w:jc w:val="both"/>
      </w:pPr>
      <w:r>
        <w:rPr>
          <w:rFonts w:ascii="Times New Roman"/>
          <w:b w:val="false"/>
          <w:i w:val="false"/>
          <w:color w:val="000000"/>
          <w:sz w:val="28"/>
        </w:rPr>
        <w:t>
      7) представить страховщику имеющиеся документы, необходимые для выяснения обстоятельств о характере и размерах причиненного вреда страховым случаем;</w:t>
      </w:r>
    </w:p>
    <w:p>
      <w:pPr>
        <w:spacing w:after="0"/>
        <w:ind w:left="0"/>
        <w:jc w:val="both"/>
      </w:pPr>
      <w:r>
        <w:rPr>
          <w:rFonts w:ascii="Times New Roman"/>
          <w:b w:val="false"/>
          <w:i w:val="false"/>
          <w:color w:val="000000"/>
          <w:sz w:val="28"/>
        </w:rPr>
        <w:t>
      8) при получении медицинской помощи в экстренном случае и невозможности незамедлительного уведомления ассистанс компании по уважительным причинам о наступившем страховом случаи известить ассистанс компанию о произошедшем в течение двух суток либо при первой возможности;</w:t>
      </w:r>
    </w:p>
    <w:p>
      <w:pPr>
        <w:spacing w:after="0"/>
        <w:ind w:left="0"/>
        <w:jc w:val="both"/>
      </w:pPr>
      <w:r>
        <w:rPr>
          <w:rFonts w:ascii="Times New Roman"/>
          <w:b w:val="false"/>
          <w:i w:val="false"/>
          <w:color w:val="000000"/>
          <w:sz w:val="28"/>
        </w:rPr>
        <w:t>
      9) представить по запросу страховщика документы на иностранном языке с нотариально заверенным их переводом на государственный или русский языки;</w:t>
      </w:r>
    </w:p>
    <w:p>
      <w:pPr>
        <w:spacing w:after="0"/>
        <w:ind w:left="0"/>
        <w:jc w:val="both"/>
      </w:pPr>
      <w:r>
        <w:rPr>
          <w:rFonts w:ascii="Times New Roman"/>
          <w:b w:val="false"/>
          <w:i w:val="false"/>
          <w:color w:val="000000"/>
          <w:sz w:val="28"/>
        </w:rPr>
        <w:t>
      10) обеспечить переход к страховщику права обратного требования к лицу, ответственному за наступление страхового случая.";</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Договором обязательного страхования туриста могут быть предусмотрены и другие права и обязанности страхователя и застрахованного, не противоречащие законодательным актам Республики Казахстан.";</w:t>
      </w:r>
    </w:p>
    <w:p>
      <w:pPr>
        <w:spacing w:after="0"/>
        <w:ind w:left="0"/>
        <w:jc w:val="both"/>
      </w:pPr>
      <w:r>
        <w:rPr>
          <w:rFonts w:ascii="Times New Roman"/>
          <w:b w:val="false"/>
          <w:i w:val="false"/>
          <w:color w:val="000000"/>
          <w:sz w:val="28"/>
        </w:rPr>
        <w:t>
      12) в пункте 2 статьи 13:</w:t>
      </w:r>
    </w:p>
    <w:p>
      <w:pPr>
        <w:spacing w:after="0"/>
        <w:ind w:left="0"/>
        <w:jc w:val="both"/>
      </w:pPr>
      <w:r>
        <w:rPr>
          <w:rFonts w:ascii="Times New Roman"/>
          <w:b w:val="false"/>
          <w:i w:val="false"/>
          <w:color w:val="000000"/>
          <w:sz w:val="28"/>
        </w:rPr>
        <w:t>
      подпункты 1) и 2) изложить в следующей редакции:</w:t>
      </w:r>
    </w:p>
    <w:p>
      <w:pPr>
        <w:spacing w:after="0"/>
        <w:ind w:left="0"/>
        <w:jc w:val="both"/>
      </w:pPr>
      <w:r>
        <w:rPr>
          <w:rFonts w:ascii="Times New Roman"/>
          <w:b w:val="false"/>
          <w:i w:val="false"/>
          <w:color w:val="000000"/>
          <w:sz w:val="28"/>
        </w:rPr>
        <w:t>
      "1) ознакомить страхователя с условиями и порядком обязательного страхования, в том числе с правами и обязанностями сторон, возникающими из договора обязательного страхования туриста;</w:t>
      </w:r>
    </w:p>
    <w:p>
      <w:pPr>
        <w:spacing w:after="0"/>
        <w:ind w:left="0"/>
        <w:jc w:val="both"/>
      </w:pPr>
      <w:r>
        <w:rPr>
          <w:rFonts w:ascii="Times New Roman"/>
          <w:b w:val="false"/>
          <w:i w:val="false"/>
          <w:color w:val="000000"/>
          <w:sz w:val="28"/>
        </w:rPr>
        <w:t>
      2) при заключении договора обязательного страхования туриста оформить страховой полис и страховой сертификат;";</w:t>
      </w:r>
    </w:p>
    <w:p>
      <w:pPr>
        <w:spacing w:after="0"/>
        <w:ind w:left="0"/>
        <w:jc w:val="both"/>
      </w:pPr>
      <w:r>
        <w:rPr>
          <w:rFonts w:ascii="Times New Roman"/>
          <w:b w:val="false"/>
          <w:i w:val="false"/>
          <w:color w:val="000000"/>
          <w:sz w:val="28"/>
        </w:rPr>
        <w:t>
      дополнить подпунктом 4-1) следующего содержания:</w:t>
      </w:r>
    </w:p>
    <w:p>
      <w:pPr>
        <w:spacing w:after="0"/>
        <w:ind w:left="0"/>
        <w:jc w:val="both"/>
      </w:pPr>
      <w:r>
        <w:rPr>
          <w:rFonts w:ascii="Times New Roman"/>
          <w:b w:val="false"/>
          <w:i w:val="false"/>
          <w:color w:val="000000"/>
          <w:sz w:val="28"/>
        </w:rPr>
        <w:t>
      "4-1) направить документы, полученные им для осуществления страховой выплаты, страховому омбудсману в случае, предусмотренном статьей 20-1 настоящего Закона.";</w:t>
      </w:r>
    </w:p>
    <w:p>
      <w:pPr>
        <w:spacing w:after="0"/>
        <w:ind w:left="0"/>
        <w:jc w:val="both"/>
      </w:pPr>
      <w:r>
        <w:rPr>
          <w:rFonts w:ascii="Times New Roman"/>
          <w:b w:val="false"/>
          <w:i w:val="false"/>
          <w:color w:val="000000"/>
          <w:sz w:val="28"/>
        </w:rPr>
        <w:t>
      дополнить подпунктом 7) следующего содержания:</w:t>
      </w:r>
    </w:p>
    <w:p>
      <w:pPr>
        <w:spacing w:after="0"/>
        <w:ind w:left="0"/>
        <w:jc w:val="both"/>
      </w:pPr>
      <w:r>
        <w:rPr>
          <w:rFonts w:ascii="Times New Roman"/>
          <w:b w:val="false"/>
          <w:i w:val="false"/>
          <w:color w:val="000000"/>
          <w:sz w:val="28"/>
        </w:rPr>
        <w:t>
      "7) заключать договоры с одной и (или) несколькими ассистанс компаниями, обязующимися обеспечить ассистанс в рамках договора обязательного страхования туриста.";</w:t>
      </w:r>
    </w:p>
    <w:p>
      <w:pPr>
        <w:spacing w:after="0"/>
        <w:ind w:left="0"/>
        <w:jc w:val="both"/>
      </w:pPr>
      <w:r>
        <w:rPr>
          <w:rFonts w:ascii="Times New Roman"/>
          <w:b w:val="false"/>
          <w:i w:val="false"/>
          <w:color w:val="000000"/>
          <w:sz w:val="28"/>
        </w:rPr>
        <w:t>
      13) статьи 14 и 15 изложить в следующей редакции:</w:t>
      </w:r>
    </w:p>
    <w:p>
      <w:pPr>
        <w:spacing w:after="0"/>
        <w:ind w:left="0"/>
        <w:jc w:val="both"/>
      </w:pPr>
      <w:r>
        <w:rPr>
          <w:rFonts w:ascii="Times New Roman"/>
          <w:b w:val="false"/>
          <w:i w:val="false"/>
          <w:color w:val="000000"/>
          <w:sz w:val="28"/>
        </w:rPr>
        <w:t xml:space="preserve">
      "Статья 14. Пределы ответственности страховщика </w:t>
      </w:r>
    </w:p>
    <w:p>
      <w:pPr>
        <w:spacing w:after="0"/>
        <w:ind w:left="0"/>
        <w:jc w:val="both"/>
      </w:pPr>
      <w:r>
        <w:rPr>
          <w:rFonts w:ascii="Times New Roman"/>
          <w:b w:val="false"/>
          <w:i w:val="false"/>
          <w:color w:val="000000"/>
          <w:sz w:val="28"/>
        </w:rPr>
        <w:t>
      1. Предельный объем ответственности страховщика (страховая сумма) по программам страхования, виды расходов, подлежащих возмещению по каждому страховому случаю, установлены в приложении к настоящему Закону.</w:t>
      </w:r>
    </w:p>
    <w:p>
      <w:pPr>
        <w:spacing w:after="0"/>
        <w:ind w:left="0"/>
        <w:jc w:val="both"/>
      </w:pPr>
      <w:r>
        <w:rPr>
          <w:rFonts w:ascii="Times New Roman"/>
          <w:b w:val="false"/>
          <w:i w:val="false"/>
          <w:color w:val="000000"/>
          <w:sz w:val="28"/>
        </w:rPr>
        <w:t>
      2. Предельный объем ответственности страховщика (страховая сумма) устанавливается в долларах Соединенных Штатов Америки (далее – США). Для расчета размера страховой выплаты используется доллар США по курсу, установленному Национальным Банком Республики Казахстан на дату осуществления страховой выплаты.</w:t>
      </w:r>
    </w:p>
    <w:p>
      <w:pPr>
        <w:spacing w:after="0"/>
        <w:ind w:left="0"/>
        <w:jc w:val="both"/>
      </w:pPr>
      <w:r>
        <w:rPr>
          <w:rFonts w:ascii="Times New Roman"/>
          <w:b w:val="false"/>
          <w:i w:val="false"/>
          <w:color w:val="000000"/>
          <w:sz w:val="28"/>
        </w:rPr>
        <w:t>
      В случаях, предусмотренных международными договорами, законодательством страны (места) временного пребывания, договором обязательного страхования туриста предельные объемы ответственности страховщика по возмещению вреда, причиненного жизни и здоровью застрахованного, устанавливаются в евро.</w:t>
      </w:r>
    </w:p>
    <w:p>
      <w:pPr>
        <w:spacing w:after="0"/>
        <w:ind w:left="0"/>
        <w:jc w:val="both"/>
      </w:pPr>
      <w:r>
        <w:rPr>
          <w:rFonts w:ascii="Times New Roman"/>
          <w:b w:val="false"/>
          <w:i w:val="false"/>
          <w:color w:val="000000"/>
          <w:sz w:val="28"/>
        </w:rPr>
        <w:t xml:space="preserve">
      3.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p>
      <w:pPr>
        <w:spacing w:after="0"/>
        <w:ind w:left="0"/>
        <w:jc w:val="both"/>
      </w:pPr>
      <w:r>
        <w:rPr>
          <w:rFonts w:ascii="Times New Roman"/>
          <w:b w:val="false"/>
          <w:i w:val="false"/>
          <w:color w:val="000000"/>
          <w:sz w:val="28"/>
        </w:rPr>
        <w:t xml:space="preserve">
      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туриста. Если расходы возникли в результате исполнения страхователем указаний страховщика, они возмещаются в полном размере независимо от страховой суммы, причитающейся ему по договору обязательного страхования туриста. </w:t>
      </w:r>
    </w:p>
    <w:p>
      <w:pPr>
        <w:spacing w:after="0"/>
        <w:ind w:left="0"/>
        <w:jc w:val="both"/>
      </w:pPr>
      <w:r>
        <w:rPr>
          <w:rFonts w:ascii="Times New Roman"/>
          <w:b w:val="false"/>
          <w:i w:val="false"/>
          <w:color w:val="000000"/>
          <w:sz w:val="28"/>
        </w:rPr>
        <w:t>
      Указанные расходы возмещаются страховщиком непосредственно лицу, понесшему их.</w:t>
      </w:r>
    </w:p>
    <w:p>
      <w:pPr>
        <w:spacing w:after="0"/>
        <w:ind w:left="0"/>
        <w:jc w:val="both"/>
      </w:pPr>
      <w:r>
        <w:rPr>
          <w:rFonts w:ascii="Times New Roman"/>
          <w:b w:val="false"/>
          <w:i w:val="false"/>
          <w:color w:val="000000"/>
          <w:sz w:val="28"/>
        </w:rPr>
        <w:t xml:space="preserve">
      Статья 15. Размер страховой премии </w:t>
      </w:r>
    </w:p>
    <w:p>
      <w:pPr>
        <w:spacing w:after="0"/>
        <w:ind w:left="0"/>
        <w:jc w:val="both"/>
      </w:pPr>
      <w:r>
        <w:rPr>
          <w:rFonts w:ascii="Times New Roman"/>
          <w:b w:val="false"/>
          <w:i w:val="false"/>
          <w:color w:val="000000"/>
          <w:sz w:val="28"/>
        </w:rPr>
        <w:t>
      1.      Размер страховой премии по договору обязательного страхования туриста рассчитывается отдельно по каждому застрахованному за каждый день и составляет нижеследующие размеры в долларах США по курсу, установленному Национальным Банком Республики Казахстан, на дату заключения договора страхования, за одну поездку: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2755"/>
        <w:gridCol w:w="2755"/>
        <w:gridCol w:w="2756"/>
      </w:tblGrid>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дней поездки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40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60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90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и свыше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Для целей расчета страховой премии используется количество дней (срок) нахождения застрахованного на территории страны (места) временного пребывания, включая время нахождения в пути.</w:t>
      </w:r>
    </w:p>
    <w:p>
      <w:pPr>
        <w:spacing w:after="0"/>
        <w:ind w:left="0"/>
        <w:jc w:val="both"/>
      </w:pPr>
      <w:r>
        <w:rPr>
          <w:rFonts w:ascii="Times New Roman"/>
          <w:b w:val="false"/>
          <w:i w:val="false"/>
          <w:color w:val="000000"/>
          <w:sz w:val="28"/>
        </w:rPr>
        <w:t>
      При установлении договором обязательного страхования туриста предельных объемов ответственности страховщика по возмещению вреда, причиненного жизни и здоровью застрахованного, в евро, в случаях, предусмотренных международными договорами, законодательством страны (места) временного пребывания, размер страховой премии рассчитывается отдельно по каждому застрахованному и составляет вышеуказанные размеры в евро по курсу, установленному Национальным Банком Республики Казахстан, на дату вступления в силу договора страхования.</w:t>
      </w:r>
    </w:p>
    <w:p>
      <w:pPr>
        <w:spacing w:after="0"/>
        <w:ind w:left="0"/>
        <w:jc w:val="both"/>
      </w:pPr>
      <w:r>
        <w:rPr>
          <w:rFonts w:ascii="Times New Roman"/>
          <w:b w:val="false"/>
          <w:i w:val="false"/>
          <w:color w:val="000000"/>
          <w:sz w:val="28"/>
        </w:rPr>
        <w:t>
      2. При заключении договора обязательного страхования туриста размер страховой премии, предусмотренный пунктом 1 настоящей статьи, может быть увеличен страховщиком по результатам проведенной им оценки страхового риска, но не более чем в 2 раза.";</w:t>
      </w:r>
    </w:p>
    <w:p>
      <w:pPr>
        <w:spacing w:after="0"/>
        <w:ind w:left="0"/>
        <w:jc w:val="both"/>
      </w:pPr>
      <w:r>
        <w:rPr>
          <w:rFonts w:ascii="Times New Roman"/>
          <w:b w:val="false"/>
          <w:i w:val="false"/>
          <w:color w:val="000000"/>
          <w:sz w:val="28"/>
        </w:rPr>
        <w:t>
      14) статью 17 изложить в следующей редакции:</w:t>
      </w:r>
    </w:p>
    <w:p>
      <w:pPr>
        <w:spacing w:after="0"/>
        <w:ind w:left="0"/>
        <w:jc w:val="both"/>
      </w:pPr>
      <w:r>
        <w:rPr>
          <w:rFonts w:ascii="Times New Roman"/>
          <w:b w:val="false"/>
          <w:i w:val="false"/>
          <w:color w:val="000000"/>
          <w:sz w:val="28"/>
        </w:rPr>
        <w:t>
      "Статья 17. Страховой случай</w:t>
      </w:r>
    </w:p>
    <w:p>
      <w:pPr>
        <w:spacing w:after="0"/>
        <w:ind w:left="0"/>
        <w:jc w:val="both"/>
      </w:pPr>
      <w:r>
        <w:rPr>
          <w:rFonts w:ascii="Times New Roman"/>
          <w:b w:val="false"/>
          <w:i w:val="false"/>
          <w:color w:val="000000"/>
          <w:sz w:val="28"/>
        </w:rPr>
        <w:t>
      1. Страховыми случаями признаются следующие события, произошедшие после вступления договора обязательного страхования туриста в силу, повлекшие возникновение материального ущерба и подтвержденные документами, выданными компетентными органами:</w:t>
      </w:r>
    </w:p>
    <w:p>
      <w:pPr>
        <w:spacing w:after="0"/>
        <w:ind w:left="0"/>
        <w:jc w:val="both"/>
      </w:pPr>
      <w:r>
        <w:rPr>
          <w:rFonts w:ascii="Times New Roman"/>
          <w:b w:val="false"/>
          <w:i w:val="false"/>
          <w:color w:val="000000"/>
          <w:sz w:val="28"/>
        </w:rPr>
        <w:t>
      1) несчастный случай, произошедший на территории страхования в течение срока действия договора обязательного страхования туриста, приведший к травмам, отравлению химическими, биологическими и ядовитыми веществами, нарушению функций организма, смерти застрахованного.</w:t>
      </w:r>
    </w:p>
    <w:p>
      <w:pPr>
        <w:spacing w:after="0"/>
        <w:ind w:left="0"/>
        <w:jc w:val="both"/>
      </w:pPr>
      <w:r>
        <w:rPr>
          <w:rFonts w:ascii="Times New Roman"/>
          <w:b w:val="false"/>
          <w:i w:val="false"/>
          <w:color w:val="000000"/>
          <w:sz w:val="28"/>
        </w:rPr>
        <w:t>
      Под несчастным случаем понимаются внезапное, непредвиденное, непреднамеренное, кратковременное внешнее событие или воздействие в отношении застрахованного.</w:t>
      </w:r>
    </w:p>
    <w:p>
      <w:pPr>
        <w:spacing w:after="0"/>
        <w:ind w:left="0"/>
        <w:jc w:val="both"/>
      </w:pPr>
      <w:r>
        <w:rPr>
          <w:rFonts w:ascii="Times New Roman"/>
          <w:b w:val="false"/>
          <w:i w:val="false"/>
          <w:color w:val="000000"/>
          <w:sz w:val="28"/>
        </w:rPr>
        <w:t>
      2) оказание экстренной и неотложной медицинской помощи застрахованному в случае внезапного острого заболевания, резкого ухудшения состояния здоровья, обострения хронических заболеваний.</w:t>
      </w:r>
    </w:p>
    <w:p>
      <w:pPr>
        <w:spacing w:after="0"/>
        <w:ind w:left="0"/>
        <w:jc w:val="both"/>
      </w:pPr>
      <w:r>
        <w:rPr>
          <w:rFonts w:ascii="Times New Roman"/>
          <w:b w:val="false"/>
          <w:i w:val="false"/>
          <w:color w:val="000000"/>
          <w:sz w:val="28"/>
        </w:rPr>
        <w:t>
      2. Размер страховой выплаты определяется страховщиком исходя из суммы фактических расходов туриста на основании документов, подтверждающих эти расходы, представленных застрахованным либо лицом, понесшим эти расходы.</w:t>
      </w:r>
    </w:p>
    <w:p>
      <w:pPr>
        <w:spacing w:after="0"/>
        <w:ind w:left="0"/>
        <w:jc w:val="both"/>
      </w:pPr>
      <w:r>
        <w:rPr>
          <w:rFonts w:ascii="Times New Roman"/>
          <w:b w:val="false"/>
          <w:i w:val="false"/>
          <w:color w:val="000000"/>
          <w:sz w:val="28"/>
        </w:rPr>
        <w:t>
      Размер вреда, причиненного жизни и здоровью потерпевшего, определяется в соответствии с настоящим Законом на основании документов, выданных соответствующими организациями.</w:t>
      </w:r>
    </w:p>
    <w:p>
      <w:pPr>
        <w:spacing w:after="0"/>
        <w:ind w:left="0"/>
        <w:jc w:val="both"/>
      </w:pPr>
      <w:r>
        <w:rPr>
          <w:rFonts w:ascii="Times New Roman"/>
          <w:b w:val="false"/>
          <w:i w:val="false"/>
          <w:color w:val="000000"/>
          <w:sz w:val="28"/>
        </w:rPr>
        <w:t xml:space="preserve">
      3.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p>
      <w:pPr>
        <w:spacing w:after="0"/>
        <w:ind w:left="0"/>
        <w:jc w:val="both"/>
      </w:pPr>
      <w:r>
        <w:rPr>
          <w:rFonts w:ascii="Times New Roman"/>
          <w:b w:val="false"/>
          <w:i w:val="false"/>
          <w:color w:val="000000"/>
          <w:sz w:val="28"/>
        </w:rPr>
        <w:t>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обязательного страхования туриста, если расходы возникли в результате исполнения страхователем указаний страховщика, они возмещаются в полном размере безотносительно к страховой сумме.";</w:t>
      </w:r>
    </w:p>
    <w:p>
      <w:pPr>
        <w:spacing w:after="0"/>
        <w:ind w:left="0"/>
        <w:jc w:val="both"/>
      </w:pPr>
      <w:r>
        <w:rPr>
          <w:rFonts w:ascii="Times New Roman"/>
          <w:b w:val="false"/>
          <w:i w:val="false"/>
          <w:color w:val="000000"/>
          <w:sz w:val="28"/>
        </w:rPr>
        <w:t>
      15) в статье 18:</w:t>
      </w:r>
    </w:p>
    <w:p>
      <w:pPr>
        <w:spacing w:after="0"/>
        <w:ind w:left="0"/>
        <w:jc w:val="both"/>
      </w:pPr>
      <w:r>
        <w:rPr>
          <w:rFonts w:ascii="Times New Roman"/>
          <w:b w:val="false"/>
          <w:i w:val="false"/>
          <w:color w:val="000000"/>
          <w:sz w:val="28"/>
        </w:rPr>
        <w:t>
      пункты 1 и 2 изложить в следующей редакции:</w:t>
      </w:r>
    </w:p>
    <w:p>
      <w:pPr>
        <w:spacing w:after="0"/>
        <w:ind w:left="0"/>
        <w:jc w:val="both"/>
      </w:pPr>
      <w:r>
        <w:rPr>
          <w:rFonts w:ascii="Times New Roman"/>
          <w:b w:val="false"/>
          <w:i w:val="false"/>
          <w:color w:val="000000"/>
          <w:sz w:val="28"/>
        </w:rPr>
        <w:t xml:space="preserve">
      "1. Требование о страховой выплате к страховщику предъявляется застрахованным в письменной форме с приложением документов, необходимых для осуществления страховой выплаты. </w:t>
      </w:r>
    </w:p>
    <w:p>
      <w:pPr>
        <w:spacing w:after="0"/>
        <w:ind w:left="0"/>
        <w:jc w:val="both"/>
      </w:pPr>
      <w:r>
        <w:rPr>
          <w:rFonts w:ascii="Times New Roman"/>
          <w:b w:val="false"/>
          <w:i w:val="false"/>
          <w:color w:val="000000"/>
          <w:sz w:val="28"/>
        </w:rPr>
        <w:t>
      2. К заявлению о страховой выплате предъявляются следующие документы:</w:t>
      </w:r>
    </w:p>
    <w:p>
      <w:pPr>
        <w:spacing w:after="0"/>
        <w:ind w:left="0"/>
        <w:jc w:val="both"/>
      </w:pPr>
      <w:r>
        <w:rPr>
          <w:rFonts w:ascii="Times New Roman"/>
          <w:b w:val="false"/>
          <w:i w:val="false"/>
          <w:color w:val="000000"/>
          <w:sz w:val="28"/>
        </w:rPr>
        <w:t>
      1) копия страхового сертификата или страхового полиса;</w:t>
      </w:r>
    </w:p>
    <w:p>
      <w:pPr>
        <w:spacing w:after="0"/>
        <w:ind w:left="0"/>
        <w:jc w:val="both"/>
      </w:pPr>
      <w:r>
        <w:rPr>
          <w:rFonts w:ascii="Times New Roman"/>
          <w:b w:val="false"/>
          <w:i w:val="false"/>
          <w:color w:val="000000"/>
          <w:sz w:val="28"/>
        </w:rPr>
        <w:t>
      2) нотариального удостоверенная копия договора на туристское обслуживание;</w:t>
      </w:r>
    </w:p>
    <w:p>
      <w:pPr>
        <w:spacing w:after="0"/>
        <w:ind w:left="0"/>
        <w:jc w:val="both"/>
      </w:pPr>
      <w:r>
        <w:rPr>
          <w:rFonts w:ascii="Times New Roman"/>
          <w:b w:val="false"/>
          <w:i w:val="false"/>
          <w:color w:val="000000"/>
          <w:sz w:val="28"/>
        </w:rPr>
        <w:t>
      3) копия документа, удостоверяющего личность выгодоприобретателя - физического лица, или доверенность, выданная представителю выгодоприобретателя - юридического лица;</w:t>
      </w:r>
    </w:p>
    <w:p>
      <w:pPr>
        <w:spacing w:after="0"/>
        <w:ind w:left="0"/>
        <w:jc w:val="both"/>
      </w:pPr>
      <w:r>
        <w:rPr>
          <w:rFonts w:ascii="Times New Roman"/>
          <w:b w:val="false"/>
          <w:i w:val="false"/>
          <w:color w:val="000000"/>
          <w:sz w:val="28"/>
        </w:rPr>
        <w:t>
      4) копия паспорта застрахованного;</w:t>
      </w:r>
    </w:p>
    <w:p>
      <w:pPr>
        <w:spacing w:after="0"/>
        <w:ind w:left="0"/>
        <w:jc w:val="both"/>
      </w:pPr>
      <w:r>
        <w:rPr>
          <w:rFonts w:ascii="Times New Roman"/>
          <w:b w:val="false"/>
          <w:i w:val="false"/>
          <w:color w:val="000000"/>
          <w:sz w:val="28"/>
        </w:rPr>
        <w:t xml:space="preserve">
      5) подтверждающие оплату туристской путевки; </w:t>
      </w:r>
    </w:p>
    <w:p>
      <w:pPr>
        <w:spacing w:after="0"/>
        <w:ind w:left="0"/>
        <w:jc w:val="both"/>
      </w:pPr>
      <w:r>
        <w:rPr>
          <w:rFonts w:ascii="Times New Roman"/>
          <w:b w:val="false"/>
          <w:i w:val="false"/>
          <w:color w:val="000000"/>
          <w:sz w:val="28"/>
        </w:rPr>
        <w:t>
      6) подтверждающие факт наступления страхового случая и размер вреда, причиненного жизни и здоровью застрахованного.</w:t>
      </w:r>
    </w:p>
    <w:p>
      <w:pPr>
        <w:spacing w:after="0"/>
        <w:ind w:left="0"/>
        <w:jc w:val="both"/>
      </w:pPr>
      <w:r>
        <w:rPr>
          <w:rFonts w:ascii="Times New Roman"/>
          <w:b w:val="false"/>
          <w:i w:val="false"/>
          <w:color w:val="000000"/>
          <w:sz w:val="28"/>
        </w:rPr>
        <w:t>
      Перечень документов, подтверждающих факт наступления страхового случая и размер вреда, причиненного жизни и здоровью застрахованного, устанавливается нормативным правовым актом уполномоченного органа. ";</w:t>
      </w:r>
    </w:p>
    <w:p>
      <w:pPr>
        <w:spacing w:after="0"/>
        <w:ind w:left="0"/>
        <w:jc w:val="both"/>
      </w:pPr>
      <w:r>
        <w:rPr>
          <w:rFonts w:ascii="Times New Roman"/>
          <w:b w:val="false"/>
          <w:i w:val="false"/>
          <w:color w:val="000000"/>
          <w:sz w:val="28"/>
        </w:rPr>
        <w:t>
      пункты 5 и 6 изложить в следующей редакции:</w:t>
      </w:r>
    </w:p>
    <w:p>
      <w:pPr>
        <w:spacing w:after="0"/>
        <w:ind w:left="0"/>
        <w:jc w:val="both"/>
      </w:pPr>
      <w:r>
        <w:rPr>
          <w:rFonts w:ascii="Times New Roman"/>
          <w:b w:val="false"/>
          <w:i w:val="false"/>
          <w:color w:val="000000"/>
          <w:sz w:val="28"/>
        </w:rPr>
        <w:t xml:space="preserve">
      "5. Выгодоприобретателем является лицо, определенное застрахованным, а в случае гибели застрахованного – его наследники. </w:t>
      </w:r>
    </w:p>
    <w:p>
      <w:pPr>
        <w:spacing w:after="0"/>
        <w:ind w:left="0"/>
        <w:jc w:val="both"/>
      </w:pPr>
      <w:r>
        <w:rPr>
          <w:rFonts w:ascii="Times New Roman"/>
          <w:b w:val="false"/>
          <w:i w:val="false"/>
          <w:color w:val="000000"/>
          <w:sz w:val="28"/>
        </w:rPr>
        <w:t>
      Выгодоприобретателем может являться иное лицо, возместившее туристу (его правопреемнику) причиненный вред в пределах объема ответственности страховщика, установленного настоящим Законом, и получившее право на возмещение своих расходов от страховщика.</w:t>
      </w:r>
    </w:p>
    <w:p>
      <w:pPr>
        <w:spacing w:after="0"/>
        <w:ind w:left="0"/>
        <w:jc w:val="both"/>
      </w:pPr>
      <w:r>
        <w:rPr>
          <w:rFonts w:ascii="Times New Roman"/>
          <w:b w:val="false"/>
          <w:i w:val="false"/>
          <w:color w:val="000000"/>
          <w:sz w:val="28"/>
        </w:rPr>
        <w:t>
      6. Страховая выплата по каждому отдельному страховому случаю производится страховщиком по тем документам, которые были представлены застрахованным, не позднее пятнадцати рабочих дней со дня их получения.";</w:t>
      </w:r>
    </w:p>
    <w:p>
      <w:pPr>
        <w:spacing w:after="0"/>
        <w:ind w:left="0"/>
        <w:jc w:val="both"/>
      </w:pPr>
      <w:r>
        <w:rPr>
          <w:rFonts w:ascii="Times New Roman"/>
          <w:b w:val="false"/>
          <w:i w:val="false"/>
          <w:color w:val="000000"/>
          <w:sz w:val="28"/>
        </w:rPr>
        <w:t>
      16) статью 19 изложить в следующей редакции:</w:t>
      </w:r>
    </w:p>
    <w:p>
      <w:pPr>
        <w:spacing w:after="0"/>
        <w:ind w:left="0"/>
        <w:jc w:val="both"/>
      </w:pPr>
      <w:r>
        <w:rPr>
          <w:rFonts w:ascii="Times New Roman"/>
          <w:b w:val="false"/>
          <w:i w:val="false"/>
          <w:color w:val="000000"/>
          <w:sz w:val="28"/>
        </w:rPr>
        <w:t>
      "Статья 19. Право обратного требования к лицу, причинившему вред</w:t>
      </w:r>
    </w:p>
    <w:p>
      <w:pPr>
        <w:spacing w:after="0"/>
        <w:ind w:left="0"/>
        <w:jc w:val="both"/>
      </w:pPr>
      <w:r>
        <w:rPr>
          <w:rFonts w:ascii="Times New Roman"/>
          <w:b w:val="false"/>
          <w:i w:val="false"/>
          <w:color w:val="000000"/>
          <w:sz w:val="28"/>
        </w:rPr>
        <w:t>
      К страховщику, осуществившему страховую выплату, переходит в пределах выплаченной суммы право обратного требования к лицу, виновному в причинении вреда жизни и здоровью застрахованного.";</w:t>
      </w:r>
    </w:p>
    <w:p>
      <w:pPr>
        <w:spacing w:after="0"/>
        <w:ind w:left="0"/>
        <w:jc w:val="both"/>
      </w:pPr>
      <w:r>
        <w:rPr>
          <w:rFonts w:ascii="Times New Roman"/>
          <w:b w:val="false"/>
          <w:i w:val="false"/>
          <w:color w:val="000000"/>
          <w:sz w:val="28"/>
        </w:rPr>
        <w:t>
      17) в статье 20:</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Страховщик вправе полностью или частично отказать в осуществлении страховой выплаты, если страховой случай произошел вследствие:</w:t>
      </w:r>
    </w:p>
    <w:p>
      <w:pPr>
        <w:spacing w:after="0"/>
        <w:ind w:left="0"/>
        <w:jc w:val="both"/>
      </w:pPr>
      <w:r>
        <w:rPr>
          <w:rFonts w:ascii="Times New Roman"/>
          <w:b w:val="false"/>
          <w:i w:val="false"/>
          <w:color w:val="000000"/>
          <w:sz w:val="28"/>
        </w:rPr>
        <w:t xml:space="preserve">
      1) умышленных действий застрахованного, направленных на возникновение страхового случая либо способствующих его наступлению; </w:t>
      </w:r>
    </w:p>
    <w:p>
      <w:pPr>
        <w:spacing w:after="0"/>
        <w:ind w:left="0"/>
        <w:jc w:val="both"/>
      </w:pPr>
      <w:r>
        <w:rPr>
          <w:rFonts w:ascii="Times New Roman"/>
          <w:b w:val="false"/>
          <w:i w:val="false"/>
          <w:color w:val="000000"/>
          <w:sz w:val="28"/>
        </w:rPr>
        <w:t>
      2) действий застрахованного, признанных в порядке, установленном законодательством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получение застрахованным соответствующего возмещения убытка от лица, виновного в причинении убытка;";</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непредставление застрахованным страховщику документов, прилагаемых к заявлению о страховой выплате в полном объеме в соответствии с пунктом 2 статьи 18 настоящего Закона, за исключением документов по каждому отдельному страховому случаю, которые представляются исходя из фактически понесенных расходов;";</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"2-1. Помимо оснований, предусмотренных в пунктах 1 и 2 настоящей статьи, страховщик освобождается от осуществления страховой выплаты в случаях:</w:t>
      </w:r>
    </w:p>
    <w:p>
      <w:pPr>
        <w:spacing w:after="0"/>
        <w:ind w:left="0"/>
        <w:jc w:val="both"/>
      </w:pPr>
      <w:r>
        <w:rPr>
          <w:rFonts w:ascii="Times New Roman"/>
          <w:b w:val="false"/>
          <w:i w:val="false"/>
          <w:color w:val="000000"/>
          <w:sz w:val="28"/>
        </w:rPr>
        <w:t>
      1)      занятий застрахованным профессиональным спортом (под профессиональным спортом понимается занятие спортом как основным видом деятельности и получение застрахованным заработной платы или иного денежного вознаграждения за подготовку к спортивным соревнованиям и участие в них);</w:t>
      </w:r>
    </w:p>
    <w:p>
      <w:pPr>
        <w:spacing w:after="0"/>
        <w:ind w:left="0"/>
        <w:jc w:val="both"/>
      </w:pPr>
      <w:r>
        <w:rPr>
          <w:rFonts w:ascii="Times New Roman"/>
          <w:b w:val="false"/>
          <w:i w:val="false"/>
          <w:color w:val="000000"/>
          <w:sz w:val="28"/>
        </w:rPr>
        <w:t xml:space="preserve">
      2)      события, наступившего вследствие нахождения застрахованного в состоянии тяжелой степени алкогольного опьянения, а также наркотического или токсического опьянения, за исключением случаев: </w:t>
      </w:r>
    </w:p>
    <w:p>
      <w:pPr>
        <w:spacing w:after="0"/>
        <w:ind w:left="0"/>
        <w:jc w:val="both"/>
      </w:pPr>
      <w:r>
        <w:rPr>
          <w:rFonts w:ascii="Times New Roman"/>
          <w:b w:val="false"/>
          <w:i w:val="false"/>
          <w:color w:val="000000"/>
          <w:sz w:val="28"/>
        </w:rPr>
        <w:t>
      употребления лекарственных средств по предписанию лечащего врача;</w:t>
      </w:r>
    </w:p>
    <w:p>
      <w:pPr>
        <w:spacing w:after="0"/>
        <w:ind w:left="0"/>
        <w:jc w:val="both"/>
      </w:pPr>
      <w:r>
        <w:rPr>
          <w:rFonts w:ascii="Times New Roman"/>
          <w:b w:val="false"/>
          <w:i w:val="false"/>
          <w:color w:val="000000"/>
          <w:sz w:val="28"/>
        </w:rPr>
        <w:t>
      вынужденного употребления наркотических, токсических веществ либо насильственного их введения, установленного правоохранительными и (или) судебными органами;</w:t>
      </w:r>
    </w:p>
    <w:p>
      <w:pPr>
        <w:spacing w:after="0"/>
        <w:ind w:left="0"/>
        <w:jc w:val="both"/>
      </w:pPr>
      <w:r>
        <w:rPr>
          <w:rFonts w:ascii="Times New Roman"/>
          <w:b w:val="false"/>
          <w:i w:val="false"/>
          <w:color w:val="000000"/>
          <w:sz w:val="28"/>
        </w:rPr>
        <w:t>
      3) добровольного отказа застрахованным от медицинской транспортировки из страны (места) временного пребывания в Республику Казахстан или выполнения предписаний лечащего врача, полученных застрахованным в связи с обращением по страховому случаю.";</w:t>
      </w:r>
    </w:p>
    <w:p>
      <w:pPr>
        <w:spacing w:after="0"/>
        <w:ind w:left="0"/>
        <w:jc w:val="both"/>
      </w:pPr>
      <w:r>
        <w:rPr>
          <w:rFonts w:ascii="Times New Roman"/>
          <w:b w:val="false"/>
          <w:i w:val="false"/>
          <w:color w:val="000000"/>
          <w:sz w:val="28"/>
        </w:rPr>
        <w:t>
      18) дополнить статьей 20-1 следующего содержания:</w:t>
      </w:r>
    </w:p>
    <w:p>
      <w:pPr>
        <w:spacing w:after="0"/>
        <w:ind w:left="0"/>
        <w:jc w:val="both"/>
      </w:pPr>
      <w:r>
        <w:rPr>
          <w:rFonts w:ascii="Times New Roman"/>
          <w:b w:val="false"/>
          <w:i w:val="false"/>
          <w:color w:val="000000"/>
          <w:sz w:val="28"/>
        </w:rPr>
        <w:t>
      "Статья 20-1. Досудебное урегулирование споров, вытекающих из договоров страхования</w:t>
      </w:r>
    </w:p>
    <w:p>
      <w:pPr>
        <w:spacing w:after="0"/>
        <w:ind w:left="0"/>
        <w:jc w:val="both"/>
      </w:pPr>
      <w:r>
        <w:rPr>
          <w:rFonts w:ascii="Times New Roman"/>
          <w:b w:val="false"/>
          <w:i w:val="false"/>
          <w:color w:val="000000"/>
          <w:sz w:val="28"/>
        </w:rPr>
        <w:t>
      1. Оспаривание заявителем (страхователем, застрахованным, выгодоприобретателем) решения страховщика об отказе в осуществлении страховой выплаты или результата определенного страховщиком размера вреда может осуществляться путем досудебного урегулирования споров страховым омбудсманом.</w:t>
      </w:r>
    </w:p>
    <w:p>
      <w:pPr>
        <w:spacing w:after="0"/>
        <w:ind w:left="0"/>
        <w:jc w:val="both"/>
      </w:pPr>
      <w:r>
        <w:rPr>
          <w:rFonts w:ascii="Times New Roman"/>
          <w:b w:val="false"/>
          <w:i w:val="false"/>
          <w:color w:val="000000"/>
          <w:sz w:val="28"/>
        </w:rPr>
        <w:t>
      2. При этом заявитель обращается с соответствующим заявлением к страховщику для применения процедуры досудебного урегулирования споров. Страховщик обязан в течение двух рабочих дней со дня получения заявления направить документы, полученные им для осуществления страховой выплаты, страховому омбудсману для их рассмотрения и разрешения споров.</w:t>
      </w:r>
    </w:p>
    <w:p>
      <w:pPr>
        <w:spacing w:after="0"/>
        <w:ind w:left="0"/>
        <w:jc w:val="both"/>
      </w:pPr>
      <w:r>
        <w:rPr>
          <w:rFonts w:ascii="Times New Roman"/>
          <w:b w:val="false"/>
          <w:i w:val="false"/>
          <w:color w:val="000000"/>
          <w:sz w:val="28"/>
        </w:rPr>
        <w:t>
      3. Урегулирование разногласий между заявителем и страховщиком осуществляется страховым омбудсманом в соответствии с требованиями Закона Республики Казахстан "О страховой деятельности".</w:t>
      </w:r>
    </w:p>
    <w:p>
      <w:pPr>
        <w:spacing w:after="0"/>
        <w:ind w:left="0"/>
        <w:jc w:val="both"/>
      </w:pPr>
      <w:r>
        <w:rPr>
          <w:rFonts w:ascii="Times New Roman"/>
          <w:b w:val="false"/>
          <w:i w:val="false"/>
          <w:color w:val="000000"/>
          <w:sz w:val="28"/>
        </w:rPr>
        <w:t>
      4. В случае несогласия с решением страхового омбудсмана, заявитель вправе обратиться за защитой своего права в суд в соответствии с законодательством Республики Казахстан.";</w:t>
      </w:r>
    </w:p>
    <w:p>
      <w:pPr>
        <w:spacing w:after="0"/>
        <w:ind w:left="0"/>
        <w:jc w:val="both"/>
      </w:pPr>
      <w:r>
        <w:rPr>
          <w:rFonts w:ascii="Times New Roman"/>
          <w:b w:val="false"/>
          <w:i w:val="false"/>
          <w:color w:val="000000"/>
          <w:sz w:val="28"/>
        </w:rPr>
        <w:t>
      19) приложение к указанному Закону изложить в редакции согласно приложению к настоящему Закону.</w:t>
      </w:r>
    </w:p>
    <w:p>
      <w:pPr>
        <w:spacing w:after="0"/>
        <w:ind w:left="0"/>
        <w:jc w:val="both"/>
      </w:pPr>
      <w:r>
        <w:rPr>
          <w:rFonts w:ascii="Times New Roman"/>
          <w:b w:val="false"/>
          <w:i w:val="false"/>
          <w:color w:val="000000"/>
          <w:sz w:val="28"/>
        </w:rPr>
        <w:t>
      15. В Закон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 2014 г., № 2, ст. 10; № 7, ст. 37; № 14, ст. 84; № 19-I, 19-II, ст. 96; № 23, ст. 143; 2015 г., № 8, ст. 45):</w:t>
      </w:r>
    </w:p>
    <w:p>
      <w:pPr>
        <w:spacing w:after="0"/>
        <w:ind w:left="0"/>
        <w:jc w:val="both"/>
      </w:pPr>
      <w:r>
        <w:rPr>
          <w:rFonts w:ascii="Times New Roman"/>
          <w:b w:val="false"/>
          <w:i w:val="false"/>
          <w:color w:val="000000"/>
          <w:sz w:val="28"/>
        </w:rPr>
        <w:t>
      1) статью 1 дополнить подпунктом 18-1) следующего содержания:</w:t>
      </w:r>
    </w:p>
    <w:p>
      <w:pPr>
        <w:spacing w:after="0"/>
        <w:ind w:left="0"/>
        <w:jc w:val="both"/>
      </w:pPr>
      <w:r>
        <w:rPr>
          <w:rFonts w:ascii="Times New Roman"/>
          <w:b w:val="false"/>
          <w:i w:val="false"/>
          <w:color w:val="000000"/>
          <w:sz w:val="28"/>
        </w:rPr>
        <w:t>
      "18-1)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2) дополнить статьей 5-3 следующего содержания:</w:t>
      </w:r>
    </w:p>
    <w:p>
      <w:pPr>
        <w:spacing w:after="0"/>
        <w:ind w:left="0"/>
        <w:jc w:val="both"/>
      </w:pPr>
      <w:r>
        <w:rPr>
          <w:rFonts w:ascii="Times New Roman"/>
          <w:b w:val="false"/>
          <w:i w:val="false"/>
          <w:color w:val="000000"/>
          <w:sz w:val="28"/>
        </w:rPr>
        <w:t>
      "Статья 5-3. Информационное взаимодействие</w:t>
      </w:r>
    </w:p>
    <w:p>
      <w:pPr>
        <w:spacing w:after="0"/>
        <w:ind w:left="0"/>
        <w:jc w:val="both"/>
      </w:pPr>
      <w:r>
        <w:rPr>
          <w:rFonts w:ascii="Times New Roman"/>
          <w:b w:val="false"/>
          <w:i w:val="false"/>
          <w:color w:val="000000"/>
          <w:sz w:val="28"/>
        </w:rPr>
        <w:t>
      Местные исполнительные органы, иные государственные органы и организации, располагающие информацией о неблагоприятных природных явлениях и их последствиях, обязаны представить данную информацию страховщику и страховому омбудсману при их обращении.";</w:t>
      </w:r>
    </w:p>
    <w:p>
      <w:pPr>
        <w:spacing w:after="0"/>
        <w:ind w:left="0"/>
        <w:jc w:val="both"/>
      </w:pPr>
      <w:r>
        <w:rPr>
          <w:rFonts w:ascii="Times New Roman"/>
          <w:b w:val="false"/>
          <w:i w:val="false"/>
          <w:color w:val="000000"/>
          <w:sz w:val="28"/>
        </w:rPr>
        <w:t>
      3) пункт 2 статьи 14 дополнить абзацем восьмым следующего содержания:</w:t>
      </w:r>
    </w:p>
    <w:p>
      <w:pPr>
        <w:spacing w:after="0"/>
        <w:ind w:left="0"/>
        <w:jc w:val="both"/>
      </w:pPr>
      <w:r>
        <w:rPr>
          <w:rFonts w:ascii="Times New Roman"/>
          <w:b w:val="false"/>
          <w:i w:val="false"/>
          <w:color w:val="000000"/>
          <w:sz w:val="28"/>
        </w:rPr>
        <w:t>
      "направить документы, полученные им для осуществления страховой выплаты, страховому омбудсману в случае, предусмотренном статьей 17-1 настоящего Закона;";</w:t>
      </w:r>
    </w:p>
    <w:p>
      <w:pPr>
        <w:spacing w:after="0"/>
        <w:ind w:left="0"/>
        <w:jc w:val="both"/>
      </w:pPr>
      <w:r>
        <w:rPr>
          <w:rFonts w:ascii="Times New Roman"/>
          <w:b w:val="false"/>
          <w:i w:val="false"/>
          <w:color w:val="000000"/>
          <w:sz w:val="28"/>
        </w:rPr>
        <w:t>
      4) абзац пятый пункта 1 статьи 15 изложить в следюущей редакции:</w:t>
      </w:r>
    </w:p>
    <w:p>
      <w:pPr>
        <w:spacing w:after="0"/>
        <w:ind w:left="0"/>
        <w:jc w:val="both"/>
      </w:pPr>
      <w:r>
        <w:rPr>
          <w:rFonts w:ascii="Times New Roman"/>
          <w:b w:val="false"/>
          <w:i w:val="false"/>
          <w:color w:val="000000"/>
          <w:sz w:val="28"/>
        </w:rPr>
        <w:t>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5) дополнить статьей 17-1 следующего содержания:</w:t>
      </w:r>
    </w:p>
    <w:p>
      <w:pPr>
        <w:spacing w:after="0"/>
        <w:ind w:left="0"/>
        <w:jc w:val="both"/>
      </w:pPr>
      <w:r>
        <w:rPr>
          <w:rFonts w:ascii="Times New Roman"/>
          <w:b w:val="false"/>
          <w:i w:val="false"/>
          <w:color w:val="000000"/>
          <w:sz w:val="28"/>
        </w:rPr>
        <w:t>
      "Статья 17-1. Досудебное урегулирование споров, вытекающих из договоров страхования</w:t>
      </w:r>
    </w:p>
    <w:p>
      <w:pPr>
        <w:spacing w:after="0"/>
        <w:ind w:left="0"/>
        <w:jc w:val="both"/>
      </w:pPr>
      <w:r>
        <w:rPr>
          <w:rFonts w:ascii="Times New Roman"/>
          <w:b w:val="false"/>
          <w:i w:val="false"/>
          <w:color w:val="000000"/>
          <w:sz w:val="28"/>
        </w:rPr>
        <w:t>
      1. Оспаривание заявителем (страхователем, выгодоприобретателем) решения страховщика об отказе в осуществлении страховой выплаты или результата определенного страховщиком размера вреда может осуществляться путем досудебного урегулирования споров страховым омбудсманом.</w:t>
      </w:r>
    </w:p>
    <w:p>
      <w:pPr>
        <w:spacing w:after="0"/>
        <w:ind w:left="0"/>
        <w:jc w:val="both"/>
      </w:pPr>
      <w:r>
        <w:rPr>
          <w:rFonts w:ascii="Times New Roman"/>
          <w:b w:val="false"/>
          <w:i w:val="false"/>
          <w:color w:val="000000"/>
          <w:sz w:val="28"/>
        </w:rPr>
        <w:t>
      2. При этом заявитель обращается с соответствующим заявлением к страховщику для применения процедуры досудебного урегулирования споров. Страховщик обязан в течение двух рабочих дней со дня получения заявления направить документы, полученные им для осуществления страховой выплаты, страховому омбудсману для их рассмотрения и разрешения споров.</w:t>
      </w:r>
    </w:p>
    <w:p>
      <w:pPr>
        <w:spacing w:after="0"/>
        <w:ind w:left="0"/>
        <w:jc w:val="both"/>
      </w:pPr>
      <w:r>
        <w:rPr>
          <w:rFonts w:ascii="Times New Roman"/>
          <w:b w:val="false"/>
          <w:i w:val="false"/>
          <w:color w:val="000000"/>
          <w:sz w:val="28"/>
        </w:rPr>
        <w:t>
      3. Урегулирование разногласий между заявителем и страховщиком осуществляется страховым омбудсманом в соответствии с требованиями Закона Республики Казахстан "О страховой деятельности".</w:t>
      </w:r>
    </w:p>
    <w:p>
      <w:pPr>
        <w:spacing w:after="0"/>
        <w:ind w:left="0"/>
        <w:jc w:val="both"/>
      </w:pPr>
      <w:r>
        <w:rPr>
          <w:rFonts w:ascii="Times New Roman"/>
          <w:b w:val="false"/>
          <w:i w:val="false"/>
          <w:color w:val="000000"/>
          <w:sz w:val="28"/>
        </w:rPr>
        <w:t>
      4. В случае несогласия с решением страхового омбудсмана, заявитель вправе обратиться за защитой своего права в суд в соответствии с законодательством Республики Казахстан.".</w:t>
      </w:r>
    </w:p>
    <w:p>
      <w:pPr>
        <w:spacing w:after="0"/>
        <w:ind w:left="0"/>
        <w:jc w:val="both"/>
      </w:pPr>
      <w:r>
        <w:rPr>
          <w:rFonts w:ascii="Times New Roman"/>
          <w:b w:val="false"/>
          <w:i w:val="false"/>
          <w:color w:val="000000"/>
          <w:sz w:val="28"/>
        </w:rPr>
        <w:t>
      16. В Закон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 2012 г., № 13, ст. 91; 2014 г., № 7, ст. 37; № 14, ст. 84; № 19-I, 19-II, ст. 96; № 8, ст. 45):</w:t>
      </w:r>
    </w:p>
    <w:p>
      <w:pPr>
        <w:spacing w:after="0"/>
        <w:ind w:left="0"/>
        <w:jc w:val="both"/>
      </w:pPr>
      <w:r>
        <w:rPr>
          <w:rFonts w:ascii="Times New Roman"/>
          <w:b w:val="false"/>
          <w:i w:val="false"/>
          <w:color w:val="000000"/>
          <w:sz w:val="28"/>
        </w:rPr>
        <w:t>
      1) часть первую статьи 1 дополнить подпунктом 13-1) следующего содержания:</w:t>
      </w:r>
    </w:p>
    <w:p>
      <w:pPr>
        <w:spacing w:after="0"/>
        <w:ind w:left="0"/>
        <w:jc w:val="both"/>
      </w:pPr>
      <w:r>
        <w:rPr>
          <w:rFonts w:ascii="Times New Roman"/>
          <w:b w:val="false"/>
          <w:i w:val="false"/>
          <w:color w:val="000000"/>
          <w:sz w:val="28"/>
        </w:rPr>
        <w:t>
      "13-1)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2) дополнить статьей 7-1 следующего содержания:</w:t>
      </w:r>
    </w:p>
    <w:p>
      <w:pPr>
        <w:spacing w:after="0"/>
        <w:ind w:left="0"/>
        <w:jc w:val="both"/>
      </w:pPr>
      <w:r>
        <w:rPr>
          <w:rFonts w:ascii="Times New Roman"/>
          <w:b w:val="false"/>
          <w:i w:val="false"/>
          <w:color w:val="000000"/>
          <w:sz w:val="28"/>
        </w:rPr>
        <w:t>
      "Статья 7-1. Информационное взаимодействие</w:t>
      </w:r>
    </w:p>
    <w:p>
      <w:pPr>
        <w:spacing w:after="0"/>
        <w:ind w:left="0"/>
        <w:jc w:val="both"/>
      </w:pPr>
      <w:r>
        <w:rPr>
          <w:rFonts w:ascii="Times New Roman"/>
          <w:b w:val="false"/>
          <w:i w:val="false"/>
          <w:color w:val="000000"/>
          <w:sz w:val="28"/>
        </w:rPr>
        <w:t>
      Уполномоченный орган, осуществляющий государственный надзор в области промышленной безопасности, подразделения уполномоченного органа в сфере гражданской защиты, органы прокуратуры, иные государственные органы и организации, располагающие информацией об авариях, инцидентах и опасных производственных факторах и их последствиях, обязаны представить данную информацию страховщику, страхователю (выгодоприобретателю), страховому омбудсману при их обращении.";</w:t>
      </w:r>
    </w:p>
    <w:p>
      <w:pPr>
        <w:spacing w:after="0"/>
        <w:ind w:left="0"/>
        <w:jc w:val="both"/>
      </w:pPr>
      <w:r>
        <w:rPr>
          <w:rFonts w:ascii="Times New Roman"/>
          <w:b w:val="false"/>
          <w:i w:val="false"/>
          <w:color w:val="000000"/>
          <w:sz w:val="28"/>
        </w:rPr>
        <w:t>
      3) в статье 8:</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Договор обязательного страхования ответственности владельцев объектов заключается путем оформления страховщиком страхового полиса.</w:t>
      </w:r>
    </w:p>
    <w:p>
      <w:pPr>
        <w:spacing w:after="0"/>
        <w:ind w:left="0"/>
        <w:jc w:val="both"/>
      </w:pPr>
      <w:r>
        <w:rPr>
          <w:rFonts w:ascii="Times New Roman"/>
          <w:b w:val="false"/>
          <w:i w:val="false"/>
          <w:color w:val="000000"/>
          <w:sz w:val="28"/>
        </w:rPr>
        <w:t xml:space="preserve">
      Страховой полис по обязательному страхованию ответственности владельцев объектов оформляется в электронной форме. </w:t>
      </w:r>
    </w:p>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ответственности владельцев объектов является заявление страхователя. </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владельцев объектов, несет страховщик. В случае возникновения спора по договору обязательного страхования ответственности владельцев объектов вследствие неполноты отдельных его условий, спор решается в пользу страхователя.";</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"4-1. Договор обязательного страхования ответственности владельцев объектов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официального интернет-ресурса страховщика.";</w:t>
      </w:r>
    </w:p>
    <w:p>
      <w:pPr>
        <w:spacing w:after="0"/>
        <w:ind w:left="0"/>
        <w:jc w:val="both"/>
      </w:pPr>
      <w:r>
        <w:rPr>
          <w:rFonts w:ascii="Times New Roman"/>
          <w:b w:val="false"/>
          <w:i w:val="false"/>
          <w:color w:val="000000"/>
          <w:sz w:val="28"/>
        </w:rPr>
        <w:t>
      часть вторую пункта 5 изложить в следующей редакции:</w:t>
      </w:r>
    </w:p>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владельцев объектов устанавливаются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пункт 6 исключить;</w:t>
      </w:r>
    </w:p>
    <w:p>
      <w:pPr>
        <w:spacing w:after="0"/>
        <w:ind w:left="0"/>
        <w:jc w:val="both"/>
      </w:pPr>
      <w:r>
        <w:rPr>
          <w:rFonts w:ascii="Times New Roman"/>
          <w:b w:val="false"/>
          <w:i w:val="false"/>
          <w:color w:val="000000"/>
          <w:sz w:val="28"/>
        </w:rPr>
        <w:t>
      4) дополнить статьей 8-1 следующего содержания:</w:t>
      </w:r>
    </w:p>
    <w:p>
      <w:pPr>
        <w:spacing w:after="0"/>
        <w:ind w:left="0"/>
        <w:jc w:val="both"/>
      </w:pPr>
      <w:r>
        <w:rPr>
          <w:rFonts w:ascii="Times New Roman"/>
          <w:b w:val="false"/>
          <w:i w:val="false"/>
          <w:color w:val="000000"/>
          <w:sz w:val="28"/>
        </w:rPr>
        <w:t>
      "Статья 8-1. Требования к страховой организации при заключении договора обязательного страхования ответственности владельцев объектов в электронной форме</w:t>
      </w:r>
    </w:p>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объектов в электронной форме официальный интернет-ресурс страховой организации используется для обмена электронными информационными ресурсами между страхователем (застрахованным, выгодоприобретателем) и страховщиком.</w:t>
      </w:r>
    </w:p>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объектов в электронной форме от страхователя не требуется использование специализированного программного обеспечения.</w:t>
      </w:r>
    </w:p>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(застрахованным, выгодоприобретателем) и страховщиком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объектов с использованием официального интернет-ресурса страховщика страховщик обязан обеспечить:</w:t>
      </w:r>
    </w:p>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объектов либо отказе в его заключении (с указанием причин отказа) в виде электронного сообщения;</w:t>
      </w:r>
    </w:p>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страхования ответственности владельцев объектов через информационную систему организации;</w:t>
      </w:r>
    </w:p>
    <w:p>
      <w:pPr>
        <w:spacing w:after="0"/>
        <w:ind w:left="0"/>
        <w:jc w:val="both"/>
      </w:pPr>
      <w:r>
        <w:rPr>
          <w:rFonts w:ascii="Times New Roman"/>
          <w:b w:val="false"/>
          <w:i w:val="false"/>
          <w:color w:val="000000"/>
          <w:sz w:val="28"/>
        </w:rPr>
        <w:t>
      3) хранение договора обязательного страхования ответственности владельцев объектов в электронной форме с обеспечением круглосуточного доступа для страхователя на интернет-ресурс страховщика;</w:t>
      </w:r>
    </w:p>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p>
      <w:pPr>
        <w:spacing w:after="0"/>
        <w:ind w:left="0"/>
        <w:jc w:val="both"/>
      </w:pPr>
      <w:r>
        <w:rPr>
          <w:rFonts w:ascii="Times New Roman"/>
          <w:b w:val="false"/>
          <w:i w:val="false"/>
          <w:color w:val="000000"/>
          <w:sz w:val="28"/>
        </w:rPr>
        <w:t>
      изменения сведений, переоформления договора обязательного страхования ответственности владельцев объектов;</w:t>
      </w:r>
    </w:p>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объектов;</w:t>
      </w:r>
    </w:p>
    <w:p>
      <w:pPr>
        <w:spacing w:after="0"/>
        <w:ind w:left="0"/>
        <w:jc w:val="both"/>
      </w:pPr>
      <w:r>
        <w:rPr>
          <w:rFonts w:ascii="Times New Roman"/>
          <w:b w:val="false"/>
          <w:i w:val="false"/>
          <w:color w:val="000000"/>
          <w:sz w:val="28"/>
        </w:rPr>
        <w:t>
      уведомления о наступлении страхового случая;</w:t>
      </w:r>
    </w:p>
    <w:p>
      <w:pPr>
        <w:spacing w:after="0"/>
        <w:ind w:left="0"/>
        <w:jc w:val="both"/>
      </w:pPr>
      <w:r>
        <w:rPr>
          <w:rFonts w:ascii="Times New Roman"/>
          <w:b w:val="false"/>
          <w:i w:val="false"/>
          <w:color w:val="000000"/>
          <w:sz w:val="28"/>
        </w:rPr>
        <w:t>
      проведения оценки размера причиненного вреда;</w:t>
      </w:r>
    </w:p>
    <w:p>
      <w:pPr>
        <w:spacing w:after="0"/>
        <w:ind w:left="0"/>
        <w:jc w:val="both"/>
      </w:pPr>
      <w:r>
        <w:rPr>
          <w:rFonts w:ascii="Times New Roman"/>
          <w:b w:val="false"/>
          <w:i w:val="false"/>
          <w:color w:val="000000"/>
          <w:sz w:val="28"/>
        </w:rPr>
        <w:t>
      получения страховой выплаты.</w:t>
      </w:r>
    </w:p>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владельцев объектов направляется от организации по формированию и ведению базы данных.</w:t>
      </w:r>
    </w:p>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страхования ответственности владельцев объектов устанавливаются с учетом порядка обмена электронными информационными ресурсами между страхователем (застрахованным, выгодоприобретателем) и страховой организацией, установленного уполномоченным органом.</w:t>
      </w:r>
    </w:p>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объектов с использованием официального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w:t>
      </w:r>
    </w:p>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владельцев объектов с использованием официального интернет-ресурса страховщика страхователь уплачивает страховую премию (первый страховой взнос)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владельцев объектов с использованием официального интернет-ресурса страховщика круглосуточно.</w:t>
      </w:r>
    </w:p>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объектов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страховой организацией.";</w:t>
      </w:r>
    </w:p>
    <w:p>
      <w:pPr>
        <w:spacing w:after="0"/>
        <w:ind w:left="0"/>
        <w:jc w:val="both"/>
      </w:pPr>
      <w:r>
        <w:rPr>
          <w:rFonts w:ascii="Times New Roman"/>
          <w:b w:val="false"/>
          <w:i w:val="false"/>
          <w:color w:val="000000"/>
          <w:sz w:val="28"/>
        </w:rPr>
        <w:t>
      5) в статье 12:</w:t>
      </w:r>
    </w:p>
    <w:p>
      <w:pPr>
        <w:spacing w:after="0"/>
        <w:ind w:left="0"/>
        <w:jc w:val="both"/>
      </w:pPr>
      <w:r>
        <w:rPr>
          <w:rFonts w:ascii="Times New Roman"/>
          <w:b w:val="false"/>
          <w:i w:val="false"/>
          <w:color w:val="000000"/>
          <w:sz w:val="28"/>
        </w:rPr>
        <w:t>
      подпункт 3) пункта 1 исключить;</w:t>
      </w:r>
    </w:p>
    <w:p>
      <w:pPr>
        <w:spacing w:after="0"/>
        <w:ind w:left="0"/>
        <w:jc w:val="both"/>
      </w:pPr>
      <w:r>
        <w:rPr>
          <w:rFonts w:ascii="Times New Roman"/>
          <w:b w:val="false"/>
          <w:i w:val="false"/>
          <w:color w:val="000000"/>
          <w:sz w:val="28"/>
        </w:rPr>
        <w:t>
      подпункт 6) пункта 1 изложить в следующей редакции:</w:t>
      </w:r>
    </w:p>
    <w:p>
      <w:pPr>
        <w:spacing w:after="0"/>
        <w:ind w:left="0"/>
        <w:jc w:val="both"/>
      </w:pPr>
      <w:r>
        <w:rPr>
          <w:rFonts w:ascii="Times New Roman"/>
          <w:b w:val="false"/>
          <w:i w:val="false"/>
          <w:color w:val="000000"/>
          <w:sz w:val="28"/>
        </w:rPr>
        <w:t>
      "6)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6) в части первой пункта 2 статьи 13:</w:t>
      </w:r>
    </w:p>
    <w:p>
      <w:pPr>
        <w:spacing w:after="0"/>
        <w:ind w:left="0"/>
        <w:jc w:val="both"/>
      </w:pPr>
      <w:r>
        <w:rPr>
          <w:rFonts w:ascii="Times New Roman"/>
          <w:b w:val="false"/>
          <w:i w:val="false"/>
          <w:color w:val="000000"/>
          <w:sz w:val="28"/>
        </w:rPr>
        <w:t>
      подпункты 1) и 2) изложить в следующей редакции:</w:t>
      </w:r>
    </w:p>
    <w:p>
      <w:pPr>
        <w:spacing w:after="0"/>
        <w:ind w:left="0"/>
        <w:jc w:val="both"/>
      </w:pPr>
      <w:r>
        <w:rPr>
          <w:rFonts w:ascii="Times New Roman"/>
          <w:b w:val="false"/>
          <w:i w:val="false"/>
          <w:color w:val="000000"/>
          <w:sz w:val="28"/>
        </w:rPr>
        <w:t xml:space="preserve">
      "1) ознакомить страхователя (застрахованного) с условиями обязательного страхования ответственности владельцев объектов, в том числе с правами и обязанностями сторон, возникающими из договора обязательного страхования ответственности владельцев объектов; </w:t>
      </w:r>
    </w:p>
    <w:p>
      <w:pPr>
        <w:spacing w:after="0"/>
        <w:ind w:left="0"/>
        <w:jc w:val="both"/>
      </w:pPr>
      <w:r>
        <w:rPr>
          <w:rFonts w:ascii="Times New Roman"/>
          <w:b w:val="false"/>
          <w:i w:val="false"/>
          <w:color w:val="000000"/>
          <w:sz w:val="28"/>
        </w:rPr>
        <w:t>
      2) оформить страхователю (застрахованному) страховой полис;";</w:t>
      </w:r>
    </w:p>
    <w:p>
      <w:pPr>
        <w:spacing w:after="0"/>
        <w:ind w:left="0"/>
        <w:jc w:val="both"/>
      </w:pPr>
      <w:r>
        <w:rPr>
          <w:rFonts w:ascii="Times New Roman"/>
          <w:b w:val="false"/>
          <w:i w:val="false"/>
          <w:color w:val="000000"/>
          <w:sz w:val="28"/>
        </w:rPr>
        <w:t>
      дополнить подпунктом 3-1) следующего содержания:</w:t>
      </w:r>
    </w:p>
    <w:p>
      <w:pPr>
        <w:spacing w:after="0"/>
        <w:ind w:left="0"/>
        <w:jc w:val="both"/>
      </w:pPr>
      <w:r>
        <w:rPr>
          <w:rFonts w:ascii="Times New Roman"/>
          <w:b w:val="false"/>
          <w:i w:val="false"/>
          <w:color w:val="000000"/>
          <w:sz w:val="28"/>
        </w:rPr>
        <w:t>
      "3-1)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pPr>
        <w:spacing w:after="0"/>
        <w:ind w:left="0"/>
        <w:jc w:val="both"/>
      </w:pPr>
      <w:r>
        <w:rPr>
          <w:rFonts w:ascii="Times New Roman"/>
          <w:b w:val="false"/>
          <w:i w:val="false"/>
          <w:color w:val="000000"/>
          <w:sz w:val="28"/>
        </w:rPr>
        <w:t>
      дополнить подпунктом 5-1) следующего содержания:</w:t>
      </w:r>
    </w:p>
    <w:p>
      <w:pPr>
        <w:spacing w:after="0"/>
        <w:ind w:left="0"/>
        <w:jc w:val="both"/>
      </w:pPr>
      <w:r>
        <w:rPr>
          <w:rFonts w:ascii="Times New Roman"/>
          <w:b w:val="false"/>
          <w:i w:val="false"/>
          <w:color w:val="000000"/>
          <w:sz w:val="28"/>
        </w:rPr>
        <w:t>
      "5-1) направить документы, полученные им для осуществления страховой выплаты, страховому омбудсману в случае, предусмотренном статьей 21-1 настоящего Закона.";</w:t>
      </w:r>
    </w:p>
    <w:p>
      <w:pPr>
        <w:spacing w:after="0"/>
        <w:ind w:left="0"/>
        <w:jc w:val="both"/>
      </w:pPr>
      <w:r>
        <w:rPr>
          <w:rFonts w:ascii="Times New Roman"/>
          <w:b w:val="false"/>
          <w:i w:val="false"/>
          <w:color w:val="000000"/>
          <w:sz w:val="28"/>
        </w:rPr>
        <w:t>
      7) подпункт 6) пункта 1 статьи 14 изложить в следующей редакции:</w:t>
      </w:r>
    </w:p>
    <w:p>
      <w:pPr>
        <w:spacing w:after="0"/>
        <w:ind w:left="0"/>
        <w:jc w:val="both"/>
      </w:pPr>
      <w:r>
        <w:rPr>
          <w:rFonts w:ascii="Times New Roman"/>
          <w:b w:val="false"/>
          <w:i w:val="false"/>
          <w:color w:val="000000"/>
          <w:sz w:val="28"/>
        </w:rPr>
        <w:t>
      "6)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8) статью 17 дополнить частью четвертой следующего содержания:</w:t>
      </w:r>
    </w:p>
    <w:p>
      <w:pPr>
        <w:spacing w:after="0"/>
        <w:ind w:left="0"/>
        <w:jc w:val="both"/>
      </w:pPr>
      <w:r>
        <w:rPr>
          <w:rFonts w:ascii="Times New Roman"/>
          <w:b w:val="false"/>
          <w:i w:val="false"/>
          <w:color w:val="000000"/>
          <w:sz w:val="28"/>
        </w:rPr>
        <w:t>
      "Страховая премия может быть оплачена с использованием сети Интернет путем безналичной оплаты с применением платежных систем.";</w:t>
      </w:r>
    </w:p>
    <w:p>
      <w:pPr>
        <w:spacing w:after="0"/>
        <w:ind w:left="0"/>
        <w:jc w:val="both"/>
      </w:pPr>
      <w:r>
        <w:rPr>
          <w:rFonts w:ascii="Times New Roman"/>
          <w:b w:val="false"/>
          <w:i w:val="false"/>
          <w:color w:val="000000"/>
          <w:sz w:val="28"/>
        </w:rPr>
        <w:t>
      9) в статье 19:</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1) исключить;</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требования о страховой выплате в электронной форме не освобождают заявителя от представления страховщику оригиналов документов по месту нахождения страховщика.";</w:t>
      </w:r>
    </w:p>
    <w:p>
      <w:pPr>
        <w:spacing w:after="0"/>
        <w:ind w:left="0"/>
        <w:jc w:val="both"/>
      </w:pPr>
      <w:r>
        <w:rPr>
          <w:rFonts w:ascii="Times New Roman"/>
          <w:b w:val="false"/>
          <w:i w:val="false"/>
          <w:color w:val="000000"/>
          <w:sz w:val="28"/>
        </w:rPr>
        <w:t>
      пункт 2 дополнить частью второй следующего содержания:</w:t>
      </w:r>
    </w:p>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10) дополнить статьей 21-1 следующего содержания:</w:t>
      </w:r>
    </w:p>
    <w:p>
      <w:pPr>
        <w:spacing w:after="0"/>
        <w:ind w:left="0"/>
        <w:jc w:val="both"/>
      </w:pPr>
      <w:r>
        <w:rPr>
          <w:rFonts w:ascii="Times New Roman"/>
          <w:b w:val="false"/>
          <w:i w:val="false"/>
          <w:color w:val="000000"/>
          <w:sz w:val="28"/>
        </w:rPr>
        <w:t>
      "Статья 21-1. Досудебное урегулирование споров, вытекающих из договоров страхования</w:t>
      </w:r>
    </w:p>
    <w:p>
      <w:pPr>
        <w:spacing w:after="0"/>
        <w:ind w:left="0"/>
        <w:jc w:val="both"/>
      </w:pPr>
      <w:r>
        <w:rPr>
          <w:rFonts w:ascii="Times New Roman"/>
          <w:b w:val="false"/>
          <w:i w:val="false"/>
          <w:color w:val="000000"/>
          <w:sz w:val="28"/>
        </w:rPr>
        <w:t>
      1. Оспаривание заявителем (страхователем, выгодоприобретателем, третьими лицами) решения страховщика об отказе в осуществлении страховой выплаты или результата определенного страховщиком размера вреда может осуществляться путем досудебного урегулирования споров страховым омбудсманом.</w:t>
      </w:r>
    </w:p>
    <w:p>
      <w:pPr>
        <w:spacing w:after="0"/>
        <w:ind w:left="0"/>
        <w:jc w:val="both"/>
      </w:pPr>
      <w:r>
        <w:rPr>
          <w:rFonts w:ascii="Times New Roman"/>
          <w:b w:val="false"/>
          <w:i w:val="false"/>
          <w:color w:val="000000"/>
          <w:sz w:val="28"/>
        </w:rPr>
        <w:t>
      2. При этом заявитель обращается с соответствующим заявлением к страховщику для применения процедуры досудебного урегулирования споров. Страховщик обязан в течение двух рабочих дней со дня получения заявления направить документы, полученные им для осуществления страховой выплаты, страховому омбудсману для их рассмотрения и разрешения споров.</w:t>
      </w:r>
    </w:p>
    <w:p>
      <w:pPr>
        <w:spacing w:after="0"/>
        <w:ind w:left="0"/>
        <w:jc w:val="both"/>
      </w:pPr>
      <w:r>
        <w:rPr>
          <w:rFonts w:ascii="Times New Roman"/>
          <w:b w:val="false"/>
          <w:i w:val="false"/>
          <w:color w:val="000000"/>
          <w:sz w:val="28"/>
        </w:rPr>
        <w:t>
      3. Урегулирование разногласий между заявителем и страховщиком осуществляется страховым омбудсманом в соответствии с требованиями Закона Республики Казахстан "О страховой деятельности".</w:t>
      </w:r>
    </w:p>
    <w:p>
      <w:pPr>
        <w:spacing w:after="0"/>
        <w:ind w:left="0"/>
        <w:jc w:val="both"/>
      </w:pPr>
      <w:r>
        <w:rPr>
          <w:rFonts w:ascii="Times New Roman"/>
          <w:b w:val="false"/>
          <w:i w:val="false"/>
          <w:color w:val="000000"/>
          <w:sz w:val="28"/>
        </w:rPr>
        <w:t>
      4. В случае несогласия с решением страхового омбудсмана заявитель вправе обратиться за защитой своего права в суд в соответствии с законодательством Республики Казахстан.".</w:t>
      </w:r>
    </w:p>
    <w:p>
      <w:pPr>
        <w:spacing w:after="0"/>
        <w:ind w:left="0"/>
        <w:jc w:val="both"/>
      </w:pPr>
      <w:r>
        <w:rPr>
          <w:rFonts w:ascii="Times New Roman"/>
          <w:b w:val="false"/>
          <w:i w:val="false"/>
          <w:color w:val="000000"/>
          <w:sz w:val="28"/>
        </w:rPr>
        <w:t>
      17. В Закон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 2014 г., № 19-I, 19-II, ст. 96; № 23, ст. 143; 2015г., № 8, ст. 45):</w:t>
      </w:r>
    </w:p>
    <w:p>
      <w:pPr>
        <w:spacing w:after="0"/>
        <w:ind w:left="0"/>
        <w:jc w:val="both"/>
      </w:pPr>
      <w:r>
        <w:rPr>
          <w:rFonts w:ascii="Times New Roman"/>
          <w:b w:val="false"/>
          <w:i w:val="false"/>
          <w:color w:val="000000"/>
          <w:sz w:val="28"/>
        </w:rPr>
        <w:t xml:space="preserve">
      1) статью 1 дополнить подпунктом 14) следующего содержания: </w:t>
      </w:r>
    </w:p>
    <w:p>
      <w:pPr>
        <w:spacing w:after="0"/>
        <w:ind w:left="0"/>
        <w:jc w:val="both"/>
      </w:pPr>
      <w:r>
        <w:rPr>
          <w:rFonts w:ascii="Times New Roman"/>
          <w:b w:val="false"/>
          <w:i w:val="false"/>
          <w:color w:val="000000"/>
          <w:sz w:val="28"/>
        </w:rPr>
        <w:t>
      "14)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2) статью 6-1 изложить в следующей редакции:</w:t>
      </w:r>
    </w:p>
    <w:p>
      <w:pPr>
        <w:spacing w:after="0"/>
        <w:ind w:left="0"/>
        <w:jc w:val="both"/>
      </w:pPr>
      <w:r>
        <w:rPr>
          <w:rFonts w:ascii="Times New Roman"/>
          <w:b w:val="false"/>
          <w:i w:val="false"/>
          <w:color w:val="000000"/>
          <w:sz w:val="28"/>
        </w:rPr>
        <w:t>
      "Статья 6-1. Особенности осуществления обязательного страхования работника от несчастных случаев</w:t>
      </w:r>
    </w:p>
    <w:p>
      <w:pPr>
        <w:spacing w:after="0"/>
        <w:ind w:left="0"/>
        <w:jc w:val="both"/>
      </w:pPr>
      <w:r>
        <w:rPr>
          <w:rFonts w:ascii="Times New Roman"/>
          <w:b w:val="false"/>
          <w:i w:val="false"/>
          <w:color w:val="000000"/>
          <w:sz w:val="28"/>
        </w:rPr>
        <w:t>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работника от несчастных случаев одними страховщиками перед другими, ущемление прав и законных интересов страхователей.";</w:t>
      </w:r>
    </w:p>
    <w:p>
      <w:pPr>
        <w:spacing w:after="0"/>
        <w:ind w:left="0"/>
        <w:jc w:val="both"/>
      </w:pPr>
      <w:r>
        <w:rPr>
          <w:rFonts w:ascii="Times New Roman"/>
          <w:b w:val="false"/>
          <w:i w:val="false"/>
          <w:color w:val="000000"/>
          <w:sz w:val="28"/>
        </w:rPr>
        <w:t>
      3) дополнить статьей 6-2 следующего содержания:</w:t>
      </w:r>
    </w:p>
    <w:p>
      <w:pPr>
        <w:spacing w:after="0"/>
        <w:ind w:left="0"/>
        <w:jc w:val="both"/>
      </w:pPr>
      <w:r>
        <w:rPr>
          <w:rFonts w:ascii="Times New Roman"/>
          <w:b w:val="false"/>
          <w:i w:val="false"/>
          <w:color w:val="000000"/>
          <w:sz w:val="28"/>
        </w:rPr>
        <w:t>
      "Статья 6-2. Информационное взаимодействие</w:t>
      </w:r>
    </w:p>
    <w:p>
      <w:pPr>
        <w:spacing w:after="0"/>
        <w:ind w:left="0"/>
        <w:jc w:val="both"/>
      </w:pPr>
      <w:r>
        <w:rPr>
          <w:rFonts w:ascii="Times New Roman"/>
          <w:b w:val="false"/>
          <w:i w:val="false"/>
          <w:color w:val="000000"/>
          <w:sz w:val="28"/>
        </w:rPr>
        <w:t>
      Уполномоченный орган, его территориальные подразделения, органы прокуратуры, организации здравоохранения, иные государственные органы и организации, располагающие информацией, необходимой для подтверждения факта наступления страхового случая и определения размера возмещения вреда, причиненного жизни и здоровью работника, обязаны представить данную информацию страховщику, страхователю (застрахованному, выгодоприобретателю), страховому омбудсману при их обращении.";</w:t>
      </w:r>
    </w:p>
    <w:p>
      <w:pPr>
        <w:spacing w:after="0"/>
        <w:ind w:left="0"/>
        <w:jc w:val="both"/>
      </w:pPr>
      <w:r>
        <w:rPr>
          <w:rFonts w:ascii="Times New Roman"/>
          <w:b w:val="false"/>
          <w:i w:val="false"/>
          <w:color w:val="000000"/>
          <w:sz w:val="28"/>
        </w:rPr>
        <w:t>
      4) подпункт 6) пункта 1 статьи 8 изложить в следующей редакции:</w:t>
      </w:r>
    </w:p>
    <w:p>
      <w:pPr>
        <w:spacing w:after="0"/>
        <w:ind w:left="0"/>
        <w:jc w:val="both"/>
      </w:pPr>
      <w:r>
        <w:rPr>
          <w:rFonts w:ascii="Times New Roman"/>
          <w:b w:val="false"/>
          <w:i w:val="false"/>
          <w:color w:val="000000"/>
          <w:sz w:val="28"/>
        </w:rPr>
        <w:t>
      "6)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5) пункт 2 статьи 9 дополнить подпунктом 5-1) следующего содержания:</w:t>
      </w:r>
    </w:p>
    <w:p>
      <w:pPr>
        <w:spacing w:after="0"/>
        <w:ind w:left="0"/>
        <w:jc w:val="both"/>
      </w:pPr>
      <w:r>
        <w:rPr>
          <w:rFonts w:ascii="Times New Roman"/>
          <w:b w:val="false"/>
          <w:i w:val="false"/>
          <w:color w:val="000000"/>
          <w:sz w:val="28"/>
        </w:rPr>
        <w:t>
      "5-1) направить документы, полученные им для осуществления страховой выплаты, страховому омбудсману в случае, предусмотренном статьей 24-1 настоящего Закона.";</w:t>
      </w:r>
    </w:p>
    <w:p>
      <w:pPr>
        <w:spacing w:after="0"/>
        <w:ind w:left="0"/>
        <w:jc w:val="both"/>
      </w:pPr>
      <w:r>
        <w:rPr>
          <w:rFonts w:ascii="Times New Roman"/>
          <w:b w:val="false"/>
          <w:i w:val="false"/>
          <w:color w:val="000000"/>
          <w:sz w:val="28"/>
        </w:rPr>
        <w:t>
      6) статью 10 дополнить подпунктом 7) следующего содержания:</w:t>
      </w:r>
    </w:p>
    <w:p>
      <w:pPr>
        <w:spacing w:after="0"/>
        <w:ind w:left="0"/>
        <w:jc w:val="both"/>
      </w:pPr>
      <w:r>
        <w:rPr>
          <w:rFonts w:ascii="Times New Roman"/>
          <w:b w:val="false"/>
          <w:i w:val="false"/>
          <w:color w:val="000000"/>
          <w:sz w:val="28"/>
        </w:rPr>
        <w:t>
      "7)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7) часть первую пункта 6 статьи 11 дополнить подпунктами 11) и 12) следующего содержания:</w:t>
      </w:r>
    </w:p>
    <w:p>
      <w:pPr>
        <w:spacing w:after="0"/>
        <w:ind w:left="0"/>
        <w:jc w:val="both"/>
      </w:pPr>
      <w:r>
        <w:rPr>
          <w:rFonts w:ascii="Times New Roman"/>
          <w:b w:val="false"/>
          <w:i w:val="false"/>
          <w:color w:val="000000"/>
          <w:sz w:val="28"/>
        </w:rPr>
        <w:t>
      "11) фамилию, имя, отчество (если оно указано в документе, удостоверяющем личность), контактный номер телефона и идентификационный номер страхового агента (если им является физическое лицо) или его наименование, место нахождения, номер телефона и идентификационный номер (если им является юридическое лицо);</w:t>
      </w:r>
    </w:p>
    <w:p>
      <w:pPr>
        <w:spacing w:after="0"/>
        <w:ind w:left="0"/>
        <w:jc w:val="both"/>
      </w:pPr>
      <w:r>
        <w:rPr>
          <w:rFonts w:ascii="Times New Roman"/>
          <w:b w:val="false"/>
          <w:i w:val="false"/>
          <w:color w:val="000000"/>
          <w:sz w:val="28"/>
        </w:rPr>
        <w:t>
      12) указание о наличии или отсутствии комиссионного вознаграждения, причитающегося страховому агенту.";</w:t>
      </w:r>
    </w:p>
    <w:p>
      <w:pPr>
        <w:spacing w:after="0"/>
        <w:ind w:left="0"/>
        <w:jc w:val="both"/>
      </w:pPr>
      <w:r>
        <w:rPr>
          <w:rFonts w:ascii="Times New Roman"/>
          <w:b w:val="false"/>
          <w:i w:val="false"/>
          <w:color w:val="000000"/>
          <w:sz w:val="28"/>
        </w:rPr>
        <w:t>
      8) дополнить статьей 24-1 следующего содержания:</w:t>
      </w:r>
    </w:p>
    <w:p>
      <w:pPr>
        <w:spacing w:after="0"/>
        <w:ind w:left="0"/>
        <w:jc w:val="both"/>
      </w:pPr>
      <w:r>
        <w:rPr>
          <w:rFonts w:ascii="Times New Roman"/>
          <w:b w:val="false"/>
          <w:i w:val="false"/>
          <w:color w:val="000000"/>
          <w:sz w:val="28"/>
        </w:rPr>
        <w:t>
      "Статья 24-1. Досудебное урегулирование споров, вытекающих из договоров страхования</w:t>
      </w:r>
    </w:p>
    <w:p>
      <w:pPr>
        <w:spacing w:after="0"/>
        <w:ind w:left="0"/>
        <w:jc w:val="both"/>
      </w:pPr>
      <w:r>
        <w:rPr>
          <w:rFonts w:ascii="Times New Roman"/>
          <w:b w:val="false"/>
          <w:i w:val="false"/>
          <w:color w:val="000000"/>
          <w:sz w:val="28"/>
        </w:rPr>
        <w:t>
      1. Оспаривание заявителем (страхователем, выгодоприобретателем) решения страховщика об отказе в осуществлении страховой выплаты или результата определенного страховщиком размера вреда может осуществляться путем досудебного урегулирования споров страховым омбудсманом.</w:t>
      </w:r>
    </w:p>
    <w:p>
      <w:pPr>
        <w:spacing w:after="0"/>
        <w:ind w:left="0"/>
        <w:jc w:val="both"/>
      </w:pPr>
      <w:r>
        <w:rPr>
          <w:rFonts w:ascii="Times New Roman"/>
          <w:b w:val="false"/>
          <w:i w:val="false"/>
          <w:color w:val="000000"/>
          <w:sz w:val="28"/>
        </w:rPr>
        <w:t>
      2. При этом заявитель обращается с соответствующим заявлением к страховщику для применения процедуры досудебного урегулирования споров. Страховщик обязан в течение двух рабочих дней со дня получения заявления направить документы, полученные им для осуществления страховой выплаты, страховому омбудсману для их рассмотрения и разрешения споров.</w:t>
      </w:r>
    </w:p>
    <w:p>
      <w:pPr>
        <w:spacing w:after="0"/>
        <w:ind w:left="0"/>
        <w:jc w:val="both"/>
      </w:pPr>
      <w:r>
        <w:rPr>
          <w:rFonts w:ascii="Times New Roman"/>
          <w:b w:val="false"/>
          <w:i w:val="false"/>
          <w:color w:val="000000"/>
          <w:sz w:val="28"/>
        </w:rPr>
        <w:t>
      3. Урегулирование разногласий между заявителем и страховщиком осуществляется страховым омбудсманом в соответствии с требованиями Закона Республики Казахстан "О страховой деятельности".</w:t>
      </w:r>
    </w:p>
    <w:p>
      <w:pPr>
        <w:spacing w:after="0"/>
        <w:ind w:left="0"/>
        <w:jc w:val="both"/>
      </w:pPr>
      <w:r>
        <w:rPr>
          <w:rFonts w:ascii="Times New Roman"/>
          <w:b w:val="false"/>
          <w:i w:val="false"/>
          <w:color w:val="000000"/>
          <w:sz w:val="28"/>
        </w:rPr>
        <w:t>
      4. В случае несогласия с решением страхового омбудсмана, заявитель вправе обратиться за защитой своего права в суд в соответствии с законодательством Республики Казахстан.".</w:t>
      </w:r>
    </w:p>
    <w:p>
      <w:pPr>
        <w:spacing w:after="0"/>
        <w:ind w:left="0"/>
        <w:jc w:val="both"/>
      </w:pPr>
      <w:r>
        <w:rPr>
          <w:rFonts w:ascii="Times New Roman"/>
          <w:b w:val="false"/>
          <w:i w:val="false"/>
          <w:color w:val="000000"/>
          <w:sz w:val="28"/>
        </w:rPr>
        <w:t>
      18. В Закон Республики Казахстан от 13 декабря 2005 года "Об обязательном экологическом страховании" (Ведомости Парламента Республики Казахстан, 2005 г., № 23, ст. 90; 2008 г., № 6-7, ст. 27; 2009 г., № 24, ст. 134; 2012 г., № 13, ст. 91; 2014 г., № 14, ст. 84; № 8, ст. 45):</w:t>
      </w:r>
    </w:p>
    <w:p>
      <w:pPr>
        <w:spacing w:after="0"/>
        <w:ind w:left="0"/>
        <w:jc w:val="both"/>
      </w:pPr>
      <w:r>
        <w:rPr>
          <w:rFonts w:ascii="Times New Roman"/>
          <w:b w:val="false"/>
          <w:i w:val="false"/>
          <w:color w:val="000000"/>
          <w:sz w:val="28"/>
        </w:rPr>
        <w:t>
      1) статью 1 дополнить подпунктом 12-1) следующего содержания:</w:t>
      </w:r>
    </w:p>
    <w:p>
      <w:pPr>
        <w:spacing w:after="0"/>
        <w:ind w:left="0"/>
        <w:jc w:val="both"/>
      </w:pPr>
      <w:r>
        <w:rPr>
          <w:rFonts w:ascii="Times New Roman"/>
          <w:b w:val="false"/>
          <w:i w:val="false"/>
          <w:color w:val="000000"/>
          <w:sz w:val="28"/>
        </w:rPr>
        <w:t>
      "12-1)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от 18 декабря 2000 года "О страховой деятельности";";</w:t>
      </w:r>
    </w:p>
    <w:p>
      <w:pPr>
        <w:spacing w:after="0"/>
        <w:ind w:left="0"/>
        <w:jc w:val="both"/>
      </w:pPr>
      <w:r>
        <w:rPr>
          <w:rFonts w:ascii="Times New Roman"/>
          <w:b w:val="false"/>
          <w:i w:val="false"/>
          <w:color w:val="000000"/>
          <w:sz w:val="28"/>
        </w:rPr>
        <w:t>
      2) дополнить статьей 6-1) следующего содержания:</w:t>
      </w:r>
    </w:p>
    <w:p>
      <w:pPr>
        <w:spacing w:after="0"/>
        <w:ind w:left="0"/>
        <w:jc w:val="both"/>
      </w:pPr>
      <w:r>
        <w:rPr>
          <w:rFonts w:ascii="Times New Roman"/>
          <w:b w:val="false"/>
          <w:i w:val="false"/>
          <w:color w:val="000000"/>
          <w:sz w:val="28"/>
        </w:rPr>
        <w:t>
      "Статья 6-1. Информационное взаимодействие</w:t>
      </w:r>
    </w:p>
    <w:p>
      <w:pPr>
        <w:spacing w:after="0"/>
        <w:ind w:left="0"/>
        <w:jc w:val="both"/>
      </w:pPr>
      <w:r>
        <w:rPr>
          <w:rFonts w:ascii="Times New Roman"/>
          <w:b w:val="false"/>
          <w:i w:val="false"/>
          <w:color w:val="000000"/>
          <w:sz w:val="28"/>
        </w:rPr>
        <w:t>
      Подразделения уполномоченного органа в области охраны окружающей среды и его территориальные подразделения, органы прокуратуры, иные государственные органы и организации, располагающие информацией о случаях аварийного загрязнения окружающей среды и их последствиях, обязаны представить данную информацию страховщику, страхователю (выгодоприобретателю), страховому омбудсману при их обращении.";</w:t>
      </w:r>
    </w:p>
    <w:p>
      <w:pPr>
        <w:spacing w:after="0"/>
        <w:ind w:left="0"/>
        <w:jc w:val="both"/>
      </w:pPr>
      <w:r>
        <w:rPr>
          <w:rFonts w:ascii="Times New Roman"/>
          <w:b w:val="false"/>
          <w:i w:val="false"/>
          <w:color w:val="000000"/>
          <w:sz w:val="28"/>
        </w:rPr>
        <w:t>
      3) в статье 7:</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Договор обязательного экологического страхования заключается путем оформления страховщиком страхового полиса.</w:t>
      </w:r>
    </w:p>
    <w:p>
      <w:pPr>
        <w:spacing w:after="0"/>
        <w:ind w:left="0"/>
        <w:jc w:val="both"/>
      </w:pPr>
      <w:r>
        <w:rPr>
          <w:rFonts w:ascii="Times New Roman"/>
          <w:b w:val="false"/>
          <w:i w:val="false"/>
          <w:color w:val="000000"/>
          <w:sz w:val="28"/>
        </w:rPr>
        <w:t>
      Страховой полис по обязательному экологическому страхованию оформляется в электронной форме.</w:t>
      </w:r>
    </w:p>
    <w:p>
      <w:pPr>
        <w:spacing w:after="0"/>
        <w:ind w:left="0"/>
        <w:jc w:val="both"/>
      </w:pPr>
      <w:r>
        <w:rPr>
          <w:rFonts w:ascii="Times New Roman"/>
          <w:b w:val="false"/>
          <w:i w:val="false"/>
          <w:color w:val="000000"/>
          <w:sz w:val="28"/>
        </w:rPr>
        <w:t>
      Основанием для заключения договора обязательного экологического страхования является заявление страхователя.</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экологического страхования, несет страховщик.</w:t>
      </w:r>
    </w:p>
    <w:p>
      <w:pPr>
        <w:spacing w:after="0"/>
        <w:ind w:left="0"/>
        <w:jc w:val="both"/>
      </w:pPr>
      <w:r>
        <w:rPr>
          <w:rFonts w:ascii="Times New Roman"/>
          <w:b w:val="false"/>
          <w:i w:val="false"/>
          <w:color w:val="000000"/>
          <w:sz w:val="28"/>
        </w:rPr>
        <w:t>
      В случае возникновения спора по договору обязательного экологического страхования вследствие неполноты отдельных его условий, спор решается в пользу страхователя.";</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xml:space="preserve">
      "4-1. Договор обязательного экологического страхования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официального интернет-ресурса страховщика."; </w:t>
      </w:r>
    </w:p>
    <w:p>
      <w:pPr>
        <w:spacing w:after="0"/>
        <w:ind w:left="0"/>
        <w:jc w:val="both"/>
      </w:pPr>
      <w:r>
        <w:rPr>
          <w:rFonts w:ascii="Times New Roman"/>
          <w:b w:val="false"/>
          <w:i w:val="false"/>
          <w:color w:val="000000"/>
          <w:sz w:val="28"/>
        </w:rPr>
        <w:t>
      часть третью пункта 5 исключить;</w:t>
      </w:r>
    </w:p>
    <w:p>
      <w:pPr>
        <w:spacing w:after="0"/>
        <w:ind w:left="0"/>
        <w:jc w:val="both"/>
      </w:pPr>
      <w:r>
        <w:rPr>
          <w:rFonts w:ascii="Times New Roman"/>
          <w:b w:val="false"/>
          <w:i w:val="false"/>
          <w:color w:val="000000"/>
          <w:sz w:val="28"/>
        </w:rPr>
        <w:t>
      4) дополнить статьей 7-1 следующего содержания:</w:t>
      </w:r>
    </w:p>
    <w:p>
      <w:pPr>
        <w:spacing w:after="0"/>
        <w:ind w:left="0"/>
        <w:jc w:val="both"/>
      </w:pPr>
      <w:r>
        <w:rPr>
          <w:rFonts w:ascii="Times New Roman"/>
          <w:b w:val="false"/>
          <w:i w:val="false"/>
          <w:color w:val="000000"/>
          <w:sz w:val="28"/>
        </w:rPr>
        <w:t>
      "7-1. Требования к страховой организации при заключении договора обязательного экологического страхования в электронной форме</w:t>
      </w:r>
    </w:p>
    <w:p>
      <w:pPr>
        <w:spacing w:after="0"/>
        <w:ind w:left="0"/>
        <w:jc w:val="both"/>
      </w:pPr>
      <w:r>
        <w:rPr>
          <w:rFonts w:ascii="Times New Roman"/>
          <w:b w:val="false"/>
          <w:i w:val="false"/>
          <w:color w:val="000000"/>
          <w:sz w:val="28"/>
        </w:rPr>
        <w:t>
      1. При заключении договора обязательного экологического страхования в электронной форме официальный интернет-ресурс страховой организации используется для обмена электронными информационными ресурсами между страхователем (застрахованным, выгодоприобретателем) и страховщиком.</w:t>
      </w:r>
    </w:p>
    <w:p>
      <w:pPr>
        <w:spacing w:after="0"/>
        <w:ind w:left="0"/>
        <w:jc w:val="both"/>
      </w:pPr>
      <w:r>
        <w:rPr>
          <w:rFonts w:ascii="Times New Roman"/>
          <w:b w:val="false"/>
          <w:i w:val="false"/>
          <w:color w:val="000000"/>
          <w:sz w:val="28"/>
        </w:rPr>
        <w:t>
      Официальный интернет-ресурс страховой организации используется для обмена электронными информационными ресурсами между страхователем (застрахованным, выгодоприобретателем) и страховщиком.</w:t>
      </w:r>
    </w:p>
    <w:p>
      <w:pPr>
        <w:spacing w:after="0"/>
        <w:ind w:left="0"/>
        <w:jc w:val="both"/>
      </w:pPr>
      <w:r>
        <w:rPr>
          <w:rFonts w:ascii="Times New Roman"/>
          <w:b w:val="false"/>
          <w:i w:val="false"/>
          <w:color w:val="000000"/>
          <w:sz w:val="28"/>
        </w:rPr>
        <w:t>
      При подаче заявления для заключения договора обязательного экологического страхования в электронной форме от страхователя не требуется использование специализированного программного обеспечения.</w:t>
      </w:r>
    </w:p>
    <w:p>
      <w:pPr>
        <w:spacing w:after="0"/>
        <w:ind w:left="0"/>
        <w:jc w:val="both"/>
      </w:pPr>
      <w:r>
        <w:rPr>
          <w:rFonts w:ascii="Times New Roman"/>
          <w:b w:val="false"/>
          <w:i w:val="false"/>
          <w:color w:val="000000"/>
          <w:sz w:val="28"/>
        </w:rPr>
        <w:t>
      2. Порядок обмена электронными информационными ресурсами между страхователем (застрахованным, выгодоприобретателем) и страховщиком устанавливается нормативным правовым актом уполномоченного органа.</w:t>
      </w:r>
    </w:p>
    <w:p>
      <w:pPr>
        <w:spacing w:after="0"/>
        <w:ind w:left="0"/>
        <w:jc w:val="both"/>
      </w:pPr>
      <w:r>
        <w:rPr>
          <w:rFonts w:ascii="Times New Roman"/>
          <w:b w:val="false"/>
          <w:i w:val="false"/>
          <w:color w:val="000000"/>
          <w:sz w:val="28"/>
        </w:rPr>
        <w:t>
      3. При заключении договора обязательного экологического страхования с использованием официального интернет-ресурса страховщика страховщик обязан обеспечить:</w:t>
      </w:r>
    </w:p>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экологического страхования либо отказе в его заключении (с указанием причин отказа) в виде электронного сообщения;</w:t>
      </w:r>
    </w:p>
    <w:p>
      <w:pPr>
        <w:spacing w:after="0"/>
        <w:ind w:left="0"/>
        <w:jc w:val="both"/>
      </w:pPr>
      <w:r>
        <w:rPr>
          <w:rFonts w:ascii="Times New Roman"/>
          <w:b w:val="false"/>
          <w:i w:val="false"/>
          <w:color w:val="000000"/>
          <w:sz w:val="28"/>
        </w:rPr>
        <w:t>
      2) возможность проверки страхователем информации по договору обязательного экологического страхования через информационную систему организации;</w:t>
      </w:r>
    </w:p>
    <w:p>
      <w:pPr>
        <w:spacing w:after="0"/>
        <w:ind w:left="0"/>
        <w:jc w:val="both"/>
      </w:pPr>
      <w:r>
        <w:rPr>
          <w:rFonts w:ascii="Times New Roman"/>
          <w:b w:val="false"/>
          <w:i w:val="false"/>
          <w:color w:val="000000"/>
          <w:sz w:val="28"/>
        </w:rPr>
        <w:t>
      3) хранение договора обязательного экологического страхования в электронной форме с обеспечением круглосуточного доступа для страхователя на интернет-ресурс страховщика;</w:t>
      </w:r>
    </w:p>
    <w:p>
      <w:pPr>
        <w:spacing w:after="0"/>
        <w:ind w:left="0"/>
        <w:jc w:val="both"/>
      </w:pPr>
      <w:r>
        <w:rPr>
          <w:rFonts w:ascii="Times New Roman"/>
          <w:b w:val="false"/>
          <w:i w:val="false"/>
          <w:color w:val="000000"/>
          <w:sz w:val="28"/>
        </w:rPr>
        <w:t>
      4)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p>
      <w:pPr>
        <w:spacing w:after="0"/>
        <w:ind w:left="0"/>
        <w:jc w:val="both"/>
      </w:pPr>
      <w:r>
        <w:rPr>
          <w:rFonts w:ascii="Times New Roman"/>
          <w:b w:val="false"/>
          <w:i w:val="false"/>
          <w:color w:val="000000"/>
          <w:sz w:val="28"/>
        </w:rPr>
        <w:t>
      изменения сведений, переоформления договора обязательного экологического страхования;</w:t>
      </w:r>
    </w:p>
    <w:p>
      <w:pPr>
        <w:spacing w:after="0"/>
        <w:ind w:left="0"/>
        <w:jc w:val="both"/>
      </w:pPr>
      <w:r>
        <w:rPr>
          <w:rFonts w:ascii="Times New Roman"/>
          <w:b w:val="false"/>
          <w:i w:val="false"/>
          <w:color w:val="000000"/>
          <w:sz w:val="28"/>
        </w:rPr>
        <w:t>
      досрочного прекращения договора обязательного экологического страхования;</w:t>
      </w:r>
    </w:p>
    <w:p>
      <w:pPr>
        <w:spacing w:after="0"/>
        <w:ind w:left="0"/>
        <w:jc w:val="both"/>
      </w:pPr>
      <w:r>
        <w:rPr>
          <w:rFonts w:ascii="Times New Roman"/>
          <w:b w:val="false"/>
          <w:i w:val="false"/>
          <w:color w:val="000000"/>
          <w:sz w:val="28"/>
        </w:rPr>
        <w:t>
      уведомления о наступлении страхового случая;</w:t>
      </w:r>
    </w:p>
    <w:p>
      <w:pPr>
        <w:spacing w:after="0"/>
        <w:ind w:left="0"/>
        <w:jc w:val="both"/>
      </w:pPr>
      <w:r>
        <w:rPr>
          <w:rFonts w:ascii="Times New Roman"/>
          <w:b w:val="false"/>
          <w:i w:val="false"/>
          <w:color w:val="000000"/>
          <w:sz w:val="28"/>
        </w:rPr>
        <w:t>
      проведения оценки размера причиненного вреда;</w:t>
      </w:r>
    </w:p>
    <w:p>
      <w:pPr>
        <w:spacing w:after="0"/>
        <w:ind w:left="0"/>
        <w:jc w:val="both"/>
      </w:pPr>
      <w:r>
        <w:rPr>
          <w:rFonts w:ascii="Times New Roman"/>
          <w:b w:val="false"/>
          <w:i w:val="false"/>
          <w:color w:val="000000"/>
          <w:sz w:val="28"/>
        </w:rPr>
        <w:t>
      получения страховой выплаты.</w:t>
      </w:r>
    </w:p>
    <w:p>
      <w:pPr>
        <w:spacing w:after="0"/>
        <w:ind w:left="0"/>
        <w:jc w:val="both"/>
      </w:pPr>
      <w:r>
        <w:rPr>
          <w:rFonts w:ascii="Times New Roman"/>
          <w:b w:val="false"/>
          <w:i w:val="false"/>
          <w:color w:val="000000"/>
          <w:sz w:val="28"/>
        </w:rPr>
        <w:t>
      Уведомление о заключении договора обязательного экологического страхования направляется от организации по формированию и ведению единой базы данных по страхованию.</w:t>
      </w:r>
    </w:p>
    <w:p>
      <w:pPr>
        <w:spacing w:after="0"/>
        <w:ind w:left="0"/>
        <w:jc w:val="both"/>
      </w:pPr>
      <w:r>
        <w:rPr>
          <w:rFonts w:ascii="Times New Roman"/>
          <w:b w:val="false"/>
          <w:i w:val="false"/>
          <w:color w:val="000000"/>
          <w:sz w:val="28"/>
        </w:rPr>
        <w:t>
      Требования к порядку и содержанию уведомления о заключении договора обязательного экологического страхования устанавливаются с учетом порядка обмена электронными информационными ресурсами между страхователем (застрахованным, выгодоприобретателем) и страховой организацией, установленного уполномоченным органом.</w:t>
      </w:r>
    </w:p>
    <w:p>
      <w:pPr>
        <w:spacing w:after="0"/>
        <w:ind w:left="0"/>
        <w:jc w:val="both"/>
      </w:pPr>
      <w:r>
        <w:rPr>
          <w:rFonts w:ascii="Times New Roman"/>
          <w:b w:val="false"/>
          <w:i w:val="false"/>
          <w:color w:val="000000"/>
          <w:sz w:val="28"/>
        </w:rPr>
        <w:t>
      4. При заключении договора обязательного экологического страхования с использованием официального интернет-ресурса страховщика данный договор страхования считается заключенным страхователем на предложенных страховщиком условиях с даты уплаты страхователем страховой премии (первого страхового взноса, в случае уплаты страховой премии в рассрочку).</w:t>
      </w:r>
    </w:p>
    <w:p>
      <w:pPr>
        <w:spacing w:after="0"/>
        <w:ind w:left="0"/>
        <w:jc w:val="both"/>
      </w:pPr>
      <w:r>
        <w:rPr>
          <w:rFonts w:ascii="Times New Roman"/>
          <w:b w:val="false"/>
          <w:i w:val="false"/>
          <w:color w:val="000000"/>
          <w:sz w:val="28"/>
        </w:rPr>
        <w:t>
      5. При заключении договора обязательного экологического страхования с использованием официального интернет-ресурса страховщика страхователь уплачивает страховую премию (первый страховой взнос) после ознакомления с условиями страхования, предусмотренными настоящим Законом, подтверждая тем самым свое согласие заключить этот договор присоединения на предложенных ему условиях.</w:t>
      </w:r>
    </w:p>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экологического страхования с использованием официального интернет-ресурса страховщика круглосуточно.</w:t>
      </w:r>
    </w:p>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экологического страхования с использованием информационных систем страховых организаций, предназначенных для заключения договоров страхования в электронной форме посредством информационного взаимодействия между страхователем и страховой организацией.";</w:t>
      </w:r>
    </w:p>
    <w:p>
      <w:pPr>
        <w:spacing w:after="0"/>
        <w:ind w:left="0"/>
        <w:jc w:val="both"/>
      </w:pPr>
      <w:r>
        <w:rPr>
          <w:rFonts w:ascii="Times New Roman"/>
          <w:b w:val="false"/>
          <w:i w:val="false"/>
          <w:color w:val="000000"/>
          <w:sz w:val="28"/>
        </w:rPr>
        <w:t>
      5) в статье 11:</w:t>
      </w:r>
    </w:p>
    <w:p>
      <w:pPr>
        <w:spacing w:after="0"/>
        <w:ind w:left="0"/>
        <w:jc w:val="both"/>
      </w:pPr>
      <w:r>
        <w:rPr>
          <w:rFonts w:ascii="Times New Roman"/>
          <w:b w:val="false"/>
          <w:i w:val="false"/>
          <w:color w:val="000000"/>
          <w:sz w:val="28"/>
        </w:rPr>
        <w:t>
      подпункт 2) части первой пункта 1 исключить;</w:t>
      </w:r>
    </w:p>
    <w:p>
      <w:pPr>
        <w:spacing w:after="0"/>
        <w:ind w:left="0"/>
        <w:jc w:val="both"/>
      </w:pPr>
      <w:r>
        <w:rPr>
          <w:rFonts w:ascii="Times New Roman"/>
          <w:b w:val="false"/>
          <w:i w:val="false"/>
          <w:color w:val="000000"/>
          <w:sz w:val="28"/>
        </w:rPr>
        <w:t>
      подпункт 6) части первой пункта 1 изложить в следующей редакции:</w:t>
      </w:r>
    </w:p>
    <w:p>
      <w:pPr>
        <w:spacing w:after="0"/>
        <w:ind w:left="0"/>
        <w:jc w:val="both"/>
      </w:pPr>
      <w:r>
        <w:rPr>
          <w:rFonts w:ascii="Times New Roman"/>
          <w:b w:val="false"/>
          <w:i w:val="false"/>
          <w:color w:val="000000"/>
          <w:sz w:val="28"/>
        </w:rPr>
        <w:t>
      "6)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6) в части первой пункта 2 статьи 12:</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ознакомить страхователя с условиями обязательного экологического страхования, в том числе с правами и обязанностями, возникающими из договора обязательного экологического страхования;";</w:t>
      </w:r>
    </w:p>
    <w:p>
      <w:pPr>
        <w:spacing w:after="0"/>
        <w:ind w:left="0"/>
        <w:jc w:val="both"/>
      </w:pPr>
      <w:r>
        <w:rPr>
          <w:rFonts w:ascii="Times New Roman"/>
          <w:b w:val="false"/>
          <w:i w:val="false"/>
          <w:color w:val="000000"/>
          <w:sz w:val="28"/>
        </w:rPr>
        <w:t>
      дополнить подпунктом 6-1) следующего содержания:</w:t>
      </w:r>
    </w:p>
    <w:p>
      <w:pPr>
        <w:spacing w:after="0"/>
        <w:ind w:left="0"/>
        <w:jc w:val="both"/>
      </w:pPr>
      <w:r>
        <w:rPr>
          <w:rFonts w:ascii="Times New Roman"/>
          <w:b w:val="false"/>
          <w:i w:val="false"/>
          <w:color w:val="000000"/>
          <w:sz w:val="28"/>
        </w:rPr>
        <w:t>
      "6-1) при недостаточности документов, подтверждающих факт наступления страхового случая и размер подлежащего возмещению страховщиком вреда, страховщик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pPr>
        <w:spacing w:after="0"/>
        <w:ind w:left="0"/>
        <w:jc w:val="both"/>
      </w:pPr>
      <w:r>
        <w:rPr>
          <w:rFonts w:ascii="Times New Roman"/>
          <w:b w:val="false"/>
          <w:i w:val="false"/>
          <w:color w:val="000000"/>
          <w:sz w:val="28"/>
        </w:rPr>
        <w:t>
      подпункт 9) исключить;</w:t>
      </w:r>
    </w:p>
    <w:p>
      <w:pPr>
        <w:spacing w:after="0"/>
        <w:ind w:left="0"/>
        <w:jc w:val="both"/>
      </w:pPr>
      <w:r>
        <w:rPr>
          <w:rFonts w:ascii="Times New Roman"/>
          <w:b w:val="false"/>
          <w:i w:val="false"/>
          <w:color w:val="000000"/>
          <w:sz w:val="28"/>
        </w:rPr>
        <w:t>
      дополнить подпунктом 11) следующего содержания:</w:t>
      </w:r>
    </w:p>
    <w:p>
      <w:pPr>
        <w:spacing w:after="0"/>
        <w:ind w:left="0"/>
        <w:jc w:val="both"/>
      </w:pPr>
      <w:r>
        <w:rPr>
          <w:rFonts w:ascii="Times New Roman"/>
          <w:b w:val="false"/>
          <w:i w:val="false"/>
          <w:color w:val="000000"/>
          <w:sz w:val="28"/>
        </w:rPr>
        <w:t>
      "11) направить документы, полученные им для осуществления страховой выплаты, страховому омбудсману в случае, предусмотренном статьей 22-1 настоящего Закона.";</w:t>
      </w:r>
    </w:p>
    <w:p>
      <w:pPr>
        <w:spacing w:after="0"/>
        <w:ind w:left="0"/>
        <w:jc w:val="both"/>
      </w:pPr>
      <w:r>
        <w:rPr>
          <w:rFonts w:ascii="Times New Roman"/>
          <w:b w:val="false"/>
          <w:i w:val="false"/>
          <w:color w:val="000000"/>
          <w:sz w:val="28"/>
        </w:rPr>
        <w:t>
      7) подпункт 6) пункта 1 статьи 13 изложить в следующей редакции:</w:t>
      </w:r>
    </w:p>
    <w:p>
      <w:pPr>
        <w:spacing w:after="0"/>
        <w:ind w:left="0"/>
        <w:jc w:val="both"/>
      </w:pPr>
      <w:r>
        <w:rPr>
          <w:rFonts w:ascii="Times New Roman"/>
          <w:b w:val="false"/>
          <w:i w:val="false"/>
          <w:color w:val="000000"/>
          <w:sz w:val="28"/>
        </w:rPr>
        <w:t>
      "6) обратиться к страховому омбудсману для оспаривания решения страховщика об отказе в осуществлении страховой выплаты или необоснованном уменьшении ее размера;";</w:t>
      </w:r>
    </w:p>
    <w:p>
      <w:pPr>
        <w:spacing w:after="0"/>
        <w:ind w:left="0"/>
        <w:jc w:val="both"/>
      </w:pPr>
      <w:r>
        <w:rPr>
          <w:rFonts w:ascii="Times New Roman"/>
          <w:b w:val="false"/>
          <w:i w:val="false"/>
          <w:color w:val="000000"/>
          <w:sz w:val="28"/>
        </w:rPr>
        <w:t>
      8) статью 16 дополнить пунктом 3 следующего содержания:</w:t>
      </w:r>
    </w:p>
    <w:p>
      <w:pPr>
        <w:spacing w:after="0"/>
        <w:ind w:left="0"/>
        <w:jc w:val="both"/>
      </w:pPr>
      <w:r>
        <w:rPr>
          <w:rFonts w:ascii="Times New Roman"/>
          <w:b w:val="false"/>
          <w:i w:val="false"/>
          <w:color w:val="000000"/>
          <w:sz w:val="28"/>
        </w:rPr>
        <w:t>
      "3. Страховая премия может быть оплачена с использованием сети Интернет путем безналичной оплаты с применением платежных систем.";</w:t>
      </w:r>
    </w:p>
    <w:p>
      <w:pPr>
        <w:spacing w:after="0"/>
        <w:ind w:left="0"/>
        <w:jc w:val="both"/>
      </w:pPr>
      <w:r>
        <w:rPr>
          <w:rFonts w:ascii="Times New Roman"/>
          <w:b w:val="false"/>
          <w:i w:val="false"/>
          <w:color w:val="000000"/>
          <w:sz w:val="28"/>
        </w:rPr>
        <w:t>
      9) в статье 19:</w:t>
      </w:r>
    </w:p>
    <w:p>
      <w:pPr>
        <w:spacing w:after="0"/>
        <w:ind w:left="0"/>
        <w:jc w:val="both"/>
      </w:pPr>
      <w:r>
        <w:rPr>
          <w:rFonts w:ascii="Times New Roman"/>
          <w:b w:val="false"/>
          <w:i w:val="false"/>
          <w:color w:val="000000"/>
          <w:sz w:val="28"/>
        </w:rPr>
        <w:t>
      пункт 1 дополнить частью второй следующего содержания:</w:t>
      </w:r>
    </w:p>
    <w:p>
      <w:pPr>
        <w:spacing w:after="0"/>
        <w:ind w:left="0"/>
        <w:jc w:val="both"/>
      </w:pPr>
      <w:r>
        <w:rPr>
          <w:rFonts w:ascii="Times New Roman"/>
          <w:b w:val="false"/>
          <w:i w:val="false"/>
          <w:color w:val="000000"/>
          <w:sz w:val="28"/>
        </w:rPr>
        <w:t>
      "По желанию заявителя требование о страховой выплате может быть направлено в электронной форме с приложением документов, необходимых для осуществления страховой выплаты, в виде электронных копий или электронных документов. При этом требования о страховой выплате в электронной форме не освобождают заявителя от представления страховщику оригиналов документов по месту нахождения страховщика.";</w:t>
      </w:r>
    </w:p>
    <w:p>
      <w:pPr>
        <w:spacing w:after="0"/>
        <w:ind w:left="0"/>
        <w:jc w:val="both"/>
      </w:pPr>
      <w:r>
        <w:rPr>
          <w:rFonts w:ascii="Times New Roman"/>
          <w:b w:val="false"/>
          <w:i w:val="false"/>
          <w:color w:val="000000"/>
          <w:sz w:val="28"/>
        </w:rPr>
        <w:t>
      подпункт 1) пункта 2 исключить;</w:t>
      </w:r>
    </w:p>
    <w:p>
      <w:pPr>
        <w:spacing w:after="0"/>
        <w:ind w:left="0"/>
        <w:jc w:val="both"/>
      </w:pPr>
      <w:r>
        <w:rPr>
          <w:rFonts w:ascii="Times New Roman"/>
          <w:b w:val="false"/>
          <w:i w:val="false"/>
          <w:color w:val="000000"/>
          <w:sz w:val="28"/>
        </w:rPr>
        <w:t>
      дополнить пунктом 2-2 следующего содержания:</w:t>
      </w:r>
    </w:p>
    <w:p>
      <w:pPr>
        <w:spacing w:after="0"/>
        <w:ind w:left="0"/>
        <w:jc w:val="both"/>
      </w:pPr>
      <w:r>
        <w:rPr>
          <w:rFonts w:ascii="Times New Roman"/>
          <w:b w:val="false"/>
          <w:i w:val="false"/>
          <w:color w:val="000000"/>
          <w:sz w:val="28"/>
        </w:rPr>
        <w:t xml:space="preserve">
      "2-2. Страховщик, принявший документы, обязан выдать заявителю справку с указанием полного перечня представленных документов и даты их принятия. </w:t>
      </w:r>
    </w:p>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10) дополнить статьей 22-1 следующего содержания:</w:t>
      </w:r>
    </w:p>
    <w:p>
      <w:pPr>
        <w:spacing w:after="0"/>
        <w:ind w:left="0"/>
        <w:jc w:val="both"/>
      </w:pPr>
      <w:r>
        <w:rPr>
          <w:rFonts w:ascii="Times New Roman"/>
          <w:b w:val="false"/>
          <w:i w:val="false"/>
          <w:color w:val="000000"/>
          <w:sz w:val="28"/>
        </w:rPr>
        <w:t>
      "Статья 22-1. Досудебное урегулирование споров, вытекающих из договоров страхования</w:t>
      </w:r>
    </w:p>
    <w:p>
      <w:pPr>
        <w:spacing w:after="0"/>
        <w:ind w:left="0"/>
        <w:jc w:val="both"/>
      </w:pPr>
      <w:r>
        <w:rPr>
          <w:rFonts w:ascii="Times New Roman"/>
          <w:b w:val="false"/>
          <w:i w:val="false"/>
          <w:color w:val="000000"/>
          <w:sz w:val="28"/>
        </w:rPr>
        <w:t>
      1. Оспаривание заявителем (страхователем, потерпевшим, выгодоприобретателем) решения страховщика об отказе в осуществлении страховой выплаты или результата определенного страховщиком размера вреда может осуществляться путем досудебного урегулирования споров страховым омбудсманом.</w:t>
      </w:r>
    </w:p>
    <w:p>
      <w:pPr>
        <w:spacing w:after="0"/>
        <w:ind w:left="0"/>
        <w:jc w:val="both"/>
      </w:pPr>
      <w:r>
        <w:rPr>
          <w:rFonts w:ascii="Times New Roman"/>
          <w:b w:val="false"/>
          <w:i w:val="false"/>
          <w:color w:val="000000"/>
          <w:sz w:val="28"/>
        </w:rPr>
        <w:t>
      2. При этом заявитель обращается с соответствующим заявлением к страховщику для применения процедуры досудебного урегулирования споров. Страховщик обязан в течение двух рабочих дней со дня получения заявления направить документы, полученные им для осуществления страховой выплаты, страховому омбудсману для их рассмотрения и разрешения споров.</w:t>
      </w:r>
    </w:p>
    <w:p>
      <w:pPr>
        <w:spacing w:after="0"/>
        <w:ind w:left="0"/>
        <w:jc w:val="both"/>
      </w:pPr>
      <w:r>
        <w:rPr>
          <w:rFonts w:ascii="Times New Roman"/>
          <w:b w:val="false"/>
          <w:i w:val="false"/>
          <w:color w:val="000000"/>
          <w:sz w:val="28"/>
        </w:rPr>
        <w:t>
      3. Урегулирование разногласий между заявителем и страховщиком осуществляется страховым омбудсманом в соответствии с требованиями Закона Республики Казахстан "О страховой деятельности".</w:t>
      </w:r>
    </w:p>
    <w:p>
      <w:pPr>
        <w:spacing w:after="0"/>
        <w:ind w:left="0"/>
        <w:jc w:val="both"/>
      </w:pPr>
      <w:r>
        <w:rPr>
          <w:rFonts w:ascii="Times New Roman"/>
          <w:b w:val="false"/>
          <w:i w:val="false"/>
          <w:color w:val="000000"/>
          <w:sz w:val="28"/>
        </w:rPr>
        <w:t>
      4. В случае несогласия с решением страхового омбудсмана, заявитель вправе обратиться за защитой своего права в суд в соответствии с законодательством Республики Казахстан.".</w:t>
      </w:r>
    </w:p>
    <w:p>
      <w:pPr>
        <w:spacing w:after="0"/>
        <w:ind w:left="0"/>
        <w:jc w:val="both"/>
      </w:pPr>
      <w:r>
        <w:rPr>
          <w:rFonts w:ascii="Times New Roman"/>
          <w:b w:val="false"/>
          <w:i w:val="false"/>
          <w:color w:val="000000"/>
          <w:sz w:val="28"/>
        </w:rPr>
        <w:t>
      19. В Закон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 21, ст. 122; № 22, ст. 131; № 23, ст. 143; 2015 г., № 6, ст. 27; № 8, ст. 45; № 10, ст. 50; № 15, ст. 78; № 20-ІV, ст. 113; № 22-ІІ, ст. 145; № 22-VІ, ст. 159; № 23-ІІ, ст. 170):</w:t>
      </w:r>
    </w:p>
    <w:p>
      <w:pPr>
        <w:spacing w:after="0"/>
        <w:ind w:left="0"/>
        <w:jc w:val="both"/>
      </w:pPr>
      <w:r>
        <w:rPr>
          <w:rFonts w:ascii="Times New Roman"/>
          <w:b w:val="false"/>
          <w:i w:val="false"/>
          <w:color w:val="000000"/>
          <w:sz w:val="28"/>
        </w:rPr>
        <w:t>
      1) в статье 60:</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Договор пенсионного аннуитета вступает в силу и становится обязательным для сторон с момента перечисления единым накопительным пенсионным фондом и (или) добровольным накопительным пенсионным фондом и (или) страховой организацией суммы страховой премии в страховую организацию в полном объеме.";</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Если сумма пенсионных накоплений лиц, указанных в пункте 1 статьи 11, подпунктах 2) и 3) пункта 1 статьи 31 и подпункте 1) пункта 1 статьи 32 настоящего Закона,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ежемесячных пенсионных выплат в порядке, установленном настоящим Законом, либо используется вкладчиком (получателем) для внесения изменений в действующий договор пенсионного аннуитета в части увеличения размера страховых выплат и страховой премии по договору пенсионного аннуитета либо для заключения другого договора пенсионного аннуитета со страховой организацией.";</w:t>
      </w:r>
    </w:p>
    <w:p>
      <w:pPr>
        <w:spacing w:after="0"/>
        <w:ind w:left="0"/>
        <w:jc w:val="both"/>
      </w:pPr>
      <w:r>
        <w:rPr>
          <w:rFonts w:ascii="Times New Roman"/>
          <w:b w:val="false"/>
          <w:i w:val="false"/>
          <w:color w:val="000000"/>
          <w:sz w:val="28"/>
        </w:rPr>
        <w:t>
      дополнить пунктом 7-1 следующего содержания:</w:t>
      </w:r>
    </w:p>
    <w:p>
      <w:pPr>
        <w:spacing w:after="0"/>
        <w:ind w:left="0"/>
        <w:jc w:val="both"/>
      </w:pPr>
      <w:r>
        <w:rPr>
          <w:rFonts w:ascii="Times New Roman"/>
          <w:b w:val="false"/>
          <w:i w:val="false"/>
          <w:color w:val="000000"/>
          <w:sz w:val="28"/>
        </w:rPr>
        <w:t>
      "7-1. В случае внесения изменений в действующий договор пенсионного аннуитета в части увеличения размера страховых выплат:</w:t>
      </w:r>
    </w:p>
    <w:p>
      <w:pPr>
        <w:spacing w:after="0"/>
        <w:ind w:left="0"/>
        <w:jc w:val="both"/>
      </w:pPr>
      <w:r>
        <w:rPr>
          <w:rFonts w:ascii="Times New Roman"/>
          <w:b w:val="false"/>
          <w:i w:val="false"/>
          <w:color w:val="000000"/>
          <w:sz w:val="28"/>
        </w:rPr>
        <w:t>
      1) периодичность страховых выплат определяется в соответствии с пунктом 10 настоящей статьи;</w:t>
      </w:r>
    </w:p>
    <w:p>
      <w:pPr>
        <w:spacing w:after="0"/>
        <w:ind w:left="0"/>
        <w:jc w:val="both"/>
      </w:pPr>
      <w:r>
        <w:rPr>
          <w:rFonts w:ascii="Times New Roman"/>
          <w:b w:val="false"/>
          <w:i w:val="false"/>
          <w:color w:val="000000"/>
          <w:sz w:val="28"/>
        </w:rPr>
        <w:t>
      2) размер периодичной страховой выплаты из страховой организации по договору пенсионного аннуитета не может быть ниже размера минимальной пенсии, действующего на дату внесения изменений в действующий договор пенсионного аннуитета.";</w:t>
      </w:r>
    </w:p>
    <w:p>
      <w:pPr>
        <w:spacing w:after="0"/>
        <w:ind w:left="0"/>
        <w:jc w:val="both"/>
      </w:pPr>
      <w:r>
        <w:rPr>
          <w:rFonts w:ascii="Times New Roman"/>
          <w:b w:val="false"/>
          <w:i w:val="false"/>
          <w:color w:val="000000"/>
          <w:sz w:val="28"/>
        </w:rPr>
        <w:t>
      пункт 10 изложить в следующей редакции:</w:t>
      </w:r>
    </w:p>
    <w:p>
      <w:pPr>
        <w:spacing w:after="0"/>
        <w:ind w:left="0"/>
        <w:jc w:val="both"/>
      </w:pPr>
      <w:r>
        <w:rPr>
          <w:rFonts w:ascii="Times New Roman"/>
          <w:b w:val="false"/>
          <w:i w:val="false"/>
          <w:color w:val="000000"/>
          <w:sz w:val="28"/>
        </w:rPr>
        <w:t>
      "10. Периодичные страховые выплаты осуществляются ежемесячно, ежеквартально или в ином порядке по соглашению сторон договора пенсионного аннуитета, но не менее одного раза в год в соответствии с требованиями настоящего Закона.</w:t>
      </w:r>
    </w:p>
    <w:p>
      <w:pPr>
        <w:spacing w:after="0"/>
        <w:ind w:left="0"/>
        <w:jc w:val="both"/>
      </w:pP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суммы страховой премии в страховую организацию по договору пенсионного аннуитета.";</w:t>
      </w:r>
    </w:p>
    <w:p>
      <w:pPr>
        <w:spacing w:after="0"/>
        <w:ind w:left="0"/>
        <w:jc w:val="both"/>
      </w:pPr>
      <w:r>
        <w:rPr>
          <w:rFonts w:ascii="Times New Roman"/>
          <w:b w:val="false"/>
          <w:i w:val="false"/>
          <w:color w:val="000000"/>
          <w:sz w:val="28"/>
        </w:rPr>
        <w:t>
      пункт 11 исключить;</w:t>
      </w:r>
    </w:p>
    <w:p>
      <w:pPr>
        <w:spacing w:after="0"/>
        <w:ind w:left="0"/>
        <w:jc w:val="both"/>
      </w:pPr>
      <w:r>
        <w:rPr>
          <w:rFonts w:ascii="Times New Roman"/>
          <w:b w:val="false"/>
          <w:i w:val="false"/>
          <w:color w:val="000000"/>
          <w:sz w:val="28"/>
        </w:rPr>
        <w:t>
      2) в статье 61:</w:t>
      </w:r>
    </w:p>
    <w:p>
      <w:pPr>
        <w:spacing w:after="0"/>
        <w:ind w:left="0"/>
        <w:jc w:val="both"/>
      </w:pPr>
      <w:r>
        <w:rPr>
          <w:rFonts w:ascii="Times New Roman"/>
          <w:b w:val="false"/>
          <w:i w:val="false"/>
          <w:color w:val="000000"/>
          <w:sz w:val="28"/>
        </w:rPr>
        <w:t>
      пункт 1 дополнить подпунктом 2-1) следующего содержания:</w:t>
      </w:r>
    </w:p>
    <w:p>
      <w:pPr>
        <w:spacing w:after="0"/>
        <w:ind w:left="0"/>
        <w:jc w:val="both"/>
      </w:pPr>
      <w:r>
        <w:rPr>
          <w:rFonts w:ascii="Times New Roman"/>
          <w:b w:val="false"/>
          <w:i w:val="false"/>
          <w:color w:val="000000"/>
          <w:sz w:val="28"/>
        </w:rPr>
        <w:t>
      "2-1) использование обязательных и (или) добровольных пенсионных взносов, и (или) обязательных профессиональных пенсионных взносов для оплаты страховой премии при заключении договора пенсионного аннуитета со страховой организацией или при внесении изменений в действующий договор пенсионного аннуитета;";</w:t>
      </w:r>
    </w:p>
    <w:p>
      <w:pPr>
        <w:spacing w:after="0"/>
        <w:ind w:left="0"/>
        <w:jc w:val="both"/>
      </w:pPr>
      <w:r>
        <w:rPr>
          <w:rFonts w:ascii="Times New Roman"/>
          <w:b w:val="false"/>
          <w:i w:val="false"/>
          <w:color w:val="000000"/>
          <w:sz w:val="28"/>
        </w:rPr>
        <w:t>
      подпункт 1) пункта 2 изложить в следующей редакции:</w:t>
      </w:r>
    </w:p>
    <w:p>
      <w:pPr>
        <w:spacing w:after="0"/>
        <w:ind w:left="0"/>
        <w:jc w:val="both"/>
      </w:pPr>
      <w:r>
        <w:rPr>
          <w:rFonts w:ascii="Times New Roman"/>
          <w:b w:val="false"/>
          <w:i w:val="false"/>
          <w:color w:val="000000"/>
          <w:sz w:val="28"/>
        </w:rPr>
        <w:t>
      "1) уведомить единый накопительный пенсионный фонд, добровольный накопительный пенсионный фонд в течение десяти календарных дней со дня заключения договора пенсионного аннуитета или внесения изменений в договор пенсионного аннуитета с представлением оригинала такого договора и (или) дополнительного соглашения к договору пенсионного аннуитета;".</w:t>
      </w:r>
    </w:p>
    <w:p>
      <w:pPr>
        <w:spacing w:after="0"/>
        <w:ind w:left="0"/>
        <w:jc w:val="both"/>
      </w:pPr>
      <w:r>
        <w:rPr>
          <w:rFonts w:ascii="Times New Roman"/>
          <w:b w:val="false"/>
          <w:i w:val="false"/>
          <w:color w:val="000000"/>
          <w:sz w:val="28"/>
        </w:rPr>
        <w:t>
      20. В Закон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19-I, ст. 101; № 20-IV, ст. 113; № 22-II, ст. 144):</w:t>
      </w:r>
    </w:p>
    <w:p>
      <w:pPr>
        <w:spacing w:after="0"/>
        <w:ind w:left="0"/>
        <w:jc w:val="both"/>
      </w:pPr>
      <w:r>
        <w:rPr>
          <w:rFonts w:ascii="Times New Roman"/>
          <w:b w:val="false"/>
          <w:i w:val="false"/>
          <w:color w:val="000000"/>
          <w:sz w:val="28"/>
        </w:rPr>
        <w:t>
      абзац четвертый подпункта 1) пункта 3 статьи 54 исключить.</w:t>
      </w:r>
    </w:p>
    <w:p>
      <w:pPr>
        <w:spacing w:after="0"/>
        <w:ind w:left="0"/>
        <w:jc w:val="both"/>
      </w:pPr>
      <w:r>
        <w:rPr>
          <w:rFonts w:ascii="Times New Roman"/>
          <w:b w:val="false"/>
          <w:i w:val="false"/>
          <w:color w:val="000000"/>
          <w:sz w:val="28"/>
        </w:rPr>
        <w:t>
      21. В Закон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cт. 46; № 11, ст. 57; № 16, ст. 79; № 19-II, ст. 103; № 20-IV, ст. 113; № 21-I, ст. 128; № 21-III, ст. 135; № 22-II, ст. 144, 145; № 22-V, ст. 156, 158; № 22-VI, ст. 159; № 23-I, ст. 169; 2016 г., № 1, ст. 2, 4; № 6, ст. 45; № 7-I, ст. 50; № 7-II, ст. 53; № 8-I, ст. 62; № 8-II, ст. 68; № 12, ст. 87; № 1-2, ст. 2; № 4, ст. 7:</w:t>
      </w:r>
    </w:p>
    <w:p>
      <w:pPr>
        <w:spacing w:after="0"/>
        <w:ind w:left="0"/>
        <w:jc w:val="both"/>
      </w:pPr>
      <w:r>
        <w:rPr>
          <w:rFonts w:ascii="Times New Roman"/>
          <w:b w:val="false"/>
          <w:i w:val="false"/>
          <w:color w:val="000000"/>
          <w:sz w:val="28"/>
        </w:rPr>
        <w:t>
      1) в приложении 1:</w:t>
      </w:r>
    </w:p>
    <w:p>
      <w:pPr>
        <w:spacing w:after="0"/>
        <w:ind w:left="0"/>
        <w:jc w:val="both"/>
      </w:pPr>
      <w:r>
        <w:rPr>
          <w:rFonts w:ascii="Times New Roman"/>
          <w:b w:val="false"/>
          <w:i w:val="false"/>
          <w:color w:val="000000"/>
          <w:sz w:val="28"/>
        </w:rPr>
        <w:t>
      строку 56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321"/>
        <w:gridCol w:w="1495"/>
        <w:gridCol w:w="8339"/>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страхового брокера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 заключению договоров страхования </w:t>
            </w:r>
            <w:r>
              <w:br/>
            </w:r>
            <w:r>
              <w:rPr>
                <w:rFonts w:ascii="Times New Roman"/>
                <w:b w:val="false"/>
                <w:i w:val="false"/>
                <w:color w:val="000000"/>
                <w:sz w:val="20"/>
              </w:rPr>
              <w:t xml:space="preserve">
2. По заключению договоров перестрахования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 58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792"/>
        <w:gridCol w:w="4928"/>
        <w:gridCol w:w="4907"/>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страховой (перестраховочной) деятельности по отрасли "общее страхование"</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Страхование от несчастных случаев. </w:t>
            </w:r>
            <w:r>
              <w:br/>
            </w:r>
            <w:r>
              <w:rPr>
                <w:rFonts w:ascii="Times New Roman"/>
                <w:b w:val="false"/>
                <w:i w:val="false"/>
                <w:color w:val="000000"/>
                <w:sz w:val="20"/>
              </w:rPr>
              <w:t xml:space="preserve">
2. Страхование на случай болезни. </w:t>
            </w:r>
            <w:r>
              <w:br/>
            </w:r>
            <w:r>
              <w:rPr>
                <w:rFonts w:ascii="Times New Roman"/>
                <w:b w:val="false"/>
                <w:i w:val="false"/>
                <w:color w:val="000000"/>
                <w:sz w:val="20"/>
              </w:rPr>
              <w:t xml:space="preserve">
3. Страхование автомобильного транспорта. </w:t>
            </w:r>
            <w:r>
              <w:br/>
            </w:r>
            <w:r>
              <w:rPr>
                <w:rFonts w:ascii="Times New Roman"/>
                <w:b w:val="false"/>
                <w:i w:val="false"/>
                <w:color w:val="000000"/>
                <w:sz w:val="20"/>
              </w:rPr>
              <w:t xml:space="preserve">
4. Страхование железнодорожного транспорта. </w:t>
            </w:r>
            <w:r>
              <w:br/>
            </w:r>
            <w:r>
              <w:rPr>
                <w:rFonts w:ascii="Times New Roman"/>
                <w:b w:val="false"/>
                <w:i w:val="false"/>
                <w:color w:val="000000"/>
                <w:sz w:val="20"/>
              </w:rPr>
              <w:t xml:space="preserve">
5. Страхование воздушного транспорта. </w:t>
            </w:r>
            <w:r>
              <w:br/>
            </w:r>
            <w:r>
              <w:rPr>
                <w:rFonts w:ascii="Times New Roman"/>
                <w:b w:val="false"/>
                <w:i w:val="false"/>
                <w:color w:val="000000"/>
                <w:sz w:val="20"/>
              </w:rPr>
              <w:t xml:space="preserve">
6. Страхование водного транспорта. </w:t>
            </w:r>
            <w:r>
              <w:br/>
            </w:r>
            <w:r>
              <w:rPr>
                <w:rFonts w:ascii="Times New Roman"/>
                <w:b w:val="false"/>
                <w:i w:val="false"/>
                <w:color w:val="000000"/>
                <w:sz w:val="20"/>
              </w:rPr>
              <w:t xml:space="preserve">
7. Страхование грузов. </w:t>
            </w:r>
            <w:r>
              <w:br/>
            </w:r>
            <w:r>
              <w:rPr>
                <w:rFonts w:ascii="Times New Roman"/>
                <w:b w:val="false"/>
                <w:i w:val="false"/>
                <w:color w:val="000000"/>
                <w:sz w:val="20"/>
              </w:rPr>
              <w:t xml:space="preserve">
8. Страхование имущества от ущерба, за исключением классов, указанных в подпунктах 3)-7) пункта 3 статьи 6 Закона Республики Казахстан "О страховой деятельности". </w:t>
            </w:r>
            <w:r>
              <w:br/>
            </w:r>
            <w:r>
              <w:rPr>
                <w:rFonts w:ascii="Times New Roman"/>
                <w:b w:val="false"/>
                <w:i w:val="false"/>
                <w:color w:val="000000"/>
                <w:sz w:val="20"/>
              </w:rPr>
              <w:t xml:space="preserve">
9. Страхование гражданско-правовой ответственности владельцев автомобильного транспорта. </w:t>
            </w:r>
            <w:r>
              <w:br/>
            </w: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r>
              <w:br/>
            </w:r>
            <w:r>
              <w:rPr>
                <w:rFonts w:ascii="Times New Roman"/>
                <w:b w:val="false"/>
                <w:i w:val="false"/>
                <w:color w:val="000000"/>
                <w:sz w:val="20"/>
              </w:rPr>
              <w:t xml:space="preserve">
11. Страхование гражданско-правовой ответственности владельцев водного транспорта. </w:t>
            </w:r>
            <w:r>
              <w:br/>
            </w:r>
            <w:r>
              <w:rPr>
                <w:rFonts w:ascii="Times New Roman"/>
                <w:b w:val="false"/>
                <w:i w:val="false"/>
                <w:color w:val="000000"/>
                <w:sz w:val="20"/>
              </w:rPr>
              <w:t xml:space="preserve">
12. Страхование гражданско-правовой ответственности, за исключением классов, указанных в подпунктах 9)-11) пункта 3 статьи 6 Закона Республики Казахстан "О страховой деятельности". </w:t>
            </w:r>
            <w:r>
              <w:br/>
            </w:r>
            <w:r>
              <w:rPr>
                <w:rFonts w:ascii="Times New Roman"/>
                <w:b w:val="false"/>
                <w:i w:val="false"/>
                <w:color w:val="000000"/>
                <w:sz w:val="20"/>
              </w:rPr>
              <w:t xml:space="preserve">
13. Страхование займов. </w:t>
            </w:r>
            <w:r>
              <w:br/>
            </w:r>
            <w:r>
              <w:rPr>
                <w:rFonts w:ascii="Times New Roman"/>
                <w:b w:val="false"/>
                <w:i w:val="false"/>
                <w:color w:val="000000"/>
                <w:sz w:val="20"/>
              </w:rPr>
              <w:t xml:space="preserve">
14. Ипотечное страхование. </w:t>
            </w:r>
            <w:r>
              <w:br/>
            </w:r>
            <w:r>
              <w:rPr>
                <w:rFonts w:ascii="Times New Roman"/>
                <w:b w:val="false"/>
                <w:i w:val="false"/>
                <w:color w:val="000000"/>
                <w:sz w:val="20"/>
              </w:rPr>
              <w:t xml:space="preserve">
15. Страхование гарантий и поручительств. </w:t>
            </w:r>
            <w:r>
              <w:br/>
            </w:r>
            <w:r>
              <w:rPr>
                <w:rFonts w:ascii="Times New Roman"/>
                <w:b w:val="false"/>
                <w:i w:val="false"/>
                <w:color w:val="000000"/>
                <w:sz w:val="20"/>
              </w:rPr>
              <w:t xml:space="preserve">
16. Страхование убытков финансовых организаций, за исключением классов, указанных в подпунктах 13), 14), 15) и 16) </w:t>
            </w:r>
            <w:r>
              <w:br/>
            </w:r>
            <w:r>
              <w:rPr>
                <w:rFonts w:ascii="Times New Roman"/>
                <w:b w:val="false"/>
                <w:i w:val="false"/>
                <w:color w:val="000000"/>
                <w:sz w:val="20"/>
              </w:rPr>
              <w:t xml:space="preserve">пункта 3 статьи 6 </w:t>
            </w:r>
            <w:r>
              <w:br/>
            </w:r>
            <w:r>
              <w:rPr>
                <w:rFonts w:ascii="Times New Roman"/>
                <w:b w:val="false"/>
                <w:i w:val="false"/>
                <w:color w:val="000000"/>
                <w:sz w:val="20"/>
              </w:rPr>
              <w:t xml:space="preserve">Закона Республики Казахстан "О страховой деятельности". </w:t>
            </w:r>
            <w:r>
              <w:br/>
            </w:r>
            <w:r>
              <w:rPr>
                <w:rFonts w:ascii="Times New Roman"/>
                <w:b w:val="false"/>
                <w:i w:val="false"/>
                <w:color w:val="000000"/>
                <w:sz w:val="20"/>
              </w:rPr>
              <w:t xml:space="preserve">
17. Страхование от прочих финансовых убытков. </w:t>
            </w:r>
            <w:r>
              <w:br/>
            </w:r>
            <w:r>
              <w:rPr>
                <w:rFonts w:ascii="Times New Roman"/>
                <w:b w:val="false"/>
                <w:i w:val="false"/>
                <w:color w:val="000000"/>
                <w:sz w:val="20"/>
              </w:rPr>
              <w:t xml:space="preserve">
18. Титульное страхование. </w:t>
            </w:r>
            <w:r>
              <w:br/>
            </w:r>
            <w:r>
              <w:rPr>
                <w:rFonts w:ascii="Times New Roman"/>
                <w:b w:val="false"/>
                <w:i w:val="false"/>
                <w:color w:val="000000"/>
                <w:sz w:val="20"/>
              </w:rPr>
              <w:t>
19. Страхование судебных расходов.</w:t>
            </w:r>
            <w:r>
              <w:br/>
            </w:r>
            <w:r>
              <w:rPr>
                <w:rFonts w:ascii="Times New Roman"/>
                <w:b w:val="false"/>
                <w:i w:val="false"/>
                <w:color w:val="000000"/>
                <w:sz w:val="20"/>
              </w:rPr>
              <w:t>
20. Страхование космических объектов.</w:t>
            </w:r>
            <w:r>
              <w:br/>
            </w:r>
            <w:r>
              <w:rPr>
                <w:rFonts w:ascii="Times New Roman"/>
                <w:b w:val="false"/>
                <w:i w:val="false"/>
                <w:color w:val="000000"/>
                <w:sz w:val="20"/>
              </w:rPr>
              <w:t>
21. Страхование гражданско-правовой ответственности владельцев космических объектов.</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в приложении 2:</w:t>
      </w:r>
    </w:p>
    <w:p>
      <w:pPr>
        <w:spacing w:after="0"/>
        <w:ind w:left="0"/>
        <w:jc w:val="both"/>
      </w:pPr>
      <w:r>
        <w:rPr>
          <w:rFonts w:ascii="Times New Roman"/>
          <w:b w:val="false"/>
          <w:i w:val="false"/>
          <w:color w:val="000000"/>
          <w:sz w:val="28"/>
        </w:rPr>
        <w:t>
      строку 366 исключить.</w:t>
      </w:r>
    </w:p>
    <w:p>
      <w:pPr>
        <w:spacing w:after="0"/>
        <w:ind w:left="0"/>
        <w:jc w:val="both"/>
      </w:pPr>
      <w:r>
        <w:rPr>
          <w:rFonts w:ascii="Times New Roman"/>
          <w:b w:val="false"/>
          <w:i w:val="false"/>
          <w:color w:val="000000"/>
          <w:sz w:val="28"/>
        </w:rPr>
        <w:t xml:space="preserve">
      22. В Закон Республики Казахстан от 4 декабря 2015 года </w:t>
      </w:r>
      <w:r>
        <w:br/>
      </w:r>
      <w:r>
        <w:rPr>
          <w:rFonts w:ascii="Times New Roman"/>
          <w:b w:val="false"/>
          <w:i w:val="false"/>
          <w:color w:val="000000"/>
          <w:sz w:val="28"/>
        </w:rPr>
        <w:t>"О государственных закупках" (Ведомости Парламента Республики Казахстан, 2015 г., № 23-II, ст. 171; 2016 г., № 7-II, cт. 55; № 8-II, cт. 72; № 24, ст. 126; № 4, ст. 7):</w:t>
      </w:r>
    </w:p>
    <w:p>
      <w:pPr>
        <w:spacing w:after="0"/>
        <w:ind w:left="0"/>
        <w:jc w:val="both"/>
      </w:pPr>
      <w:r>
        <w:rPr>
          <w:rFonts w:ascii="Times New Roman"/>
          <w:b w:val="false"/>
          <w:i w:val="false"/>
          <w:color w:val="000000"/>
          <w:sz w:val="28"/>
        </w:rPr>
        <w:t>
      статью 6 дополнить пунктом 6 следующего содержания:</w:t>
      </w:r>
    </w:p>
    <w:p>
      <w:pPr>
        <w:spacing w:after="0"/>
        <w:ind w:left="0"/>
        <w:jc w:val="both"/>
      </w:pPr>
      <w:r>
        <w:rPr>
          <w:rFonts w:ascii="Times New Roman"/>
          <w:b w:val="false"/>
          <w:i w:val="false"/>
          <w:color w:val="000000"/>
          <w:sz w:val="28"/>
        </w:rPr>
        <w:t xml:space="preserve">
      "6.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p>
      <w:pPr>
        <w:spacing w:after="0"/>
        <w:ind w:left="0"/>
        <w:jc w:val="both"/>
      </w:pPr>
      <w:r>
        <w:rPr>
          <w:rFonts w:ascii="Times New Roman"/>
          <w:b w:val="false"/>
          <w:i w:val="false"/>
          <w:color w:val="000000"/>
          <w:sz w:val="28"/>
        </w:rPr>
        <w:t>
      1) абзацев четвертого, седьмого, двадцать пятого подпункта 15), абзацев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подпункта 26), абзаца четвертого подпункта 41) пункта 5 статьи 1 настоящего Закона, которые вводятся в действие с 1 июля 2018 года;</w:t>
      </w:r>
    </w:p>
    <w:p>
      <w:pPr>
        <w:spacing w:after="0"/>
        <w:ind w:left="0"/>
        <w:jc w:val="both"/>
      </w:pPr>
      <w:r>
        <w:rPr>
          <w:rFonts w:ascii="Times New Roman"/>
          <w:b w:val="false"/>
          <w:i w:val="false"/>
          <w:color w:val="000000"/>
          <w:sz w:val="28"/>
        </w:rPr>
        <w:t xml:space="preserve">
      2) подпункта 5), подпункта 6), подпункта 7) пункта 3, абзацев второго, третьего и четвертого подпункта 3), подпункта 5), подпункта 8), абзаца второго подпункта 10), подпункта 13), подпункта 14), абзацев второго, третьего, четвертого, пятого, шестого, седьмого, восьмого и девятого подпункта 16) пункта 11, подпункта 3), подпункта 5), подпункта 6), подпункта 7), абзаца третьего подпункта 9), абзацев восьмого, девятого и десятого подпункта 12), подпункта 14), подпункта 17) пункта 12, пункта 20 статьи 1 настоящего Закона, которые вводятся в действие с 1 января 2020 года; </w:t>
      </w:r>
    </w:p>
    <w:p>
      <w:pPr>
        <w:spacing w:after="0"/>
        <w:ind w:left="0"/>
        <w:jc w:val="both"/>
      </w:pPr>
      <w:r>
        <w:rPr>
          <w:rFonts w:ascii="Times New Roman"/>
          <w:b w:val="false"/>
          <w:i w:val="false"/>
          <w:color w:val="000000"/>
          <w:sz w:val="28"/>
        </w:rPr>
        <w:t>
      3) абзацев тринадцатого и четырнадцатого подпункта 5) пункта 5 статьи 1 настоящего Закона, которые вводятся в действие с 16 декабря 2020 года.</w:t>
      </w:r>
    </w:p>
    <w:p>
      <w:pPr>
        <w:spacing w:after="0"/>
        <w:ind w:left="0"/>
        <w:jc w:val="both"/>
      </w:pPr>
      <w:r>
        <w:rPr>
          <w:rFonts w:ascii="Times New Roman"/>
          <w:b w:val="false"/>
          <w:i w:val="false"/>
          <w:color w:val="000000"/>
          <w:sz w:val="28"/>
        </w:rPr>
        <w:t xml:space="preserve">
      2. Абзацы десятый и одиннадцатый подпункта 5) пункта 5 статьи 1 настоящего Закона действуют до 16 декабря 2020 года. </w:t>
      </w:r>
    </w:p>
    <w:p>
      <w:pPr>
        <w:spacing w:after="0"/>
        <w:ind w:left="0"/>
        <w:jc w:val="both"/>
      </w:pPr>
      <w:r>
        <w:rPr>
          <w:rFonts w:ascii="Times New Roman"/>
          <w:b w:val="false"/>
          <w:i w:val="false"/>
          <w:color w:val="000000"/>
          <w:sz w:val="28"/>
        </w:rPr>
        <w:t>
      3. Страховые организации, имеющие лицензию на обязательное страхование гражданско-правовой ответственности туроператора и турагента, обязаны в течение шести месяцев со дня введения в действие настоящего Закона переоформить соответствующую лицензию.</w:t>
      </w:r>
    </w:p>
    <w:p>
      <w:pPr>
        <w:spacing w:after="0"/>
        <w:ind w:left="0"/>
        <w:jc w:val="both"/>
      </w:pPr>
      <w:r>
        <w:rPr>
          <w:rFonts w:ascii="Times New Roman"/>
          <w:b w:val="false"/>
          <w:i w:val="false"/>
          <w:color w:val="000000"/>
          <w:sz w:val="28"/>
        </w:rPr>
        <w:t>
      По ранее заключенным договорам обязательного страхования гражданско-правовой ответственности туроператора и турагента страховая организация, указанная в части первой настоящего пункта, обязана выполнять принятые на себя обязательства до истечения срока их действия.</w:t>
      </w:r>
    </w:p>
    <w:p>
      <w:pPr>
        <w:spacing w:after="0"/>
        <w:ind w:left="0"/>
        <w:jc w:val="both"/>
      </w:pPr>
      <w:r>
        <w:rPr>
          <w:rFonts w:ascii="Times New Roman"/>
          <w:b w:val="false"/>
          <w:i w:val="false"/>
          <w:color w:val="000000"/>
          <w:sz w:val="28"/>
        </w:rPr>
        <w:t xml:space="preserve">
      4. Туроператоры, имеющие лицензию на туристскую операторскую деятельность (туроператорскую деятельность), обязаны в течение года со дня введения в действие настоящего Закона переоформить соответствующую лицензию. </w:t>
      </w:r>
    </w:p>
    <w:p>
      <w:pPr>
        <w:spacing w:after="0"/>
        <w:ind w:left="0"/>
        <w:jc w:val="both"/>
      </w:pPr>
      <w:r>
        <w:rPr>
          <w:rFonts w:ascii="Times New Roman"/>
          <w:b w:val="false"/>
          <w:i w:val="false"/>
          <w:color w:val="000000"/>
          <w:sz w:val="28"/>
        </w:rPr>
        <w:t>
      По ранее заключенным договорам на туристское обслуживание туроператоры, указанные в части первой настоящего пункта, обязаны исполнить принятые на себя обязательства до окончания путешествия туриста.</w:t>
      </w:r>
    </w:p>
    <w:p>
      <w:pPr>
        <w:spacing w:after="0"/>
        <w:ind w:left="0"/>
        <w:jc w:val="both"/>
      </w:pPr>
      <w:r>
        <w:rPr>
          <w:rFonts w:ascii="Times New Roman"/>
          <w:b w:val="false"/>
          <w:i w:val="false"/>
          <w:color w:val="000000"/>
          <w:sz w:val="28"/>
        </w:rPr>
        <w:t>
      5. Страховые организации, имеющие лицензию на право осуществления страховой деятельности по отрасли "общее страхование" и "страхование жизни", в течение трех месяцев со дня введения в действие настоящего Закона обязаны войти в состав совета представителей страхового омбудсмана.</w:t>
      </w:r>
    </w:p>
    <w:p>
      <w:pPr>
        <w:spacing w:after="0"/>
        <w:ind w:left="0"/>
        <w:jc w:val="both"/>
      </w:pPr>
      <w:r>
        <w:rPr>
          <w:rFonts w:ascii="Times New Roman"/>
          <w:b w:val="false"/>
          <w:i w:val="false"/>
          <w:color w:val="000000"/>
          <w:sz w:val="28"/>
        </w:rPr>
        <w:t>
      В случае невыполнения требования, предусмотренного частью первой настоящего пункта, Национальный Банк Республики Казахстан вправе применить меры воздействия и санкции, предусмотренные законами Республики Казахстан.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 " 2017 года № ______</w:t>
            </w:r>
            <w:r>
              <w:br/>
            </w:r>
            <w:r>
              <w:rPr>
                <w:rFonts w:ascii="Times New Roman"/>
                <w:b w:val="false"/>
                <w:i w:val="false"/>
                <w:color w:val="000000"/>
                <w:sz w:val="20"/>
              </w:rPr>
              <w:t>"О внесении изменений и</w:t>
            </w:r>
            <w:r>
              <w:br/>
            </w:r>
            <w:r>
              <w:rPr>
                <w:rFonts w:ascii="Times New Roman"/>
                <w:b w:val="false"/>
                <w:i w:val="false"/>
                <w:color w:val="000000"/>
                <w:sz w:val="20"/>
              </w:rPr>
              <w:t>дополнений в некоторые</w:t>
            </w:r>
            <w:r>
              <w:br/>
            </w:r>
            <w:r>
              <w:rPr>
                <w:rFonts w:ascii="Times New Roman"/>
                <w:b w:val="false"/>
                <w:i w:val="false"/>
                <w:color w:val="000000"/>
                <w:sz w:val="20"/>
              </w:rPr>
              <w:t>законодательные акты</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страхования и</w:t>
            </w:r>
            <w:r>
              <w:br/>
            </w:r>
            <w:r>
              <w:rPr>
                <w:rFonts w:ascii="Times New Roman"/>
                <w:b w:val="false"/>
                <w:i w:val="false"/>
                <w:color w:val="000000"/>
                <w:sz w:val="20"/>
              </w:rPr>
              <w:t>страховой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31 декабря 2003 года</w:t>
            </w:r>
            <w:r>
              <w:br/>
            </w:r>
            <w:r>
              <w:rPr>
                <w:rFonts w:ascii="Times New Roman"/>
                <w:b w:val="false"/>
                <w:i w:val="false"/>
                <w:color w:val="000000"/>
                <w:sz w:val="20"/>
              </w:rPr>
              <w:t>"Об обязательном страховании туриста"</w:t>
            </w:r>
          </w:p>
        </w:tc>
      </w:tr>
    </w:tbl>
    <w:p>
      <w:pPr>
        <w:spacing w:after="0"/>
        <w:ind w:left="0"/>
        <w:jc w:val="left"/>
      </w:pPr>
      <w:r>
        <w:rPr>
          <w:rFonts w:ascii="Times New Roman"/>
          <w:b/>
          <w:i w:val="false"/>
          <w:color w:val="000000"/>
        </w:rPr>
        <w:t xml:space="preserve"> Программы обязательного страхования туриста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218"/>
        <w:gridCol w:w="1442"/>
        <w:gridCol w:w="1442"/>
        <w:gridCol w:w="1443"/>
      </w:tblGrid>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признаваемые в качестве страхового случая и виды расходов, подлежащих возмещению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объем ответственности страховщика (страховая сумма) (в долларах США/евро)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Несчастный случай: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медикаменты, перевязочные средства и средства фиксации (гипс, бандаж);</w:t>
            </w:r>
            <w:r>
              <w:br/>
            </w: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r>
              <w:br/>
            </w:r>
            <w:r>
              <w:rPr>
                <w:rFonts w:ascii="Times New Roman"/>
                <w:b w:val="false"/>
                <w:i w:val="false"/>
                <w:color w:val="000000"/>
                <w:sz w:val="20"/>
              </w:rPr>
              <w:t>
расходы по экстренной медицинской транспортировке из страны (места) временного пребывания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r>
              <w:br/>
            </w: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стоматологический осмотр, рентгеновское исследование, удаление или пломбирование зубов в результате получения травмы, явившейся следствием несчастного случая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10 (десять) календарных дней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r>
              <w:br/>
            </w:r>
            <w:r>
              <w:rPr>
                <w:rFonts w:ascii="Times New Roman"/>
                <w:b w:val="false"/>
                <w:i w:val="false"/>
                <w:color w:val="000000"/>
                <w:sz w:val="20"/>
              </w:rPr>
              <w:t>
расходы на оплату проживания застрахованного в гостинице с даты выписки его из стационара до даты его отъезда на территорию Республики Казахстан (но не более 5 дней);</w:t>
            </w:r>
            <w:r>
              <w:br/>
            </w:r>
            <w:r>
              <w:rPr>
                <w:rFonts w:ascii="Times New Roman"/>
                <w:b w:val="false"/>
                <w:i w:val="false"/>
                <w:color w:val="000000"/>
                <w:sz w:val="20"/>
              </w:rPr>
              <w:t>
расходы, связанные с аннулированием или обменом проездных документов;</w:t>
            </w:r>
            <w:r>
              <w:br/>
            </w: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неотложной помощи застрахованному в случае внезапного острого заболевания, резкого ухудшения состояния здоровья, обострения хронических заболеваний: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медикаменты, перевязочные средства и средства фиксации (гипс, бандаж);</w:t>
            </w:r>
            <w:r>
              <w:br/>
            </w: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r>
              <w:br/>
            </w:r>
            <w:r>
              <w:rPr>
                <w:rFonts w:ascii="Times New Roman"/>
                <w:b w:val="false"/>
                <w:i w:val="false"/>
                <w:color w:val="000000"/>
                <w:sz w:val="20"/>
              </w:rPr>
              <w:t>
расходы на экстренную медицинскую транспортировку из иностранного государства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r>
              <w:br/>
            </w: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амбулаторному лечению, включая расходы на медицинские услуги, транспортировку застрахованного по экстренным и неотложным обстоятельствам к медицинскому учреждению в случае осложнений во время беременности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10 (десять) календарных дней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r>
              <w:br/>
            </w:r>
            <w:r>
              <w:rPr>
                <w:rFonts w:ascii="Times New Roman"/>
                <w:b w:val="false"/>
                <w:i w:val="false"/>
                <w:color w:val="000000"/>
                <w:sz w:val="20"/>
              </w:rPr>
              <w:t>
расходы на оплату проживания застрахованного в гостинице с даты выписки из стационара до даты его отъезда на территорию Республики Казахстан (но не более 5 (пяти) дней);</w:t>
            </w:r>
            <w:r>
              <w:br/>
            </w:r>
            <w:r>
              <w:rPr>
                <w:rFonts w:ascii="Times New Roman"/>
                <w:b w:val="false"/>
                <w:i w:val="false"/>
                <w:color w:val="000000"/>
                <w:sz w:val="20"/>
              </w:rPr>
              <w:t>
расходы, связанные с аннулированием или обменом проездных документов;</w:t>
            </w:r>
            <w:r>
              <w:br/>
            </w: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