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1ac6" w14:textId="2781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пунктов 1 и 2 Указа Президента Республики Казахстан от 19 мая 2011 года № 86 ""О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2017 года №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пунктов 1 и 2 Указа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пунктов 1 и 2 Указа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11 июля 2017 года "О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пункты 1 и 2 Указа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 (САПП Республики Казахстан, 2011 г., № 39, ст. 472).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