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2b61" w14:textId="fa12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2017 года №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 91; № 19-I, 19-II, ст. 96; № 21, ст. 122; № 22, ст. 131; 2015 г., № 7, ст. 33; № 20-IV, ст. 113; № 22-ІІІ, ст. 149; № 23-II, ст. 170; 2016 г., № 8-II, ст. 67; № 23, ст. 118; № 24, ст. 126, 129, 131; 2017 г., № 8, ст.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8 статьи 169 дополнить подпунктом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не употреблять алкогольные напитки, а также наркотические средства и психотропные вещества в немедицинских целях.";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подпункты 1) и 2) статьи 171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преступления, совершенные при опасном рецидиве, а равно за террористические или экстремистские преступления, преступления против половой неприкосновенности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тяжкие и (или) особо тяжкие преступления или судимыми два и более раза к лишению свободы за умышленные преступления и имевшими на момент окончания срока наказания третью отрицательную степень поведения.".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№ 22, cт. 116; № 23, ст. 118; № 24, ст. 124, 126, 131; 2017 г., № 1-2, ст. 3; № 9, ст. 17, 18, 21, 22; Закон Республики Казахстан от 15 июня 2017 года "О внесении изменений и дополнений в некоторые законодательные акты Республики Казахстан по вопросам растительного и животного мира", опубликованный в газетах "Егемен Қазақстан" и "Казахстанская правда" 19 июня 2017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2 статьи 685: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всем статьям настоящего Кодекса, отнесенным к подведомственности органов внутренних дел, – начальники органов внутренних дел и их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административные правонарушения, предусмотренные статьями 146, 147, 192, 197, 198, 204, 364, 382 (частью первой), 383 (частями первой и второй), 386, 395 (частью первой), 396 (частью первой), 408, 409 (частью 3-1), 433 (частью первой), 434-1, 437, 438 (частями первой и второй), 440 (частями первой, второй и третьей), 441, 443, 444 (частью второй), 449 (частью первой), 484, 487, 492, 493, 494, 505 (частью первой), 510, 512 (частью первой), 513 (частью первой), 514 (частью первой), 515, 517 (частями первой и третьей), 518, 519 (частями первой, третьей, пятой и шестой) настоящего Кодекса, – начальники городских, районных, поселковых отделов, отделений полиции и их заместители;";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 административные правонарушения, предусмотренные статьями 590 (частями третьей, восьмой и десятой), 591 (частью второй), 592 (частями третьей и четвертой), 593 (частью восьмой), 594 (частью четвертой), 595 (частью четвертой), 596 (частью четвертой), 597 (частями пятой и шестой), 598 (частью третьей), 599 (частью второй), 600 (частью второй), 601 (частью второй), 602 (частью второй), 603 (частью третьей), 606 (частью первой), 609 (частью второй), 612 (частями четвертой, пятой и шестой), 613 (частью тринадцатой), 614, 615 (частью третьей), 617, 619, 630, 631, 632 настоящего Кодекса, – председатель комитета, начальники управлений, отделов, отделений административной полиции органов внутренних дел и их заместители;".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15 июля 1996 года "Об административном надзоре за лицами, освобожденными из мест лишения свободы" (Ведомости Парламента Республики Казахстан, 1996 г., № 13, ст. 272; 2002 г., № 18, ст. 159; 2005 г., № 13, ст. 53; 2007 г., № 5-6, ст. 40; 2009 г., № 24, ст. 122; 2014 г., № 14, ст. 84; 2015 г., № 21-I, ст. 125; 2016 г., № 8-II, ст. 67; 2017 г., № 8, ст.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подпункты а), б) и в) статьи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экстремистские и (или) террористические преступления, преступления против половой неприкосновенности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тяжкие и (или) особо тяжкие преступления или судимыми два и более раз к лишению свободы за умышленные преступления, имевшими на момент окончания срока наказания третью отрицательную степень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тяжкие и (или) особо тяжкие преступления или судимыми два и более раз к лишению свободы за умышленные преступления, если они после отбывания наказания, несмотря на предупреждения органов внутренних дел, систематически нарушают общественный порядок, права и законные интересы человека и гражданина, совершают иные правонарушения.";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б) статьи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за лицами, указанными в подпункте в) статьи 2 настоящего Закона, – по месту жительства, до погашения срока судимости в соответствии со статьей 79 Уголовного кодекса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лицами, указанными в подпункте в) статьи 2 Закона, – в судебном заседании единолично судьей районного (городского) суда по месту жительства лица, освобожденного из мест лишения свободы, по мотивированному представлению начальника органа внутренних дел.";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"Постановление суда направляется для исполнения начальнику районного (городского) органа внутренних дел по месту жительства лица, в отношении которого установлен надзор, а в случаях, предусмотренных подпунктами а) и б) статьи 2 Закона, – начальнику учреждения уголовно-исполнительной системы.";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абзац первый статьи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"Постановления суда об установлении, продлении срока или изменении ограничений административного надзора объявляются поднадзорному под роспись начальником органа внутренних дел, а лицу, находящемуся в учреждении уголовно-исполнительной системы, – начальником учреждения. При этом поднадзорному разъясняются его обязанности, ответственность за нарушение правил административного надзора, а лицу, за которым административный надзор установлен перед освобождением из учреждения уголовно-исполнительной системы, – ответственность за неприбытие в определенный срок к избранному месту жительства.";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абзацы первый и второй статьи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прекращении административного надзора в случаях, предусмотренных подпунктами а), в), г), д) и е) статьи 14, сотрудником органа внутренних дел, осуществляющим административный надзор, выносится постановление, которое утверждается начальником органа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досрочном прекращении административного надзора в случае, предусмотренном подпунктом б) статьи 14, начальником органа внутренних дел в суд направляется мотивированное представление, которое подлежит рассмотрению в десятидневный срок.".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30 марта 1999 года "О порядке и условиях содержания лиц в специальных учреждениях, обеспечивающих временную изоляцию от общества" (Ведомости Парламента Республики Казахстан, 1999 г., № 6, ст. 190; 2001 г., № 17-18, ст. 245; 2002 г., № 15, ст. 147; 2004 г., № 23, ст. 142; № 24, ст. 154; 2007 г., № 9, ст. 67; 2008 г., № 15-16, ст. 63; 2009 г., № 24, ст. 128, 130; 2010 г., № 24, ст. 152; 2011 г., № 19, ст. 145; 2012 г., № 3, ст. 26; № 4, ст. 32; 2013 г., № 13, ст. 62; № 14, ст. 72; 2014 г., № 14, ст. 84; № 16, ст. 90; № 21, ст. 122; № 22, ст. 131; 2015 г., № 1, ст. 2; 2016 г., № 24, ст. 126; 2017 г., № 8, ст.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порядке и условиях содержания лиц в специальных учреждениях, специальных помещениях, обеспечивающих временную изоляцию от общества";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преамбулу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правовые основы деятельности специальных учреждений, специальных помещений, обеспечивающих на законных основаниях временную изоляцию от общества, а также устанавливает права и обязанности содержащихся в них лиц.";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2 дополнить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специальное помещение – помещение, предназначенное для кратковременного ограничения личной свободы физического лица, представителя юридического лица, должностного лица в срок, установленный законодательством, с целью пресечения административного правонарушения или обеспечения административного производства;";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Цели содержания лиц в специальных учреждениях, специальных помещениях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лиц в специальных учреждениях, специальных помещениях осуществляется в целях исполнения мер, предусмотренных законами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Принципы содержания в специальных учреждениях, специальных помещениях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специальных учреждениях, специальных помещениях осуществляется в соответствии с принципами законности, презумпции невиновности, равенства граждан перед законом, гуманизма, уважения чести и достоинства личности, нормами международного права и не должно сопровождаться действиями, имеющими целью причинение физических или нравственных страданий подозреваемым и обвиняемым в совершении преступлений, содержащимся в специальных учреждениях.";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Основания помещения лиц в специальные учреждения, специальные помещения";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"Основания помещения лиц в специальные учреждения, специальные помещения:";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помещение лиц в специальное помещение осуществляется по протоколу задержания, составленному уполномоченным должностным лицом с целью пресечения их противоправных действий, а также в других необходимых случаях, требующих обеспечения мер производства по делу об административном правонарушении.";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Правовое положение лиц, содержащихся в специальных учреждениях, специальных помещениях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содержащиеся в специальных учреждениях, специальных помещениях, пользуются правами и свободами, а также несут обязанности, установленные для граждан Республики Казахстан, с ограничениями, предусмотренными Конституцией 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 и лица без гражданства, содержащиеся в специальных учреждениях, специальных помещениях, пользуются правами и свободами, а также несут обязанности, установленные для граждан Республики Казахстан, если иное не предусмотрено Конституцией, законами и международными договорами, ратифицированными Республикой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9-2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9-2. Специальные помещения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помещения создаются при дежурных частях органов полиции решением Министра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организации деятельности специальных помещений и типовой внутренний распорядок определяются Министерством внутренних дел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главой 3-4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3-4. Содержание лиц, подвергнутых задержанию, в специальных помещениях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46-21. Прием и регистрация лиц, подвергнутых задержанию, в специальных помещениях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 и регистрация лиц, помещаемых в специальные помещения, проведение личного досмотра, медицинского освидетельствования, дактилоскопирования, фотографирования, а также перечень вещей, подлежащих изъятию, определяются порядком организации деятельности специальных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помещении лиц, подвергнутых задержанию, в специальное помещение незамедлительно извещаются их близкие родственники по месту жительства, а при помещении иностранных граждан – соответствующее консульство или дипломатическое представительство соответствующего иностранного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Обращения лиц, подвергнутых задержанию, адресованные в суд, органы прокуратуры или другие государственные органы, не рассматриваются и направляются по адресу незамедлительно.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46-22. Режим содержания лиц, подвергнутых задержанию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помещения должны отвечать санитарным требованиям и исключать возможность их самовольного оставления.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подвергнутые задержанию, содержащиеся в специальных помещениях, обеспечиваются питанием по нормам, установленным для содержащихся под стражей и находящихся в специальных приемниках. Продукты питания выдаются ежедневно по ведомости.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Мужчины, помещенные в специальные помещения, размещаются отдельно от женщин.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Несовершеннолетние, в отношении которых применено задержание, содержатся отдельно от взрослых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Больные заразной формой туберкулеза, венерическими и другими инфекционными заболеваниями изолируются от других лиц, подвергнутых задержанию.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46-23. Права и обязанности лиц, подвергнутых задержанию, содержащихся в специальных 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подвергнутые задержанию,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 своих правах и обязанностях, режиме содержания в специальном помещении;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личную безопасность в период нахождения в специальном помещении;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материально-бытовое и медико-санитарное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к руководителю органа полиции, в органы прокуратуры, суд по вопросам нарушения своих прав и законных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помещенные в специальные помещения, обязаны выполнять правила внутреннего распорядка в специальном помещении, утверждаемые руководителем органа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46-24. Освобождение лиц, подвергнутых задержанию, из специального помещения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подвергнутые задержанию, подлежат незамедлительному освобождению при отпадении обстоятельств, послуживших основаниями для их задержания, либо по окончанию срока задержания, установленного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Освобожденным возвращаются под расписку изъятые у них на хранение документы, деньги и вещи, кроме вещей, хранение которых является незаконным.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незаконном хранении лицами, подвергнутыми задержанию, огнестрельного или холодного оружия, взрывчатых, сильнодействующих или ядовитых веществ и наркотических средств решения принимаются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освобождении лицу выдается справка о пребывании его в специальном помещении.";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статью 49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49. Надзор за порядком и условиями содержания лиц в специальных учреждениях, специальных помещениях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порядком и условиями содержания лиц в специальных учреждениях, специальных помещениях осуществляют органы прокуратуры.".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46; № 19-I, ст. 101; № 19-II, ст. 103; № 21-I, ст. 121, 124, 125; № 21-II, ст. 130, 132; № 22-I, ст. 140; № 22-V, ст. 154, 156, 158; 2016 г., № 6, ст. 45; № 7-I, ст. 47, 49; № 8-II, ст. 72; № 23, ст. 118; 2017 г., № 3, ст. 6; № 8, ст.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подпункты 5-1) и 6-1) пункта 1 статьи 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29: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назначает на должность и освобождает от должности следующих должностных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акима области, города республиканского значения, столицы по согласованию с уполномоченными вышестоящими государственными органами, предельное число которых определяется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исполнительных органов, финансируемых из областного, города республиканского значения, столицы бюджета, за исключением руководителей, которым в установленном законодательством Республики Казахстан порядке предоставлено право ношения форменной одежды и присваивается воинское или иное специальное звание;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департамента полиции области, города республиканского значения, столицы по представлению Министра внутренних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Кандидатура на должность руководителя департамента полиции представляется из числа сотрудников полиции, состоящих в Президентском резерве руководства правоохранительных и специальных государственных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освобождение от должности других руководителей подразделений полиции, финансируемых из местных бюджетов,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полиции несет дисциплинарную ответственность в соответствии с Законом Республики Казахстан от 6 января 2011 года "О правоохранительной службе" с особенностями, установленными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освобождения руководителя департамента полиции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желание;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здоровья, на основании заключения военно-врачебной комиссии о непригодности или ограниченной пригодности к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коллегии или оперативного совещания при Министре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несоответствие, на основании рекомендаций аттестационной или дисциплинарной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в соответствии с Законом Республики Казахстан от 6 января 2011 года "О правоохранительной службе";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основаниям освобождение от должности руководителя департамента полиции производится в соответствии с Законом Республики Казахстан "О правоохранительной службе".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полиции также считается освобожденным от занимаемой должности в случае его увольнения из органов внутренних дел.";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Аким области, города республиканского значения, столицы ставит перед органами полиции задачи по обеспечению правопорядка на территории соответствующей административно-территориальной единицы, не реже одного раза в год заслушивает соответствующие отчеты руководителя департамента полиции.";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1-1 статьи 33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Аким района (города областного значения) ставит перед территориальным органом полиции задачи по обеспечению правопорядка на территории соответствующей административно-территориальной единицы, не реже одного раза в год заслушивает соответствующие отчеты руководителя территориального органа полиции.".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Закон Республики Казахстан от 4 декабря 2009 года "О профилактике бытового насилия" (Ведомости Парламента Республики Казахстан, 2009 г., № 23, ст. 114; 2013 г., № 14, ст. 75; 2014 г., № 1, ст. 4; № 3, ст. 21; № 14, ст. 84; № 19-I, 19-II, ст. 94, 96; 2015 г., № 21-I, cт. 125):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20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обеспечения безопасности потерпевшего и при отсутствии оснований для производства административного задержания в порядке, предусмотренном Кодексом Республики Казахстан об административных правонарушениях, либо задержания в порядке, предусмотренном статьей 128 Уголовно-процессуального кодекса Республики Казахстан, начальниками территориального органа полиции, местной полицейской службы органа внутренних дел, их заместителями, участковыми инспекторами полиции, инспекторами по делам несовершеннолетних и по защите женщин от насилия выносится защитное предписание с учетом мнения потерпевшего, которое вручается для исполнения лицу, совершившему бытовое насилие либо от которого исходит угроза его совершения, под расписку. В случае отказа от подписания, в защитном предписании делается запись об этом.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Потерпевшему должна быть предоставлена копия защитного предписания под расписку в день его вынесения с разъяснением его прав, а также правовых последствий в случае нарушения защитного предписания лицом, в отношении которого оно вынесено.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защитного предписания в течение двадцати четырех часов с момента его вручения лицу, в отношении которого оно вынесено, направляется прокурору.";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22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употреблять алкогольные напитки, а также наркотические средства и психотропные вещества в немедицинских целях.".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Закон Республики Казахстан от 23 апреля 2014 года "Об органах внутренних дел Республики Казахстан" (Ведомости Парламента Республики Казахстан, 2014 г., № 8, ст. 48; № 16, ст. 90; № 19-I, 19-II, ст. 96; № 23, ст. 143; 2015 г., № 1, ст. 2; № 16, ст. 79; № 21-I, ст. 125; 2016 г., № 6, ст. 45; № 24, ст. 129, 131; 2017 г., № 8, ст.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"Административная полиция состоит из местной полицейской службы, подразделений по контролю в сфере оборота гражданского и служебного оружия, миграционной полиции, конвойной службы, специальных учреждений и иных подразделений, осуществляющих охрану общественного порядка.";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Органы внутренних дел состоят из Министерства внутренних дел Республики Казахстан (далее – Министерство внутренних дел), ведомств, территориальных органов полиции, а также организаций, подведомственных Министерству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Территориальными органами полиции являются департаменты полиции (департаменты внутренних дел) областей, городов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столицы, на транспорте, городские, районные, районные в городах, линейные органы полиции (органы внутренних дел), военно-следственные органы.";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9-1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9-1. Местная полицейская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Местная полицейская служба состоит из подразделений, осуществляющих деятельность по профилактике правонарушений, охране общественного порядка и обеспечению безопасности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привлечение сотрудников подразделений местной полицейской службы к выполнению задач, не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Участковый инспектор полиции не реже одного раза в квартал отчитывается перед населением, проживающим на административном участке на территории соответствующей административно-территориальной единицы.";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утверждает правила организации и проведения отчетов начальника департамента полиции и участкового инспектора полиции перед населением;";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и проведения отчетов начальника департамента полиции и участкового инспектора полиции перед населением;";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25)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 4) пункта 1 статьи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обеспечивают содержание, обслуживание и ремонт служебных помещений, средств радиосвязи, мобильных и портативных видеорегистраторов, транспортных средств, включая приобретение горюче-смазочных материалов, а также затраты по оплате коммунальных услуг, электроэнергии, отопления и услуг связи территориальных органов внутренних дел, за исключением затрат на услуги электронной почты, системы видеоконференцсвязи и видеонаблюдения ситуационного центра аппаратов территориальных органов, финансируемых из республиканского бюджета;".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