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cf7e" w14:textId="94ac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шкале обязательных взносов государств-членов в бюджет Фонда тюркской культуры и наследия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2017 года № 750. Утратило силу постановлением Правительства Республики Казахстан от 23 сентября 2020 года № 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23.09.2020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шкале обязательных взносов государств-членов в бюджет Фонда тюркской культуры и наследия.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Абдрахманову Кайрату Кудайбергеновичу подписать от имени Правительства Республики Казахстан Протокол о шкале обязательных взносов государств-членов в бюджет Фонда тюркской культуры и наследия,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2017 года № 750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шкале обязательных взносов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государств-членов в бюджет Фонда тюркской культуры и наследия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Азербайджанской Республики, Республики Казахстан, Кыргызской Республики, Турецкой Республики, далее именуемые Сторонами, ссылаясь на положения устава Фонда тюркской культуры и наследия от 23 августа 2012 года, согласились определить следующую шкалу обязательных взносов государств-членов в бюджет Фонда тюркской культуры и наследия: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Азербайджанская Республика – 40%;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– 25%;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Республика – 5%;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Турецкая Республика – 30%.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Протокол вступает в силу на тридцатый день после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данного Протокола является Азербайджанская Республика.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 " ____________ года в единственном экземпляре на казахском, азербайджанском, кыргызском, турецком и английском языках, причем все тексты являются равно аутентичными. В случае расхождения между текстами, Стороны обращаются к тексту на английском языке.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Азербайджанской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Кыргызской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Турецкой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