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7f48" w14:textId="176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901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заключение по планам запусков космических аппаратов и испытательных пусков ракет с космодрома "Байконур" на 2018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2017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планам запусков космических аппаратов и испытательных пусков ракет с космодрома "Байконур" на 2018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(нота Министерства иностранных дел Российской Федерации № 24132/3дснг от 24 ноября 2017 года):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запусков космических аппаратов на 2018 год в рамках Федеральной космической программы России на 2016 – 2025 годы, федеральной целевой программы "Поддержание, развитие и использование системы ГЛОНАСС на 2012 – 2020 годы", программ международного сотрудничества и коммерческих проектов с космодрома "Байконур";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"Байконур" на 2018 год;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испытательных пусков ракет с космодрома "Байконур" на 2018 год.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запуски космических аппаратов, предусматривающие использование нового района падения отделяющихся частей ракет-носителей "Союз-2" на территории Джангельдинского района Костанайской области, которое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соответствующего международного договора.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