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b8e5" w14:textId="e54b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стратегического объекта акционерного общества "Северо-Западная трубопроводная компания "МунайТас"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"Северо-Западная трубопроводная компания "МунайТас" совершить сделку по обременению стратегического объекта (по передаче в аренду акционерному обществу "КазТрансОйл" четырех одномодовых оптических волокон, расположенных в волоконно-оптическом кабеле магистрального нефтепровода Кенкияк – Атырау).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