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5b5d" w14:textId="652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2018 года № 128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"Фонд национального благосостояния "Самрук-Казына" совершить сделку по отчуждению магистральных газопроводов "Средняя Азия - Центр", "Макат - Северный Кавказ", "Окарем - Бейнеу", "Оренбург - Новопсков" (участки 316 км и 63 км по территории Западно-Казахстанской области), "Союз" (участки 316 км и 63 км по территории Западно-Казахстанской области), "Бухара - Урал", "Карталы - Рудный - Костанай", "Газли - Шымкент", "Бухарский газоносный район - Ташкент - Бишкек - Алматы", "Жанажол - Актобе" на участке 0-132 км в пользу акционерного общества "Национальная компания "КазМунайГаз".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