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ab593" w14:textId="15ab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Стратегии развития акционерного общества "Национальная компания "Қазақстан Fарыш Сапары" на 2011 - 2020 годы" и признании утратившими силу постановлений Правительства Республики Казахстан от 30 ноября 2010 года № 1277 "Об утверждении Стратегии развития акционерного общества "Национальная компания "Қазақстан Ғарыш Сапары" на 2011 - 2020 годы" и от 17 мая 2012 года № 631 "О внесении изменений и дополнений в постановление Правительства Республики Казахстан от 30 ноября 2010 года № 1277 "Об утверждении Стратегии развития акционерного общества "Национальная компания "Қазақстан Ғарыш Сапары" на 2011 - 2020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апреля 2018 года № 193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Стратегию развития акционерного общества "Национальная компания ""Қазақстан Fарыш Сапары" на 2011 - 2020 годы" (для служебного пользования).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2010 года № 1277 "Об утверждении Стратегии развития акционерного общества "Национальная компания "Қазақстан Fарыш Сапары" на 2011 - 2020 годы";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мая 2012 года № 631 "О внесении изменений и дополнений в постановление Правительства Республики Казахстан от 30 ноября 2010 года № 1277 "Об утверждении Стратегии развития акционерного общества "Национальная компания "Қазақстан Fарыш Сапары" на 2011 - 2020 годы".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