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393" w14:textId="5194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211. Утратило силу постановлением Правительства Республики Казахстан от 13 апреля 2022 года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по государственным внешним займам и софинансированию из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Сагинтаев</w:t>
      </w:r>
    </w:p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апреля 2018 года № 211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представления отчетности по государственным внешним займам и </w:t>
      </w:r>
      <w:r>
        <w:rPr>
          <w:rFonts w:ascii="Times New Roman"/>
          <w:b/>
          <w:i w:val="false"/>
          <w:color w:val="000000"/>
          <w:sz w:val="28"/>
        </w:rPr>
        <w:t>софинансированию</w:t>
      </w:r>
      <w:r>
        <w:rPr>
          <w:rFonts w:ascii="Times New Roman"/>
          <w:b/>
          <w:i w:val="false"/>
          <w:color w:val="000000"/>
          <w:sz w:val="28"/>
        </w:rPr>
        <w:t xml:space="preserve"> из республиканского бюджета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по государственным внешним займам и софинансированию из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 и определяют порядок представления отчетности по государственным внешним займам и софинансированию из республиканского бюджета.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представляют с приложением аналитической записки, содержащей информацию по вопросам освоения средств государственных внешних займов и софинансирования из республиканского бюджета, а также в случае неосвоения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займов,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отчетность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ежемесячно, к 5-му числу месяца, следующего за отчетным периодом, на бумажном носителе и (или) в электронном формате посредством интегрированной автоматизированной информационной системы "е-Минфин",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ежемесячно, к 5-му числу месяца, следующего за отчетным периодом, на бумажном носителе,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ежеквартально, к 10-му числу месяца, следующего за отчетным периодом, на бумажном и электронном носителях.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уполномоченный орган по исполнению бюджета ежеквартально, к 1-му числу второго месяца, следующего за отчетным периодом, представляет отчетность в Правительство Республики Казахстан по мониторингу освоения средств государственных внешних займов и софинансирования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аналитической записки, содержащей сводную информацию об освоении средств государственных внешних займов и софинансирования из республиканского бюджета, а также в случае неосвоения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обеспечивают достоверность и правильность оформления вышеуказанных форм, своевременность их представления в центральный уполномоченный орган по исполнению бюджета.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Данные об освоении средств государственного внешнего займа, направленного на реализацию проекта ______________________________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(наименование, № займа, сумма, валюта)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по состоянию на "___" _______ 20__ года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01-ОЗ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 (в долл. 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поставщик товаров, услуг (работ)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3"/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долл. США)</w:t>
            </w:r>
          </w:p>
          <w:bookmarkEnd w:id="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в долл. 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1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"Данные об освоении средств государственного внешнего займа, направленного на реализацию проекта______________________________" (наименование, № займа, сумма, валюта)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"Данные об освоении средств государственного внешнего займа, направленного на реализацию инвестиционного проекта____________" (далее – форма).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бумажном носителе и (или) в электронном формате посредством интегрированной автоматизированной информационной системы "е-Минфин".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контракта в рамках государственного внешнего займа.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наименования категорий в соответствии с соглашением о займе.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суммы категорий в соответствии с соглашением о займе.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ответственная за реализацию проекта организация.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фирма поставщик товаров, услуг (работ).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дата подписания контракта.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контракта по курсу на дату подписания контракта.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общая сумма израсходованных средств в долл. США за весь период реализации государственного внешнего займа.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указываются израсходованные средства за текущий год по курсу на дату реконвертации иностранной валюты со специального счета государственного внешнего займа.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израсходованные средства за текущий год по курсу на дату снятия средств со счета государственного внешнего займа.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указываются израсходованные средства за месяц по курсу на дату реконвертации иностранной валюты со специального счета государственного внешнего займа.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израсходованные средства за месяц по курсу на дату снятия средств со счета государственного внешнего займа.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примечание.</w:t>
      </w:r>
    </w:p>
    <w:bookmarkEnd w:id="48"/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поступлении и расходовании средств государственного внешнего займа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за ______ 20__ года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02-ПРЗ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Заимодатель Администратор бюджетных программ Номер займа Программа Обслуживающее финансовое учреждение Подпрограмма Специальные счета №№ Специальный счет внешнего займа Входящий остаток на "__" _____ 20 __ г.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 займа (код бюджетной классификации)</w:t>
            </w:r>
          </w:p>
          <w:bookmarkEnd w:id="59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средств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Курсовая разница на специальном счете за отчетный период в тыс.тенге _________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остаток на специальном счете внешнего займа на "__" ________ 20__г.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платежи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средств займа (код бюджетной классификации)</w:t>
            </w:r>
          </w:p>
          <w:bookmarkEnd w:id="73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средств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(тыс.долл.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2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"Информация о поступлении и расходовании средств государственного внешнего займа"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поступлении и расходовании средств государственного внешнего займа" (далее – форма).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бумажном носителе и (или) в электронном формате посредством интегрированной автоматизированной информационной системы "е-Минфин".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первой таблицей указываются информация по наименованию заимодателя, номер государственного внешнего займа, наименование финансового учреждения, обслуживающего специальный счет, номер специальных счетов и счетов к специальным счетам.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таблице: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1 указывается фактическая дата поступления средств на специальный счет государственного внешнего займа.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поступления средств в долл. США за отчҰтный месяц на специальный счет государственного внешнего займа.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поступления средств в долл. США с начала года на специальный счет государственного внешнего займа.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поступления средств в тенге за отчҰтный месяц на специальный счет государственного внешнего займа.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поступления средств в тенге с начала года на специальный счет государственного внешнего займа.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по расходованию средств в долл. США за отчҰтный месяц со специального счета государственного внешнего займа.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по расходованию средств в долл. США с начала года со специального счета государственного внешнего займа.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по расходованию средств в тенге за отчҰтный месяц со специального счета государственного внешнего займа.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по расходованию средств в тенге с начала года со специального счета государственного внешнего займа.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Остаток на специальном счете государственного внешнего займа должен быть указан без учета вознаграждений по курсу на 1-ое число месяца, следующего за отчетным периодом. Остаток на специальном счете государственного внешнего займа должен быть подтвержден выпиской финансового учреждения по счету, открытому в финансовом учреждении.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второй таблице: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 указывается фактическая дата поступления средств с ссудного счета заимодателя.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сумма поступления средств в долл. США за отчҰтный месяц с ссудного счета заимодателя.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поступления средств в долл. США с начала года с ссудного счета заимодателя.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сумма поступления средств в тенге за отчҰтный месяц с ссудного счета заимодателя.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графе 5 указывается сумма поступления средств в тенге с начала года с ссудного счета заимодателя.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по расходованию средств в долл. США за отчҰтный месяц с ссудного счета заимодателя.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сумма по расходованию средств в долл. США с начала года с ссудного счета заимодателя.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9 указывается сумма по расходованию средств в тенге за отчҰтный месяц с ссудного счета заимодателя.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10 указывается сумма по расходованию средств в тенге с начала года с ссудного счета заимодателя.</w:t>
      </w:r>
    </w:p>
    <w:bookmarkEnd w:id="115"/>
    <w:p>
      <w:pPr>
        <w:spacing w:after="0"/>
        <w:ind w:left="0"/>
        <w:jc w:val="both"/>
      </w:pPr>
      <w:bookmarkStart w:name="z128" w:id="116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о расходовании средств государственного внешнего займа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за ______________ (месяц, год)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03-РЗ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Заимодатель Администратор бюджетных программ Номер займа Программа Обслуживающее финансовое учреждение Подпрограмма Специальные счета 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1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и 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на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займа, включая прямые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3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"Информация о расходовании средств государственного внешнего займа"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расходовании средств государственного внешнего займа" (далее – форма).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бумажном носителе.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плана финансирования по обязательствам и платежам на год.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плана финансирования по платежам на отчетный период.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плана финансирования по обязательствам за отчетный период.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 расходованию средств займа, включая прямые платежи за отчетный месяц в тенге.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сумма по расходованию средств займа, включая прямые платежи с начала года в тенге.</w:t>
      </w:r>
    </w:p>
    <w:bookmarkEnd w:id="144"/>
    <w:p>
      <w:pPr>
        <w:spacing w:after="0"/>
        <w:ind w:left="0"/>
        <w:jc w:val="both"/>
      </w:pPr>
      <w:bookmarkStart w:name="z160" w:id="145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4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46"/>
    <w:p>
      <w:pPr>
        <w:spacing w:after="0"/>
        <w:ind w:left="0"/>
        <w:jc w:val="both"/>
      </w:pPr>
      <w:bookmarkStart w:name="z162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План-график на ____ год подготовки и реализации проекта 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(наименование)</w:t>
      </w:r>
    </w:p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на ____ год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04-ПГ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утверждҰнному ТЭО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(согласно утверждҰнному ТЭО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планируемого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4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"План-график на ____ год подготовки и реализации проекта ____________" (наименование)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"План-график на ____ год подготовки и реализации проекта ____________" (далее – форма).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плановые мероприятия и план финансирования согласно утверждҰнному технико-экономическому обоснованию или другой утвержденной документации проекта на весь период реализации проекта, на планируемый год и в разбивке по кварталам планируемого года.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мероприятия (виды товаров, работ и услуг) по компонентам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план финансирования мероприятий, указанных в графе 2, за счет средств займа на весь период реализации проекта в соответствии с утверждҰнным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утверждҰнным технико-экономическим обоснованием проекта или другой утвержденной документацией проекта. В случае, если в утверждҰнном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6 указывается план финансирования мероприятий, указанных в графе 2, за счет средств софинансирования из республиканского бюджета на весь период реализации проекта в соответствии с утверждҰнным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утверждҰнным технико-экономическим обоснованием проекта или другой утвержденной документацией проекта. В случае, если в утверждҰнном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21, 22 указывается разбивка плана финансирования за счет средств займа и за счет средств софинансирования из республиканского бюджета по кварталам планируемого года. 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25, 26 указывается план финансирования за счет средств займа и за счет средств софинансирования из республиканского бюджета на планируемый год.</w:t>
      </w:r>
    </w:p>
    <w:bookmarkEnd w:id="177"/>
    <w:p>
      <w:pPr>
        <w:spacing w:after="0"/>
        <w:ind w:left="0"/>
        <w:jc w:val="both"/>
      </w:pPr>
      <w:bookmarkStart w:name="z200" w:id="17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5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по мониторингу выполнения плана-графика за ___ квартал ___ </w:t>
      </w:r>
      <w:r>
        <w:rPr>
          <w:rFonts w:ascii="Times New Roman"/>
          <w:b/>
          <w:i w:val="false"/>
          <w:color w:val="000000"/>
          <w:sz w:val="28"/>
        </w:rPr>
        <w:t>года  по</w:t>
      </w:r>
      <w:r>
        <w:rPr>
          <w:rFonts w:ascii="Times New Roman"/>
          <w:b/>
          <w:i w:val="false"/>
          <w:color w:val="000000"/>
          <w:sz w:val="28"/>
        </w:rPr>
        <w:t xml:space="preserve"> проекту ___________________________  (наименование)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 квартал ____ года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05-ОПГ 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утверждҰнному ТЭО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 (согласно утверждҰнному ТЭО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периода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года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  <w:bookmarkEnd w:id="1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от 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bookmarkEnd w:id="1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5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"Отчет по мониторингу выполнения план-графика за __ квартал ___ года по проекту ____________" (наименование)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по мониторингу выполнения плана-графика за __ квартал ___ года по проекту ____________" (далее – форма).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фактически выполненные мероприятия и объем выполнения/финансирования с начала периода реализации проекта, за отчетный год и в разбивке по кварталам отчетного года.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фактически выполненные мероприятия (виды товаров, работ и услуг) по компонентам.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фактический объем выполнения/финансирования мероприятий, указанных в графе 2, за счет средств займа с начала периода реализации проекта. При этом сумма в иностранной валюте указывается по курсу на отчетную дату.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6 указывается фактический объем выполнения/финансирования мероприятий, указанных в графе 2, за счет средств софинансирования из республиканского бюджета с начала периода реализации проекта. При этом сумма в иностранной валюте указывается по курсу на отчетную дату.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21, 22 указывается разбивка фактического объема выполнения/финансирования за счет средств займа и за счет софинансирования из республиканского бюджета по кварталам отчетного года. 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25, 26 указывается фактический объем выполнения/финансирования за счет средств займа и за счет софинансирования из республиканского бюджета за отчетный год.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27 указываются причины отклонения фактически выполненных мероприятий от запланированных в соответствии с утверждҰнным технико-экономическим обоснованием проекта или другой утвержденной документацией проекта, а также фактического объема финансирования от плана финансирования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12"/>
    <w:p>
      <w:pPr>
        <w:spacing w:after="0"/>
        <w:ind w:left="0"/>
        <w:jc w:val="both"/>
      </w:pPr>
      <w:bookmarkStart w:name="z243" w:id="213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6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проекте, финансируемом из средств государственного внешнего займа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по состоянию на "___" _______ 20__г.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06-СП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(тыс. долл. США)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(тыс. долл. США)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(тыс. долл. США)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ратификации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даты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нормативные правовые акты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p>
      <w:pPr>
        <w:spacing w:after="0"/>
        <w:ind w:left="0"/>
        <w:jc w:val="both"/>
      </w:pPr>
      <w:bookmarkStart w:name="z268" w:id="236"/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6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"Сведения о проекте, финансируемом из средств государственного внешнего займа"</w:t>
      </w:r>
    </w:p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"Сведения о проекте, финансируемом из средств государственного внешнего займа" (далее – форма).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первой строке указывается наименование проекта, финансируемого из средств государственного внешнего займа.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второй строке указывается стоимость проекта, финансируемого за счет внешнего займа, в тыс. долл. США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третьей строке указывается сумма займа по проекту, финансируемому за счет внешнего займа, в тыс. долл. США в соответствии с соглашением о займе и утверждҰнным технико-экономическим обоснованием проекта или другой утвержденной документацией проекта.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четвертой строке указывается сумма софинансирования из республиканского бюджета по проекту, финансируемому за счет внешнего займа, в тыс. долл. США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пятой строке указывается наименование заимодателя в соответствии с соглашением о займе.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шестой строке указывается дата подписания соглашения о займе.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седьмой строке указывается дата ратификации соглашения о займе в соответствии с законом Республики Казахстан о ратификации соглашения о займе.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восьмой строке указывается дата вступления в силу соглашения о займе.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девятой строке указывается первоначальная дата закрытия снятия средств займа в соответствии с соглашением о займе.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десятой строке указывается продление даты закрытия снятия средств займа. Каждая дата продления указывается в хронологическом порядке.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одиннадцатой строке указываются принятые нормативные правовые акты по проекту, финансируемому за счет государственного внешнего займа.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двенадцатой строке указывается наименование исполнительного агентства, ответственного за реализацию проекта, финансируемого за счет государственного внешнего займа.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тринадцатой строке указываются цели и задачи проекта, финансируемого за счет государственного внешнего займа. 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четырнадцатой строке указываются предложения по улучшению реализации проекта и устранению возникших проблем в ходе реализации проекта.</w:t>
      </w:r>
    </w:p>
    <w:bookmarkEnd w:id="257"/>
    <w:p>
      <w:pPr>
        <w:spacing w:after="0"/>
        <w:ind w:left="0"/>
        <w:jc w:val="both"/>
      </w:pPr>
      <w:bookmarkStart w:name="z290" w:id="258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7 с изменениями, внесенными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финансировании проекта________________</w:t>
      </w:r>
      <w:r>
        <w:rPr>
          <w:rFonts w:ascii="Times New Roman"/>
          <w:b/>
          <w:i w:val="false"/>
          <w:color w:val="000000"/>
          <w:sz w:val="28"/>
        </w:rPr>
        <w:t>_  (</w:t>
      </w:r>
      <w:r>
        <w:rPr>
          <w:rFonts w:ascii="Times New Roman"/>
          <w:b/>
          <w:i w:val="false"/>
          <w:color w:val="000000"/>
          <w:sz w:val="28"/>
        </w:rPr>
        <w:t>наименование)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за _________ 20__г.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07-ОФП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проекта</w:t>
            </w:r>
          </w:p>
          <w:bookmarkEnd w:id="2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согласно утвержденному ТЭО или другой утвержденной документации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  <w:bookmarkEnd w:id="2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соф/я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bookmarkEnd w:id="2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М.П. ___________ ________________________ (подпись) Ф.И.О. расшифровка подписи</w:t>
      </w:r>
    </w:p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7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"Отчет о финансировании проекта _______________" (наименование)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финансировании проекта ___________" (далее – форма).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4) пункта 1 статьи 203 Бюджетного кодекса Республики Казахстан от 4 декабря 2008 года.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год реализации проекта, финансируемого за счет государственного внешнего займа.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 и 3 указывается сумма займа в соответствии с утверждҰнным технико-экономическим обоснованием проекта или другой утвержденной документацией проекта. В случае, если в утверждҰнном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4 и 5 указывается сумма софинансирования из республиканского бюджета в соответствии с утверждҰнным технико-экономическим обоснованием проекта или другой утвержденной документацией проекта. В случае, если в утверждҰнном технико-экономическом обосновании проекта или другой утвержденной документации проекта отсутствует сумма софинансирования из республиканского бюджета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общий план финансирования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8 и 9 указываются фактически освоенные средства займа за отчетный период.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10 и 11 указываются фактически освоенные средства софинансирования из республиканского бюджета за отчетный период.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 и 13 указывается общее фактическое освоение средств.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14 и 15 указывается отклонение фактически освоенных средств займа от запланированных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16 и 17 указывается отклонение фактически освоенных средств софинансирования из республиканского бюджета от запланированных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18 и 19 указывается отклонение общего объема освоенных средств от общего объема запланированных средств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296"/>
    <w:p>
      <w:pPr>
        <w:spacing w:after="0"/>
        <w:ind w:left="0"/>
        <w:jc w:val="both"/>
      </w:pPr>
      <w:bookmarkStart w:name="z333" w:id="297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Сводный отчет об освоении средств государственных внешних займов 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по состоянию на "___" _______ 20__ г.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08-СОЗ 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представляющий форму: центральный уполномоченный орган по исполнению бюджета.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в млн.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 начала действия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09"/>
        </w:tc>
      </w:tr>
    </w:tbl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  <w:bookmarkEnd w:id="3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 органа по исполнению бюджета М.П. ___________ __________________________  (подпись) Ф.И.О. расшифровка подписи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форме 8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Данные об освоении средств государственного внешнего займа, направленного на реализацию проекта _______________________________________ (наименование, № займа, сумма, </w:t>
      </w:r>
      <w:r>
        <w:rPr>
          <w:rFonts w:ascii="Times New Roman"/>
          <w:b/>
          <w:i w:val="false"/>
          <w:color w:val="000000"/>
          <w:sz w:val="28"/>
        </w:rPr>
        <w:t>валюта)  по</w:t>
      </w:r>
      <w:r>
        <w:rPr>
          <w:rFonts w:ascii="Times New Roman"/>
          <w:b/>
          <w:i w:val="false"/>
          <w:color w:val="000000"/>
          <w:sz w:val="28"/>
        </w:rPr>
        <w:t xml:space="preserve"> состоянию на "___" __________ 20___ г.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Фирма-поставщик товаров, услуг (работ)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0"/>
        </w:tc>
      </w:tr>
    </w:tbl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форме 8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"Сводный отчет об освоении средств государственных внешних займов"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"Сводный отчет об освоении средств государственных внешних займов" (далее – форма).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государственным органом по исполнению бюджета на основании выписок по счетам 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валюта займа.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займа в млн. долл. США в соответствии с соглашением о займе.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займа с начала действия займа в тыс. долл. США.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займа с начала действия займа в тыс. тенге по курсу на дату снятия средств со счета государственного внешнего займа.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займа за текущий год в тыс. долл. США.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займа за текущий год в тыс. тенге по курсу на дату снятия средств со счета государственного внешнего займа.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займа за отчетный квартал в тыс. долл. США.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освоение средств займа за отчетный квартал в тенге по курсу на дату снятия средств со счета государственного внешнего займа.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организация, ответственная за освоение средств займа.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приложению к форме: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наименование компонента в соответствии с соглашением о займе.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компонента.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ответственная за реализацию проекта организация.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фирма-поставщик товаров, услуг, работ.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дата подписания контракта.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контракта.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объем израсходованных средств.</w:t>
      </w:r>
    </w:p>
    <w:bookmarkEnd w:id="349"/>
    <w:p>
      <w:pPr>
        <w:spacing w:after="0"/>
        <w:ind w:left="0"/>
        <w:jc w:val="both"/>
      </w:pPr>
      <w:bookmarkStart w:name="z387" w:id="350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представления отчетности по государственным внешним займам и софинансированию из республиканского бюджета</w:t>
      </w:r>
    </w:p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Сводный отчет об освоении средств </w:t>
      </w:r>
      <w:r>
        <w:rPr>
          <w:rFonts w:ascii="Times New Roman"/>
          <w:b/>
          <w:i w:val="false"/>
          <w:color w:val="000000"/>
          <w:sz w:val="28"/>
        </w:rPr>
        <w:t>софинансирования</w:t>
      </w:r>
      <w:r>
        <w:rPr>
          <w:rFonts w:ascii="Times New Roman"/>
          <w:b/>
          <w:i w:val="false"/>
          <w:color w:val="000000"/>
          <w:sz w:val="28"/>
        </w:rPr>
        <w:t xml:space="preserve"> из республиканского бюджета государственных внешних займов 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период: по состоянию на "___" ______________ 20__ г.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09-СОС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представляющий форму: центральный уполномоченный орган по исполнению бюджета. 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в млн.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62"/>
        </w:tc>
      </w:tr>
    </w:tbl>
    <w:bookmarkStart w:name="z4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  <w:bookmarkEnd w:id="3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долл.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 органа по исполнению бюджета М.П. ___________ __________________________ (подпись) Ф.И.О. расшифровка подписи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9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"Сводный отчет об освоении средств </w:t>
      </w:r>
      <w:r>
        <w:rPr>
          <w:rFonts w:ascii="Times New Roman"/>
          <w:b/>
          <w:i w:val="false"/>
          <w:color w:val="000000"/>
          <w:sz w:val="28"/>
        </w:rPr>
        <w:t>софинансирования</w:t>
      </w:r>
      <w:r>
        <w:rPr>
          <w:rFonts w:ascii="Times New Roman"/>
          <w:b/>
          <w:i w:val="false"/>
          <w:color w:val="000000"/>
          <w:sz w:val="28"/>
        </w:rPr>
        <w:t xml:space="preserve"> из республиканского бюджета государственных внешних займов"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"Сводный отчет об освоении средств софинансирования из республиканского бюджета государственных внешних займов" (далее – форма).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 Республики Казахстан от 4 декабря 2008 года.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уполномоченным органом по исполнению бюджета на основании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на электронном и бумажном носителях.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Пояснение по заполнению формы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сумма софинансирования из республиканского бюджета в млн. долл. США в соответствии с утверждҰнным технико-экономическим обоснованием проекта или другой утвержденной документацией проекта.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освоение средств софинансирования из республиканского бюджета на начало отчетного периода в тыс. долл. США по курсу на дату проведения платежа.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софинансирования из республиканского бюджета на начало отчетного периода в тыс. тенге.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софинансирования из республиканского бюджета за текущий год в тыс. долл. США по курсу на дату проведения платежа.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софинансирования из республиканского бюджета за текущий год в тыс. тенге.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софинансирования из республиканского бюджета за отчетный квартал в тыс. долл. США по курсу на дату проведения платежа.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софинансирования из республиканского бюджета за отчетный квартал в тыс. тенге.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организация, ответственная за освоение средств софинансирования из республиканского бюджета.</w:t>
      </w:r>
    </w:p>
    <w:bookmarkEnd w:id="3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