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1eaf" w14:textId="b8e1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распространении документов по межгосударственной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распространении документов по межгосударственной стандартизации.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распространении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по межгосударственной стандартизации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настоящего Соглашения, далее именуемые Сторонами,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осуществляя взаимодействие при выполнении положений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 проведении согласованной политики в области стандартизации, метрологии и сертификации от 13 марта 1992 года,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экономическую целесообразность сотрудничества по обеспечению достоверности применяемых документов по межгосударственной стандартизации и единства принципов их распространения,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заинтересованными в эффективной деятельности национальных органов по стандартизации,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развития межгосударственной стандартизации, расширения распространения и использования документов по межгосударственной стандартизации,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формирование единых принципов распространения документов по межгосударственной стандартизации, принимаемых Межгосударственным советом по стандартизации, метрологии и сертификации (далее – МГС).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термины имеют следующие значения: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межгосударственной стандартизации – принимаемые МГС межгосударственные стандарты, правила и рекомендации по межгосударственной стандартизации, межгосударственные классификаторы технико-экономической и социальной информации и изменения к ним, а также их переводы и проекты;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документов по межгосударственной стандартизации – воспроизведение, копирование, перевод документов по межгосударственной стандартизации в целях их продажи или предоставления иным способом, в печатной или электронной форме, в том числе в составе сборников, баз и банков данных, иных информационных ресурсов, включая информационные ресурсы, размещаемые в интернете;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стандартизации – орган по стандартизации, признанный на национальном уровне, который имеет право представлять интересы государства в области стандартизации в соответствующей международной или региональной организации по стандартизации.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Исключительное право на распространение документов по межгосударственной стандартизации закрепляется за национальными органами по стандартизации или уполномоченными ими организациями, о которых национальные органы по стандартизации информируют друг друга и Бюро по стандартам МГС.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государстве-участнике настоящего Соглашения может быть только один национальный орган по стандартизации или уполномоченная им организация, ответственная за распространение документов по межгосударственной стандартизации.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органы по стандартизации или уполномоченные ими организации государств-участников настоящего Соглашения информируют друг друга и Бюро по стандартам МГС о фактах несанкционированного распространения документов по межгосударственной стандартизации.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от несанкционированного распространения документов по межгосударственной стандартизации в соответствии с законодательством своих государств.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распространения документов по межгосударственной стандартизации, защиты от их несанкционированного распространения определяются порядком распространения документов по межгосударственной стандартизации, который разрабатывается МГС и утверждается Решением Экономического совета Содружества Независимых Государств (далее – СНГ).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реализации настоящего Соглашения осуществляет Бюро по стандартам МГС во взаимодействии с национальными органами по стандартизации государств-участников настоящего Соглашения.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 и вступают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 путем передачи депозитарию документа о присоединении.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государства-участника СНГ настоящее Соглашение вступает в силу по истечении 30 дней с даты получения депозитарием документа о присоединении.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 Стороны по настоящему Соглашению, возникшие в период его действия.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 июня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