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6efd" w14:textId="dbe6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июня 2016 года № 353 "Некоторые вопросы Министерства информации и 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2018 года № 320. Утратило силу постановлением Правительства Республики Казахстан от 26 марта 2019 года № 142.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26.03.2019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 (САПП Республики Казахстан, 2016 г., № 36, ст. 209)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информации и коммуникаций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утверждение в пределах своей компетенции нормативных правовых и нормативных технических актов в области телерадиовещания, в том числе правил оказания услуг телерадиовещания;";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28)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утверждение правил формирования электронного архива обязательных бесплатных экземпляров периодических печатных изданий;";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32-1)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утверждение методики определения стоимости услуг, закупаемых для проведения государственной информационной политики в средствах массовой информации за счет средств республиканского бюджета по согласованию с уполномоченным органом в сфере бюджетного планирования;";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32-3), 32-4), 32-5) и 32-6)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"32-3) утверждение типового положения об уполномоченном лице (подразделении) по взаимодействию со средствами массовой информации;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утверждение правил взаимодействия уполномоченного лица (подразделения) по взаимодействию со средствами массовой информации с уполномоченным органом;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утверждение правил предоставления официальных сообщений средствам массовой информации при нарушении условий жизнедеятельности населения на определенной территории;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определение порядка и сроков перехода на цифровое эфирное телерадиовещание;";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39) и 40)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"39) утверждение в пределах своей компетенции нормативных правовых актов Республики Казахстан в области связи, в том числе правил эксплуатации радиоэлектронных средств, высокочастотных устройств, ввоза их на территорию Республики Казахстан и правил оказания услуг связи;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правил эксплуатации радиоэлектронных средств радиолюбительских служб;";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61) исключить;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88-1)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аккредитация удостоверяющих центров, являющихся юридическими лицами Республики Казахстан;";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89), 93) и 94) исключить;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98-1)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"98-1) утверждение правил регистрации абонентских устройств сотовой связи;";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101)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"101) утверждение правил подтверждения подлинности электронной цифровой подписи доверенной третьей стороной Республики Казахстан;";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101-1)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"101-1) осуществление координации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108)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"108) утверждение правил проведения аудита информационных систем по согласованию с уполномоченным органом в сфере обеспечения информационной безопасности;";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109) исключить;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118)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"118) утверждение требований по развитию архитектуры "электронного правительства" по согласованию с уполномоченным органом в сфере обеспечения информационной безопасности;";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120)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"120) утверждение правил интеграции объектов информатизации "электронного правительства";";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120-1)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"120-1) утверждение правил функционирования и технических требований к внешнему шлюзу "электронного правительства";";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125)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"125) утверждение типовой архитектуры "электронного акимата" по согласованию с уполномоченным органом по государственному планированию и уполномоченным органом в сфере обеспечения информационной безопасности;";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128) и 129)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"128) утверждение методики расчета стоимости информационно-коммуникационных услуг для государственных органов по согласованию с центральным уполномоченным органом по бюджетному планированию;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разработка и утверждение методики оценки эффективности деятельности государственных органов по применению информационно-коммуникационных технологий;";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129-1)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"129-1) проведение оценки качества оказания государственных услуг в электронной форме;";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136)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"136) утверждение задания на проектирование информационно-коммуникационной услуги, разработанного сервисным интегратором "электронного правительства";";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136-1) и 136-2)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"136-1) осуществление мониторинга реализации проектов государственно-частного партнерства по сервисной модели информатизации, а также мониторинга исполнения обязательств в период реализации проекта государственно-частного партнерства;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136-2) выдача отраслевого заключения на конкурсную документацию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партнера, за исключением проектов государственно-частного партнерства по сервисной модели информатизации;";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137) изложить в следующей редакции: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"137) утверждение перечня информационных систем (или их частей), подлежащих многократному использованию в качестве стандартных решений при создании или развитии информационных систем государственных органов и сервисных программных продуктов;";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137-1)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"137-1) осуществление согласования перечня проектов государственно-частного партнерства по сервисной модели информатизации, сформированного сервисным интегратором;";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142)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"142) утверждение правил составления и рассмотрения технических заданий на создание или развитие информационных систем государственных органов по согласованию с уполномоченным органом в сфере обеспечения информационной безопасности;";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151) изложить в следующей редакции: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"151) согласование технических заданий на создание или развитие информационных систем государственных юридических лиц и негосударственных информационных систем, предназначенных для формирования государственных электронных информационных ресурсов;";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184) исключить;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формирование электронного архива обязательных бесплатных экземпляров периодических печатных изданий;";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29-1), 33-1) и 35-1)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выдача предписаний при выявлении нарушения требований законодательства Республики Казахстан о средствах массовой информации;";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выдача предписаний при выявлении нарушений требований законодательства Республики Казахстан о телерадиовещании;";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36) изложить в следующей редакции: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назначения;";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44) изложить в следующей редакции: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46) изложить в следующей редакции: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"46) отключение радиоэлектронных средств и высокочастотных устройств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74-1)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"74-1) выдача предписания при выявлении нарушения требований законодательства Республики Казахстан об электронном документе и электронной цифровой подписи;";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79) и 80) исключить;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80-1) и 85-1) следующего содержания: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проведение оценки эффективности деятельности государственных органов по применению информационно-коммуникационных технологий;";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"85-1) выдача предписаний при выявлении нарушений требований законодательства Республики Казахстан об информатизации;";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88-1) изложить в следующей редакции: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"88-1) разработка правил эксплуатации радиоэлектронных средств, высокочастотных устройств, а также ввоза их на территорию Республики Казахстан и правил оказания услуг связи;".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