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364b" w14:textId="b973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1175 "Об утверждении Положения о порядке деятельности Комиссии по вопросам доступа к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2018 года № 333. Утратило силу постановлением Правительства Республики Казахстан от 17 августа 2023 года № 705.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 доступе к информации"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1175 "Об утверждении Положения о порядке деятельности Комиссии по вопросам доступа к информации"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деятельности Комиссии по вопросам доступа к информации, утвержденное указанным постановлением, изложить в новой редакции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2018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1175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порядке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Комиссии по вопросам доступа к информации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 порядке деятельности Комиссии по вопросам доступа к информации (далее – Положение)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 доступе к информации" (далее – Закон).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вопросам доступа к информации (далее – Комиссия) создается в целях учета и защиты общественных интересов в области доступа к информации, а также удовлетворения потребностей пользователей информации.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консультативно-совещательным органом при Министерстве информации и коммуникаций Республики Казахстан (далее – Министерство).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Комиссии осуществляется на основе прозрачности и открытости при обсуждении и решении вопросов, входящих в ее компетенцию.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размещается информация о принятых Комиссией решениях, в том числе рекомендации по совершенствованию законодательства в области доступа к информации.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своей деятельности руководствуется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Комиссии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Комиссии являются: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вопросам доступа к информации;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предложений и обобщение практики реализации законодательства Республики Казахстан в общественных отношениях, связанных с доступом к информации, не относящейся к информации с ограниченным доступом;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по итогам анализа практики реализации законодательства Республики Казахстан в общественных отношениях, связанных с доступом к информации, не относящейся к информации с ограниченным доступом;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вопросу снижения излишнего документооборота посредством более широкого применения информационных технологий.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Комиссии формируется из числа депутатов Сената и Мажилиса Парламента Республики Казахстан, представителей государственных органов, Национальной палаты предпринимателей Республики Казахстан "Атамекен", научных, неправительственных и других организаций, а также ученых, специалистов и иных лиц, обладающих научными и экспертными знаниями в сфере доступа к информации.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и персональный состав Комиссии определяется по предложению председателя Комиссии по согласованию с заинтересованными государственными органами, а также иными организациями.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Министра информации и коммуникаций Республики Казахстан.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Члены Комиссии вправе: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в повестку дня заседания Комиссии;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выступать на заседании и инициировать проведение голосования по внесенным предложениям;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знакомиться с материалами работы Комиссии и получать их копии, вносить предложения по повышению эффективности деятельности Комиссии;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ходатайствовать о проведении внеочередного заседания Комиссии;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выражать свое особое мнение по вопросам повестки дня, излагать его в письменном виде и приобщать к протоколу заседания Комиссии;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мониторинг реализации Закона, а также изучать достижения и проблемы правоприменительной практики;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участие в подготовке аналитических, обзорных и отчетных материалов по обеспечению права на доступ к информации в Республике Казахстан;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принимать участие в разработке проектов нормативных правовых актов в сфере доступа к информации.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Органы Комиссии: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рабочий орган;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председателя;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секретарь.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Рабочим органом Комиссии является Министерство.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Комиссии в установленном законодательством порядке: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организационно-техническое обеспечение работы Комиссии, в том числе готовит предложения по повестке дня заседания Комиссии с необходимыми документами и материалами, с приложением проекта протокола заседания.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проект протокола в формате электронного документа направляются секретарем Комиссии членам Комиссии за три дня до проведения заседания Комиссии.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составе Комиссии имеются члены, не имеющие Единую систему электронного документооборота государственных органов, материалы и проект протокола направляются по электронной почте;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повестку дня заседания Комиссии с учетом предложений членов Комиссии;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необходимую информацию от обладателей информации по вопросам, относящимся к деятельности Комиссии;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в Правительство Республики Казахстан по совершенствованию деятельности Комиссии;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привлекает к своей работе, при необходимости, сотрудников других государственных органов;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приглашает на заседание Комиссии представителей государственных органов, иных организаций и лиц (по согласованию), не являющихся членами Комиссии.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 осуществляет руководство работой Комиссии, утверждает повестку дня очередного заседания Комиссии, созывает при необходимости его заседания, подписывает протоколы заседаний Комиссии, осуществляет общий контроль над реализацией решений Комиссии и несет в соответствии с действующим законодательством персональную ответственность за деятельность, осуществляемую Комиссией. Во время отсутствия председателя Комиссии его функции выполняет заместитель.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не является членом Комиссии.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проводятся по мере необходимости, но не реже одного раза в квартал.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Повестка дня заседания, также дата, время и место проведения определяются председателем Комиссии.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правомочным, если на нем присутствует не менее двух третей от общего числа членов Комиссии.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член Комиссии может ходатайствовать о проведении внеочередного заседания путем направления ходатайства в электронной форме всем членам Комиссии. Если ходатайство будет поддержано одной третьей голосов от общего числа членов Комиссии, ходатайство направляется председателю Комиссии. В случае отсутствия одной третьей голосов от общего числа членов Комиссии, председатель Комиссии вправе поддержать инициативу о проведении внеочередного заседания Комиссии. 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носят рекомендательный характер.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установленной законодательством форме. В случае равенства голосов, принятым считается решение, за которое проголосовал председатель Комиссии.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рассматриваемым вопросам имелись решения, не предусмотренные листом голосования, секретарем Комиссии составляется проект протокола, который направляется членам Комиссии для голосования в формате электронного документа.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 (два) рабочих дней после получения проекта протокола членам Комиссии необходимо проголосовать путем направления листа голосования в формате электронного документа. В случае, если член Комиссии не проголосовал в установленный срок, проект протокола считается проголосованным без замечаний.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составе Комиссии имеются члены, не имеющие Единую систему электронного документооборота государственных органов, лист голосования направляется посредством электронной почты.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проведения заседания Комиссии и на основании листа голосования секретарем Комиссии в течение трех рабочих дней составляется протокол заседания Комиссии в формате электронного документа.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Протокол заседания Комиссии подписывается председателем Комиссии или его заместителем в формате электронного документа.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Материалы заседаний и протокольные решения Комиссии размещаются на интернет-ресурсе рабочего органа Комиссии не позднее семи рабочих дней со дня проведения заседания Комиссии.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