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c96b" w14:textId="645c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Государственной программы жилищного строительства "Нұрлы жер"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июня 2018 года № 372. Утратило силу постановлением Правительства Республики Казахстан от 31 декабря 2019 года № 1054.</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31.12.2019 </w:t>
      </w:r>
      <w:r>
        <w:rPr>
          <w:rFonts w:ascii="Times New Roman"/>
          <w:b w:val="false"/>
          <w:i w:val="false"/>
          <w:color w:val="ff0000"/>
          <w:sz w:val="28"/>
        </w:rPr>
        <w:t>№ 1054</w:t>
      </w:r>
      <w:r>
        <w:rPr>
          <w:rFonts w:ascii="Times New Roman"/>
          <w:b w:val="false"/>
          <w:i w:val="false"/>
          <w:color w:val="ff0000"/>
          <w:sz w:val="28"/>
        </w:rPr>
        <w:t xml:space="preserve"> (вводится в действие с 01.01.2020).</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 прилагаемую Государственную программу жилищного строительства "Нұрлы жер" (далее – Программа).</w:t>
      </w:r>
    </w:p>
    <w:bookmarkEnd w:id="1"/>
    <w:bookmarkStart w:name="z3" w:id="2"/>
    <w:p>
      <w:pPr>
        <w:spacing w:after="0"/>
        <w:ind w:left="0"/>
        <w:jc w:val="both"/>
      </w:pPr>
      <w:r>
        <w:rPr>
          <w:rFonts w:ascii="Times New Roman"/>
          <w:b w:val="false"/>
          <w:i w:val="false"/>
          <w:color w:val="000000"/>
          <w:sz w:val="28"/>
        </w:rPr>
        <w:t>
      2. Центральным и местным исполнительным органам, организациям принять меры по реализации Программы.</w:t>
      </w:r>
    </w:p>
    <w:bookmarkEnd w:id="2"/>
    <w:bookmarkStart w:name="z4" w:id="3"/>
    <w:p>
      <w:pPr>
        <w:spacing w:after="0"/>
        <w:ind w:left="0"/>
        <w:jc w:val="both"/>
      </w:pPr>
      <w:r>
        <w:rPr>
          <w:rFonts w:ascii="Times New Roman"/>
          <w:b w:val="false"/>
          <w:i w:val="false"/>
          <w:color w:val="000000"/>
          <w:sz w:val="28"/>
        </w:rPr>
        <w:t xml:space="preserve">
      3. Ответственным центральным и местным исполнительным органам, организациям (по согласованию) представлять информацию согласно Плану мероприятий по реализации Программы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"Об утверждении Системы государственного планирования в Республике Казахстан".</w:t>
      </w:r>
    </w:p>
    <w:bookmarkEnd w:id="3"/>
    <w:bookmarkStart w:name="z5" w:id="4"/>
    <w:p>
      <w:pPr>
        <w:spacing w:after="0"/>
        <w:ind w:left="0"/>
        <w:jc w:val="both"/>
      </w:pPr>
      <w:r>
        <w:rPr>
          <w:rFonts w:ascii="Times New Roman"/>
          <w:b w:val="false"/>
          <w:i w:val="false"/>
          <w:color w:val="000000"/>
          <w:sz w:val="28"/>
        </w:rPr>
        <w:t xml:space="preserve">
      4.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постановления возложить на Министерство индустрии и инфраструктурного развития Республики Казахстан.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29.04.2019 </w:t>
      </w:r>
      <w:r>
        <w:rPr>
          <w:rFonts w:ascii="Times New Roman"/>
          <w:b w:val="false"/>
          <w:i w:val="false"/>
          <w:color w:val="000000"/>
          <w:sz w:val="28"/>
        </w:rPr>
        <w:t>№ 231</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Настоящее постановление вводится в действие со дня его подписания.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2018 года № 372</w:t>
            </w:r>
          </w:p>
        </w:tc>
      </w:tr>
    </w:tbl>
    <w:bookmarkStart w:name="z10" w:id="7"/>
    <w:p>
      <w:pPr>
        <w:spacing w:after="0"/>
        <w:ind w:left="0"/>
        <w:jc w:val="left"/>
      </w:pPr>
      <w:r>
        <w:rPr>
          <w:rFonts w:ascii="Times New Roman"/>
          <w:b/>
          <w:i w:val="false"/>
          <w:color w:val="000000"/>
        </w:rPr>
        <w:t xml:space="preserve"> Государственная программа</w:t>
      </w:r>
      <w:r>
        <w:br/>
      </w:r>
      <w:r>
        <w:rPr>
          <w:rFonts w:ascii="Times New Roman"/>
          <w:b/>
          <w:i w:val="false"/>
          <w:color w:val="000000"/>
        </w:rPr>
        <w:t>жилищного строительства "Нұрлы жер"</w:t>
      </w:r>
    </w:p>
    <w:bookmarkEnd w:id="7"/>
    <w:p>
      <w:pPr>
        <w:spacing w:after="0"/>
        <w:ind w:left="0"/>
        <w:jc w:val="both"/>
      </w:pPr>
      <w:r>
        <w:rPr>
          <w:rFonts w:ascii="Times New Roman"/>
          <w:b w:val="false"/>
          <w:i w:val="false"/>
          <w:color w:val="ff0000"/>
          <w:sz w:val="28"/>
        </w:rPr>
        <w:t xml:space="preserve">
      Сноска. Государственная программа с изменениями, внесенными постановлениями Правительства РК от 29.04.2019 </w:t>
      </w:r>
      <w:r>
        <w:rPr>
          <w:rFonts w:ascii="Times New Roman"/>
          <w:b w:val="false"/>
          <w:i w:val="false"/>
          <w:color w:val="ff0000"/>
          <w:sz w:val="28"/>
        </w:rPr>
        <w:t>№ 231</w:t>
      </w:r>
      <w:r>
        <w:rPr>
          <w:rFonts w:ascii="Times New Roman"/>
          <w:b w:val="false"/>
          <w:i w:val="false"/>
          <w:color w:val="ff0000"/>
          <w:sz w:val="28"/>
        </w:rPr>
        <w:t xml:space="preserve">; от 19.10.2019 </w:t>
      </w:r>
      <w:r>
        <w:rPr>
          <w:rFonts w:ascii="Times New Roman"/>
          <w:b w:val="false"/>
          <w:i w:val="false"/>
          <w:color w:val="ff0000"/>
          <w:sz w:val="28"/>
        </w:rPr>
        <w:t>№ 775</w:t>
      </w:r>
      <w:r>
        <w:rPr>
          <w:rFonts w:ascii="Times New Roman"/>
          <w:b w:val="false"/>
          <w:i w:val="false"/>
          <w:color w:val="ff0000"/>
          <w:sz w:val="28"/>
        </w:rPr>
        <w:t>.</w:t>
      </w:r>
    </w:p>
    <w:bookmarkStart w:name="z11" w:id="8"/>
    <w:p>
      <w:pPr>
        <w:spacing w:after="0"/>
        <w:ind w:left="0"/>
        <w:jc w:val="left"/>
      </w:pPr>
      <w:r>
        <w:rPr>
          <w:rFonts w:ascii="Times New Roman"/>
          <w:b/>
          <w:i w:val="false"/>
          <w:color w:val="000000"/>
        </w:rPr>
        <w:t xml:space="preserve"> 1. Паспорт Программы</w:t>
      </w:r>
    </w:p>
    <w:bookmarkEnd w:id="8"/>
    <w:tbl>
      <w:tblPr>
        <w:tblW w:w="0" w:type="auto"/>
        <w:tblCellSpacing w:w="0" w:type="auto"/>
        <w:tblBorders>
          <w:top w:val="none"/>
          <w:left w:val="none"/>
          <w:bottom w:val="none"/>
          <w:right w:val="none"/>
          <w:insideH w:val="none"/>
          <w:insideV w:val="none"/>
        </w:tblBorders>
      </w:tblPr>
      <w:tblGrid>
        <w:gridCol w:w="161"/>
        <w:gridCol w:w="12394"/>
      </w:tblGrid>
      <w:tr>
        <w:trPr>
          <w:trHeight w:val="30" w:hRule="atLeast"/>
        </w:trPr>
        <w:tc>
          <w:tcPr>
            <w:tcW w:w="161" w:type="dxa"/>
            <w:tcBorders/>
            <w:tcMar>
              <w:top w:w="15" w:type="dxa"/>
              <w:left w:w="15" w:type="dxa"/>
              <w:bottom w:w="15" w:type="dxa"/>
              <w:right w:w="15" w:type="dxa"/>
            </w:tcMar>
            <w:vAlign w:val="center"/>
          </w:tcPr>
          <w:bookmarkStart w:name="z12" w:id="9"/>
          <w:p>
            <w:pPr>
              <w:spacing w:after="20"/>
              <w:ind w:left="20"/>
              <w:jc w:val="both"/>
            </w:pPr>
            <w:r>
              <w:rPr>
                <w:rFonts w:ascii="Times New Roman"/>
                <w:b w:val="false"/>
                <w:i w:val="false"/>
                <w:color w:val="000000"/>
                <w:sz w:val="20"/>
              </w:rPr>
              <w:t>
Наименование Программы</w:t>
            </w:r>
          </w:p>
          <w:bookmarkEnd w:id="9"/>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программа жилищного строительства "Нұрлы жер"</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bookmarkStart w:name="z13" w:id="10"/>
          <w:p>
            <w:pPr>
              <w:spacing w:after="20"/>
              <w:ind w:left="20"/>
              <w:jc w:val="both"/>
            </w:pPr>
            <w:r>
              <w:rPr>
                <w:rFonts w:ascii="Times New Roman"/>
                <w:b w:val="false"/>
                <w:i w:val="false"/>
                <w:color w:val="000000"/>
                <w:sz w:val="20"/>
              </w:rPr>
              <w:t>
Основание</w:t>
            </w:r>
            <w:r>
              <w:br/>
            </w:r>
            <w:r>
              <w:rPr>
                <w:rFonts w:ascii="Times New Roman"/>
                <w:b w:val="false"/>
                <w:i w:val="false"/>
                <w:color w:val="000000"/>
                <w:sz w:val="20"/>
              </w:rPr>
              <w:t>для разработки</w:t>
            </w:r>
          </w:p>
          <w:bookmarkEnd w:id="10"/>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Прогнозная схема</w:t>
            </w:r>
            <w:r>
              <w:rPr>
                <w:rFonts w:ascii="Times New Roman"/>
                <w:b w:val="false"/>
                <w:i w:val="false"/>
                <w:color w:val="000000"/>
                <w:sz w:val="20"/>
              </w:rPr>
              <w:t xml:space="preserve"> территориально-пространственного развития страны до 2020 года, утвержденная Указом Президента Республики Казахстан от 21 июля 2011 года № 118;</w:t>
            </w:r>
            <w:r>
              <w:br/>
            </w:r>
            <w:r>
              <w:rPr>
                <w:rFonts w:ascii="Times New Roman"/>
                <w:b w:val="false"/>
                <w:i w:val="false"/>
                <w:color w:val="000000"/>
                <w:sz w:val="20"/>
              </w:rPr>
              <w:t>
Стратегический план развития Республики Казахстан до 2025 года;</w:t>
            </w:r>
            <w:r>
              <w:br/>
            </w:r>
            <w:r>
              <w:rPr>
                <w:rFonts w:ascii="Times New Roman"/>
                <w:b w:val="false"/>
                <w:i w:val="false"/>
                <w:color w:val="000000"/>
                <w:sz w:val="20"/>
              </w:rPr>
              <w:t>
пункт 3.11 протокола расширенного заседания Правительства Республики Казахстан от 9 сентября 2016 года № 01-7.8 (ПӘ) с участием Президента Республики Казахстан;</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11 ноября 2014 года "Нұрлы жол - путь в будущее";</w:t>
            </w:r>
            <w:r>
              <w:br/>
            </w:r>
            <w:r>
              <w:rPr>
                <w:rFonts w:ascii="Times New Roman"/>
                <w:b w:val="false"/>
                <w:i w:val="false"/>
                <w:color w:val="000000"/>
                <w:sz w:val="20"/>
              </w:rPr>
              <w:t>
</w:t>
            </w: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народу Казахстана от 10 января 2018 года "Новые возможности развития в условиях четвертой промышленной революции";</w:t>
            </w:r>
            <w:r>
              <w:br/>
            </w:r>
            <w:r>
              <w:rPr>
                <w:rFonts w:ascii="Times New Roman"/>
                <w:b w:val="false"/>
                <w:i w:val="false"/>
                <w:color w:val="000000"/>
                <w:sz w:val="20"/>
              </w:rPr>
              <w:t>
</w:t>
            </w:r>
            <w:r>
              <w:rPr>
                <w:rFonts w:ascii="Times New Roman"/>
                <w:b w:val="false"/>
                <w:i w:val="false"/>
                <w:color w:val="000000"/>
                <w:sz w:val="20"/>
              </w:rPr>
              <w:t>поручение</w:t>
            </w:r>
            <w:r>
              <w:rPr>
                <w:rFonts w:ascii="Times New Roman"/>
                <w:b w:val="false"/>
                <w:i w:val="false"/>
                <w:color w:val="000000"/>
                <w:sz w:val="20"/>
              </w:rPr>
              <w:t xml:space="preserve"> Главы государства от 5 марта 2018 года в Обращении к народу Казахстана "Пять социальных инициатив Президента".</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орган, ответственный за разработку Программы</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161" w:type="dxa"/>
            <w:tcBorders/>
            <w:tcMar>
              <w:top w:w="15" w:type="dxa"/>
              <w:left w:w="15" w:type="dxa"/>
              <w:bottom w:w="15" w:type="dxa"/>
              <w:right w:w="15" w:type="dxa"/>
            </w:tcMar>
            <w:vAlign w:val="center"/>
          </w:tcPr>
          <w:bookmarkStart w:name="z16" w:id="11"/>
          <w:p>
            <w:pPr>
              <w:spacing w:after="20"/>
              <w:ind w:left="20"/>
              <w:jc w:val="both"/>
            </w:pPr>
            <w:r>
              <w:rPr>
                <w:rFonts w:ascii="Times New Roman"/>
                <w:b w:val="false"/>
                <w:i w:val="false"/>
                <w:color w:val="000000"/>
                <w:sz w:val="20"/>
              </w:rPr>
              <w:t>
Государственные органы и организации, ответственные за реализацию Программы</w:t>
            </w:r>
            <w:r>
              <w:br/>
            </w:r>
            <w:r>
              <w:rPr>
                <w:rFonts w:ascii="Times New Roman"/>
                <w:b w:val="false"/>
                <w:i w:val="false"/>
                <w:color w:val="000000"/>
                <w:sz w:val="20"/>
              </w:rPr>
              <w:t>
 </w:t>
            </w:r>
          </w:p>
          <w:bookmarkEnd w:id="11"/>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и местные исполнительные органы, субъекты квазигосударственного сектора</w:t>
            </w:r>
          </w:p>
        </w:tc>
      </w:tr>
      <w:tr>
        <w:trPr>
          <w:trHeight w:val="30" w:hRule="atLeast"/>
        </w:trPr>
        <w:tc>
          <w:tcPr>
            <w:tcW w:w="161" w:type="dxa"/>
            <w:tcBorders/>
            <w:tcMar>
              <w:top w:w="15" w:type="dxa"/>
              <w:left w:w="15" w:type="dxa"/>
              <w:bottom w:w="15" w:type="dxa"/>
              <w:right w:w="15" w:type="dxa"/>
            </w:tcMar>
            <w:vAlign w:val="center"/>
          </w:tcPr>
          <w:bookmarkStart w:name="z17" w:id="12"/>
          <w:p>
            <w:pPr>
              <w:spacing w:after="20"/>
              <w:ind w:left="20"/>
              <w:jc w:val="both"/>
            </w:pPr>
            <w:r>
              <w:rPr>
                <w:rFonts w:ascii="Times New Roman"/>
                <w:b w:val="false"/>
                <w:i w:val="false"/>
                <w:color w:val="000000"/>
                <w:sz w:val="20"/>
              </w:rPr>
              <w:t>
Цель Программы</w:t>
            </w:r>
            <w:r>
              <w:br/>
            </w:r>
            <w:r>
              <w:rPr>
                <w:rFonts w:ascii="Times New Roman"/>
                <w:b w:val="false"/>
                <w:i w:val="false"/>
                <w:color w:val="000000"/>
                <w:sz w:val="20"/>
              </w:rPr>
              <w:t>
 </w:t>
            </w:r>
          </w:p>
          <w:bookmarkEnd w:id="12"/>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доступности жилья для населения </w:t>
            </w:r>
          </w:p>
        </w:tc>
      </w:tr>
      <w:tr>
        <w:trPr>
          <w:trHeight w:val="30" w:hRule="atLeast"/>
        </w:trPr>
        <w:tc>
          <w:tcPr>
            <w:tcW w:w="161" w:type="dxa"/>
            <w:tcBorders/>
            <w:tcMar>
              <w:top w:w="15" w:type="dxa"/>
              <w:left w:w="15" w:type="dxa"/>
              <w:bottom w:w="15" w:type="dxa"/>
              <w:right w:w="15" w:type="dxa"/>
            </w:tcMar>
            <w:vAlign w:val="center"/>
          </w:tcPr>
          <w:bookmarkStart w:name="z18" w:id="13"/>
          <w:p>
            <w:pPr>
              <w:spacing w:after="20"/>
              <w:ind w:left="20"/>
              <w:jc w:val="both"/>
            </w:pPr>
            <w:r>
              <w:rPr>
                <w:rFonts w:ascii="Times New Roman"/>
                <w:b w:val="false"/>
                <w:i w:val="false"/>
                <w:color w:val="000000"/>
                <w:sz w:val="20"/>
              </w:rPr>
              <w:t xml:space="preserve">
Задачи Программы </w:t>
            </w:r>
          </w:p>
          <w:bookmarkEnd w:id="13"/>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Строительство арендного жилья без права выкупа.</w:t>
            </w:r>
            <w:r>
              <w:br/>
            </w:r>
            <w:r>
              <w:rPr>
                <w:rFonts w:ascii="Times New Roman"/>
                <w:b w:val="false"/>
                <w:i w:val="false"/>
                <w:color w:val="000000"/>
                <w:sz w:val="20"/>
              </w:rPr>
              <w:t>
Задача 2. Строительство кредитного жилья.</w:t>
            </w:r>
            <w:r>
              <w:br/>
            </w:r>
            <w:r>
              <w:rPr>
                <w:rFonts w:ascii="Times New Roman"/>
                <w:b w:val="false"/>
                <w:i w:val="false"/>
                <w:color w:val="000000"/>
                <w:sz w:val="20"/>
              </w:rPr>
              <w:t>
Задача 3. Развитие индивидуального жилищного строительства.</w:t>
            </w:r>
            <w:r>
              <w:br/>
            </w:r>
            <w:r>
              <w:rPr>
                <w:rFonts w:ascii="Times New Roman"/>
                <w:b w:val="false"/>
                <w:i w:val="false"/>
                <w:color w:val="000000"/>
                <w:sz w:val="20"/>
              </w:rPr>
              <w:t>
Задача 4. Стимулирование строительства жилья частными застройщиками.</w:t>
            </w:r>
            <w:r>
              <w:br/>
            </w:r>
            <w:r>
              <w:rPr>
                <w:rFonts w:ascii="Times New Roman"/>
                <w:b w:val="false"/>
                <w:i w:val="false"/>
                <w:color w:val="000000"/>
                <w:sz w:val="20"/>
              </w:rPr>
              <w:t xml:space="preserve">
Задача 5. Строительство жилья с привлечением субъектов квазигосударственного сектора. </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bookmarkStart w:name="z19" w:id="14"/>
          <w:p>
            <w:pPr>
              <w:spacing w:after="20"/>
              <w:ind w:left="20"/>
              <w:jc w:val="both"/>
            </w:pPr>
            <w:r>
              <w:rPr>
                <w:rFonts w:ascii="Times New Roman"/>
                <w:b w:val="false"/>
                <w:i w:val="false"/>
                <w:color w:val="000000"/>
                <w:sz w:val="20"/>
              </w:rPr>
              <w:t xml:space="preserve">
Сроки реализации </w:t>
            </w:r>
          </w:p>
          <w:bookmarkEnd w:id="14"/>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2017 - 2021 годы </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bookmarkStart w:name="z20" w:id="15"/>
          <w:p>
            <w:pPr>
              <w:spacing w:after="20"/>
              <w:ind w:left="20"/>
              <w:jc w:val="both"/>
            </w:pPr>
            <w:r>
              <w:rPr>
                <w:rFonts w:ascii="Times New Roman"/>
                <w:b w:val="false"/>
                <w:i w:val="false"/>
                <w:color w:val="000000"/>
                <w:sz w:val="20"/>
              </w:rPr>
              <w:t>
Целевые индикаторы</w:t>
            </w:r>
          </w:p>
          <w:bookmarkEnd w:id="15"/>
        </w:tc>
        <w:tc>
          <w:tcPr>
            <w:tcW w:w="12394"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7"/>
              <w:gridCol w:w="1367"/>
              <w:gridCol w:w="1108"/>
              <w:gridCol w:w="1108"/>
              <w:gridCol w:w="1108"/>
              <w:gridCol w:w="1108"/>
              <w:gridCol w:w="1109"/>
              <w:gridCol w:w="331"/>
              <w:gridCol w:w="2954"/>
            </w:tblGrid>
            <w:tr>
              <w:trPr>
                <w:trHeight w:val="30" w:hRule="atLeast"/>
              </w:trPr>
              <w:tc>
                <w:tcPr>
                  <w:tcW w:w="2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 (оценка)</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9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2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жилья за счет всех источников финансирования, тыс. кв. метров*, в том числе: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331"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статистики</w:t>
                  </w:r>
                </w:p>
              </w:tc>
              <w:tc>
                <w:tcPr>
                  <w:tcW w:w="295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 АО ФНБ "Самрук-Қазына"</w:t>
                  </w:r>
                </w:p>
              </w:tc>
            </w:tr>
            <w:tr>
              <w:trPr>
                <w:trHeight w:val="30" w:hRule="atLeast"/>
              </w:trPr>
              <w:tc>
                <w:tcPr>
                  <w:tcW w:w="2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tcBorders>
                </w:tcPr>
                <w:p/>
              </w:tc>
              <w:tc>
                <w:tcPr>
                  <w:tcW w:w="0" w:type="auto"/>
                  <w:vMerge/>
                  <w:tcBorders>
                    <w:top w:val="nil"/>
                  </w:tcBorders>
                </w:tcPr>
                <w:p/>
              </w:tc>
            </w:tr>
            <w:tr>
              <w:trPr>
                <w:trHeight w:val="30" w:hRule="atLeast"/>
              </w:trPr>
              <w:tc>
                <w:tcPr>
                  <w:tcW w:w="21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4322</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1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1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tcBorders>
                </w:tcPr>
                <w:p/>
              </w:tc>
              <w:tc>
                <w:tcPr>
                  <w:tcW w:w="0" w:type="auto"/>
                  <w:vMerge/>
                  <w:tcBorders>
                    <w:top w:val="nil"/>
                  </w:tcBorders>
                </w:tcPr>
                <w:p/>
              </w:tc>
            </w:tr>
          </w:tbl>
          <w:p/>
          <w:p>
            <w:pPr>
              <w:spacing w:after="20"/>
              <w:ind w:left="20"/>
              <w:jc w:val="both"/>
            </w:pPr>
            <w:r>
              <w:rPr>
                <w:rFonts w:ascii="Times New Roman"/>
                <w:b w:val="false"/>
                <w:i w:val="false"/>
                <w:color w:val="000000"/>
                <w:sz w:val="20"/>
              </w:rPr>
              <w:t>
*Данные индикаторы уточняются от объемов финансирования на соответствующие финансовые годы.</w:t>
            </w:r>
            <w:r>
              <w:br/>
            </w:r>
            <w:r>
              <w:rPr>
                <w:rFonts w:ascii="Times New Roman"/>
                <w:b w:val="false"/>
                <w:i w:val="false"/>
                <w:color w:val="000000"/>
                <w:sz w:val="20"/>
              </w:rPr>
              <w:t>
 </w:t>
            </w:r>
          </w:p>
        </w:tc>
      </w:tr>
      <w:tr>
        <w:trPr>
          <w:trHeight w:val="30" w:hRule="atLeast"/>
        </w:trPr>
        <w:tc>
          <w:tcPr>
            <w:tcW w:w="161" w:type="dxa"/>
            <w:tcBorders/>
            <w:tcMar>
              <w:top w:w="15" w:type="dxa"/>
              <w:left w:w="15" w:type="dxa"/>
              <w:bottom w:w="15" w:type="dxa"/>
              <w:right w:w="15" w:type="dxa"/>
            </w:tcMar>
            <w:vAlign w:val="center"/>
          </w:tcPr>
          <w:bookmarkStart w:name="z21" w:id="16"/>
          <w:p>
            <w:pPr>
              <w:spacing w:after="20"/>
              <w:ind w:left="20"/>
              <w:jc w:val="both"/>
            </w:pPr>
            <w:r>
              <w:rPr>
                <w:rFonts w:ascii="Times New Roman"/>
                <w:b w:val="false"/>
                <w:i w:val="false"/>
                <w:color w:val="000000"/>
                <w:sz w:val="20"/>
              </w:rPr>
              <w:t>
Источники и объемы финансирования</w:t>
            </w:r>
          </w:p>
          <w:bookmarkEnd w:id="16"/>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затраты на реализацию Программы предусматриваются за счет республиканского бюджета, а также частных инвестиций, в том числе субъектов квазигосударственного сектора.</w:t>
            </w:r>
            <w:r>
              <w:br/>
            </w:r>
            <w:r>
              <w:rPr>
                <w:rFonts w:ascii="Times New Roman"/>
                <w:b w:val="false"/>
                <w:i w:val="false"/>
                <w:color w:val="000000"/>
                <w:sz w:val="20"/>
              </w:rPr>
              <w:t>
Объемы финансирования Программы составляют:</w:t>
            </w:r>
          </w:p>
          <w:p>
            <w:pPr>
              <w:spacing w:after="20"/>
              <w:ind w:left="20"/>
              <w:jc w:val="both"/>
            </w:pPr>
            <w:r>
              <w:rPr>
                <w:rFonts w:ascii="Times New Roman"/>
                <w:b w:val="false"/>
                <w:i w:val="false"/>
                <w:color w:val="000000"/>
                <w:sz w:val="20"/>
              </w:rPr>
              <w:t>
млрд.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7"/>
              <w:gridCol w:w="1801"/>
              <w:gridCol w:w="1801"/>
              <w:gridCol w:w="1802"/>
              <w:gridCol w:w="1802"/>
              <w:gridCol w:w="1802"/>
              <w:gridCol w:w="2165"/>
            </w:tblGrid>
            <w:tr>
              <w:trPr>
                <w:trHeight w:val="30" w:hRule="atLeast"/>
              </w:trPr>
              <w:tc>
                <w:tcPr>
                  <w:tcW w:w="112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12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8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8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1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r>
          </w:tbl>
          <w:p/>
          <w:p>
            <w:pPr>
              <w:spacing w:after="0"/>
              <w:ind w:left="0"/>
              <w:jc w:val="both"/>
            </w:pPr>
            <w:r>
              <w:br/>
            </w:r>
            <w:r>
              <w:rPr>
                <w:rFonts w:ascii="Times New Roman"/>
                <w:b w:val="false"/>
                <w:i w:val="false"/>
                <w:color w:val="000000"/>
                <w:sz w:val="20"/>
              </w:rPr>
              <w:t>
</w:t>
            </w:r>
          </w:p>
        </w:tc>
      </w:tr>
    </w:tbl>
    <w:bookmarkStart w:name="z22" w:id="17"/>
    <w:p>
      <w:pPr>
        <w:spacing w:after="0"/>
        <w:ind w:left="0"/>
        <w:jc w:val="both"/>
      </w:pPr>
      <w:r>
        <w:rPr>
          <w:rFonts w:ascii="Times New Roman"/>
          <w:b w:val="false"/>
          <w:i w:val="false"/>
          <w:color w:val="000000"/>
          <w:sz w:val="28"/>
        </w:rPr>
        <w:t>
      *уточняются при утверждении республиканского бюджета на соответствующие финансовые годы в соответствии с законодательством Республики Казахстан;</w:t>
      </w:r>
    </w:p>
    <w:bookmarkEnd w:id="17"/>
    <w:bookmarkStart w:name="z23" w:id="18"/>
    <w:p>
      <w:pPr>
        <w:spacing w:after="0"/>
        <w:ind w:left="0"/>
        <w:jc w:val="both"/>
      </w:pPr>
      <w:r>
        <w:rPr>
          <w:rFonts w:ascii="Times New Roman"/>
          <w:b w:val="false"/>
          <w:i w:val="false"/>
          <w:color w:val="000000"/>
          <w:sz w:val="28"/>
        </w:rPr>
        <w:t>
      ** данные средства направляются по мере поступления средств от реализации жилья.</w:t>
      </w:r>
    </w:p>
    <w:bookmarkEnd w:id="18"/>
    <w:bookmarkStart w:name="z24" w:id="19"/>
    <w:p>
      <w:pPr>
        <w:spacing w:after="0"/>
        <w:ind w:left="0"/>
        <w:jc w:val="left"/>
      </w:pPr>
      <w:r>
        <w:rPr>
          <w:rFonts w:ascii="Times New Roman"/>
          <w:b/>
          <w:i w:val="false"/>
          <w:color w:val="000000"/>
        </w:rPr>
        <w:t xml:space="preserve"> 2. Введение</w:t>
      </w:r>
    </w:p>
    <w:bookmarkEnd w:id="19"/>
    <w:bookmarkStart w:name="z25" w:id="20"/>
    <w:p>
      <w:pPr>
        <w:spacing w:after="0"/>
        <w:ind w:left="0"/>
        <w:jc w:val="both"/>
      </w:pPr>
      <w:r>
        <w:rPr>
          <w:rFonts w:ascii="Times New Roman"/>
          <w:b w:val="false"/>
          <w:i w:val="false"/>
          <w:color w:val="000000"/>
          <w:sz w:val="28"/>
        </w:rPr>
        <w:t>
      Реформы, проводимые в Казахстане, позволили республике прочно занять позиции страны со стабильной экономической и социальной ситуацией, создать благоприятные условия для привлечения капитала и инвестиций.</w:t>
      </w:r>
    </w:p>
    <w:bookmarkEnd w:id="20"/>
    <w:bookmarkStart w:name="z26" w:id="21"/>
    <w:p>
      <w:pPr>
        <w:spacing w:after="0"/>
        <w:ind w:left="0"/>
        <w:jc w:val="both"/>
      </w:pPr>
      <w:r>
        <w:rPr>
          <w:rFonts w:ascii="Times New Roman"/>
          <w:b w:val="false"/>
          <w:i w:val="false"/>
          <w:color w:val="000000"/>
          <w:sz w:val="28"/>
        </w:rPr>
        <w:t>
      Строительная отрасль является одной из активно развивающихся отраслей экономики Республики Казахстан и оказывает значительное воздействие на социально-экономическое развитие страны и регионов. Доля строительной отрасли во внутреннем валовом продукте (далее – ВВП) Республики Казахстан на сегодня составляет 6,2 %. Особое внимание уделяется развитию сектора жилищного строительства, доля которого в структуре ВВП по строительной отрасли составляет 11%.</w:t>
      </w:r>
    </w:p>
    <w:bookmarkEnd w:id="21"/>
    <w:bookmarkStart w:name="z27" w:id="22"/>
    <w:p>
      <w:pPr>
        <w:spacing w:after="0"/>
        <w:ind w:left="0"/>
        <w:jc w:val="both"/>
      </w:pPr>
      <w:r>
        <w:rPr>
          <w:rFonts w:ascii="Times New Roman"/>
          <w:b w:val="false"/>
          <w:i w:val="false"/>
          <w:color w:val="000000"/>
          <w:sz w:val="28"/>
        </w:rPr>
        <w:t>
      Обеспечение высокого качества жизни населения за счет повышения доступности и комфорта жилья является приоритетной задачей Стратегического плана развития Республики Казахстан до 2025 года.</w:t>
      </w:r>
    </w:p>
    <w:bookmarkEnd w:id="22"/>
    <w:bookmarkStart w:name="z28" w:id="23"/>
    <w:p>
      <w:pPr>
        <w:spacing w:after="0"/>
        <w:ind w:left="0"/>
        <w:jc w:val="both"/>
      </w:pPr>
      <w:r>
        <w:rPr>
          <w:rFonts w:ascii="Times New Roman"/>
          <w:b w:val="false"/>
          <w:i w:val="false"/>
          <w:color w:val="000000"/>
          <w:sz w:val="28"/>
        </w:rPr>
        <w:t>
      Настоящая Государственная программа жилищного строительства "Нұрлы жер" (далее – Программа) разработана в рамках действующей Системы государственного планирования.</w:t>
      </w:r>
    </w:p>
    <w:bookmarkEnd w:id="23"/>
    <w:bookmarkStart w:name="z29" w:id="24"/>
    <w:p>
      <w:pPr>
        <w:spacing w:after="0"/>
        <w:ind w:left="0"/>
        <w:jc w:val="both"/>
      </w:pPr>
      <w:r>
        <w:rPr>
          <w:rFonts w:ascii="Times New Roman"/>
          <w:b w:val="false"/>
          <w:i w:val="false"/>
          <w:color w:val="000000"/>
          <w:sz w:val="28"/>
        </w:rPr>
        <w:t>
      В 2017 году стартовала Программа жилищного строительства "Нұрлы жер", принятая по поручению Главы государства, данному на расширенном заседании Правительства Республики Казахстан 9 сентября 2016 года, и предусматривающая внедрение новых подходов стимулирования жилищного строительства для повышения доступности жилья широким слоям населения и интеграции в нее вопросов жилья из действующих программ.</w:t>
      </w:r>
    </w:p>
    <w:bookmarkEnd w:id="24"/>
    <w:bookmarkStart w:name="z30" w:id="25"/>
    <w:p>
      <w:pPr>
        <w:spacing w:after="0"/>
        <w:ind w:left="0"/>
        <w:jc w:val="both"/>
      </w:pPr>
      <w:r>
        <w:rPr>
          <w:rFonts w:ascii="Times New Roman"/>
          <w:b w:val="false"/>
          <w:i w:val="false"/>
          <w:color w:val="000000"/>
          <w:sz w:val="28"/>
        </w:rPr>
        <w:t>
      В государственной жилищной политике были переведены акценты с прямого на внебюджетное финансирование. Средства в сфере жилищного строительства, выделенные в рамках Государственной программы "Нұрлы жол" на 2015-2019 годы (далее – Госпрограмма "Нұрлы жол") и Программы развития регионов до 2020 года, сконцентрированы и перераспределены в настоящей Программе.</w:t>
      </w:r>
    </w:p>
    <w:bookmarkEnd w:id="25"/>
    <w:bookmarkStart w:name="z31" w:id="26"/>
    <w:p>
      <w:pPr>
        <w:spacing w:after="0"/>
        <w:ind w:left="0"/>
        <w:jc w:val="both"/>
      </w:pPr>
      <w:r>
        <w:rPr>
          <w:rFonts w:ascii="Times New Roman"/>
          <w:b w:val="false"/>
          <w:i w:val="false"/>
          <w:color w:val="000000"/>
          <w:sz w:val="28"/>
        </w:rPr>
        <w:t>
      Важнейшими инструментами обеспечения населения жильем являются привлечение частных инвестиций в жилищное строительство и стимулирование государственно-частного партнерства.</w:t>
      </w:r>
    </w:p>
    <w:bookmarkEnd w:id="26"/>
    <w:bookmarkStart w:name="z32" w:id="27"/>
    <w:p>
      <w:pPr>
        <w:spacing w:after="0"/>
        <w:ind w:left="0"/>
        <w:jc w:val="both"/>
      </w:pPr>
      <w:r>
        <w:rPr>
          <w:rFonts w:ascii="Times New Roman"/>
          <w:b w:val="false"/>
          <w:i w:val="false"/>
          <w:color w:val="000000"/>
          <w:sz w:val="28"/>
        </w:rPr>
        <w:t xml:space="preserve">
      Для улучшения возможностей приобретения жилья каждой семьей Главой государства 5 марта 2018 года в </w:t>
      </w:r>
      <w:r>
        <w:rPr>
          <w:rFonts w:ascii="Times New Roman"/>
          <w:b w:val="false"/>
          <w:i w:val="false"/>
          <w:color w:val="000000"/>
          <w:sz w:val="28"/>
        </w:rPr>
        <w:t>Обращении</w:t>
      </w:r>
      <w:r>
        <w:rPr>
          <w:rFonts w:ascii="Times New Roman"/>
          <w:b w:val="false"/>
          <w:i w:val="false"/>
          <w:color w:val="000000"/>
          <w:sz w:val="28"/>
        </w:rPr>
        <w:t xml:space="preserve"> к народу Казахстана "Пять социальных инициатив Президента" поручено Национальному Банку разработать новую ипотечную программу "7-20-25", основными условиями которой будут ставка вознаграждения по кредиту не более 7% в год, первоначальный взнос не более 20%, срок кредита до 25 лет.</w:t>
      </w:r>
    </w:p>
    <w:bookmarkEnd w:id="27"/>
    <w:bookmarkStart w:name="z33" w:id="28"/>
    <w:p>
      <w:pPr>
        <w:spacing w:after="0"/>
        <w:ind w:left="0"/>
        <w:jc w:val="both"/>
      </w:pPr>
      <w:r>
        <w:rPr>
          <w:rFonts w:ascii="Times New Roman"/>
          <w:b w:val="false"/>
          <w:i w:val="false"/>
          <w:color w:val="000000"/>
          <w:sz w:val="28"/>
        </w:rPr>
        <w:t>
      Миллионы казахстанцев получат возможность приобрести жилье на выгодных условиях. Реализация данной инициативы станет огромным толчком в развитии индустрии жилищного строительства и создаст огромный мультипликативный эффект для дальнейшего роста экономики всей страны в целом.</w:t>
      </w:r>
    </w:p>
    <w:bookmarkEnd w:id="28"/>
    <w:bookmarkStart w:name="z34" w:id="29"/>
    <w:p>
      <w:pPr>
        <w:spacing w:after="0"/>
        <w:ind w:left="0"/>
        <w:jc w:val="both"/>
      </w:pPr>
      <w:r>
        <w:rPr>
          <w:rFonts w:ascii="Times New Roman"/>
          <w:b w:val="false"/>
          <w:i w:val="false"/>
          <w:color w:val="000000"/>
          <w:sz w:val="28"/>
        </w:rPr>
        <w:t>
      В целом реализация Программы с привлечением потенциала частных инвестиций и поддержка предпринимательской активности станут основой для развития строительной индустрии, внесут значимый вклад в общее социально-экономическое развитие республики.</w:t>
      </w:r>
    </w:p>
    <w:bookmarkEnd w:id="29"/>
    <w:bookmarkStart w:name="z35" w:id="30"/>
    <w:p>
      <w:pPr>
        <w:spacing w:after="0"/>
        <w:ind w:left="0"/>
        <w:jc w:val="left"/>
      </w:pPr>
      <w:r>
        <w:rPr>
          <w:rFonts w:ascii="Times New Roman"/>
          <w:b/>
          <w:i w:val="false"/>
          <w:color w:val="000000"/>
        </w:rPr>
        <w:t xml:space="preserve"> 3. Анализ текущей ситуации</w:t>
      </w:r>
    </w:p>
    <w:bookmarkEnd w:id="30"/>
    <w:p>
      <w:pPr>
        <w:spacing w:after="0"/>
        <w:ind w:left="0"/>
        <w:jc w:val="both"/>
      </w:pPr>
      <w:r>
        <w:rPr>
          <w:rFonts w:ascii="Times New Roman"/>
          <w:b/>
          <w:i w:val="false"/>
          <w:color w:val="000000"/>
          <w:sz w:val="28"/>
        </w:rPr>
        <w:t>Оценка текущего состояния сектора жилищного строительства</w:t>
      </w:r>
    </w:p>
    <w:bookmarkStart w:name="z37" w:id="31"/>
    <w:p>
      <w:pPr>
        <w:spacing w:after="0"/>
        <w:ind w:left="0"/>
        <w:jc w:val="both"/>
      </w:pPr>
      <w:r>
        <w:rPr>
          <w:rFonts w:ascii="Times New Roman"/>
          <w:b w:val="false"/>
          <w:i w:val="false"/>
          <w:color w:val="000000"/>
          <w:sz w:val="28"/>
        </w:rPr>
        <w:t>
      В секторе жилищного строительства сохраняется положительная динамика.</w:t>
      </w:r>
    </w:p>
    <w:bookmarkEnd w:id="31"/>
    <w:bookmarkStart w:name="z38" w:id="32"/>
    <w:p>
      <w:pPr>
        <w:spacing w:after="0"/>
        <w:ind w:left="0"/>
        <w:jc w:val="both"/>
      </w:pPr>
      <w:r>
        <w:rPr>
          <w:rFonts w:ascii="Times New Roman"/>
          <w:b w:val="false"/>
          <w:i w:val="false"/>
          <w:color w:val="000000"/>
          <w:sz w:val="28"/>
        </w:rPr>
        <w:t>
      За 2015-2017 годы по всем источникам финансирования на жилищное строительство</w:t>
      </w:r>
      <w:r>
        <w:rPr>
          <w:rFonts w:ascii="Times New Roman"/>
          <w:b w:val="false"/>
          <w:i w:val="false"/>
          <w:color w:val="000000"/>
          <w:vertAlign w:val="superscript"/>
        </w:rPr>
        <w:t>1</w:t>
      </w:r>
      <w:r>
        <w:rPr>
          <w:rFonts w:ascii="Times New Roman"/>
          <w:b w:val="false"/>
          <w:i w:val="false"/>
          <w:color w:val="000000"/>
          <w:sz w:val="28"/>
        </w:rPr>
        <w:t xml:space="preserve"> направлены 2 549,8 млрд. тенге инвестиций. </w:t>
      </w:r>
    </w:p>
    <w:bookmarkEnd w:id="32"/>
    <w:bookmarkStart w:name="z39" w:id="33"/>
    <w:p>
      <w:pPr>
        <w:spacing w:after="0"/>
        <w:ind w:left="0"/>
        <w:jc w:val="both"/>
      </w:pPr>
      <w:r>
        <w:rPr>
          <w:rFonts w:ascii="Times New Roman"/>
          <w:b w:val="false"/>
          <w:i w:val="false"/>
          <w:color w:val="000000"/>
          <w:sz w:val="28"/>
        </w:rPr>
        <w:t>
      Введены в эксплуатацию 30,6 млн. кв. метров общей площади жилых домов, в том числе:</w:t>
      </w:r>
    </w:p>
    <w:bookmarkEnd w:id="33"/>
    <w:bookmarkStart w:name="z40" w:id="34"/>
    <w:p>
      <w:pPr>
        <w:spacing w:after="0"/>
        <w:ind w:left="0"/>
        <w:jc w:val="both"/>
      </w:pPr>
      <w:r>
        <w:rPr>
          <w:rFonts w:ascii="Times New Roman"/>
          <w:b w:val="false"/>
          <w:i w:val="false"/>
          <w:color w:val="000000"/>
          <w:sz w:val="28"/>
        </w:rPr>
        <w:t>
      в 2015 году – 8,9 млн. кв. метров (118,9 % к 2014 году);</w:t>
      </w:r>
    </w:p>
    <w:bookmarkEnd w:id="34"/>
    <w:bookmarkStart w:name="z41" w:id="35"/>
    <w:p>
      <w:pPr>
        <w:spacing w:after="0"/>
        <w:ind w:left="0"/>
        <w:jc w:val="both"/>
      </w:pPr>
      <w:r>
        <w:rPr>
          <w:rFonts w:ascii="Times New Roman"/>
          <w:b w:val="false"/>
          <w:i w:val="false"/>
          <w:color w:val="000000"/>
          <w:sz w:val="28"/>
        </w:rPr>
        <w:t>
      в 2016 году – 10,5 млн. кв. метров (117,6 % к 2015 году);</w:t>
      </w:r>
    </w:p>
    <w:bookmarkEnd w:id="35"/>
    <w:bookmarkStart w:name="z42" w:id="36"/>
    <w:p>
      <w:pPr>
        <w:spacing w:after="0"/>
        <w:ind w:left="0"/>
        <w:jc w:val="both"/>
      </w:pPr>
      <w:r>
        <w:rPr>
          <w:rFonts w:ascii="Times New Roman"/>
          <w:b w:val="false"/>
          <w:i w:val="false"/>
          <w:color w:val="000000"/>
          <w:sz w:val="28"/>
        </w:rPr>
        <w:t>
      в 2017 году – 11,2 млн. кв. метров (106,2 % к 2016 году).</w:t>
      </w:r>
    </w:p>
    <w:bookmarkEnd w:id="36"/>
    <w:bookmarkStart w:name="z43" w:id="37"/>
    <w:p>
      <w:pPr>
        <w:spacing w:after="0"/>
        <w:ind w:left="0"/>
        <w:jc w:val="both"/>
      </w:pPr>
      <w:r>
        <w:rPr>
          <w:rFonts w:ascii="Times New Roman"/>
          <w:b w:val="false"/>
          <w:i w:val="false"/>
          <w:color w:val="000000"/>
          <w:sz w:val="28"/>
        </w:rPr>
        <w:t>
      Большая часть жилья – 26,6 млн. кв. метров или 86,9% сдано в эксплуатацию частными застройщиками, из них населением 13,9 млн. кв. метров, что в общем объеме ввода составляет 53%.</w:t>
      </w:r>
    </w:p>
    <w:bookmarkEnd w:id="37"/>
    <w:bookmarkStart w:name="z44" w:id="38"/>
    <w:p>
      <w:pPr>
        <w:spacing w:after="0"/>
        <w:ind w:left="0"/>
        <w:jc w:val="both"/>
      </w:pPr>
      <w:r>
        <w:rPr>
          <w:rFonts w:ascii="Times New Roman"/>
          <w:b w:val="false"/>
          <w:i w:val="false"/>
          <w:color w:val="000000"/>
          <w:sz w:val="28"/>
        </w:rPr>
        <w:t>
      За счет государственных инвестиций за последние три года обеспечено строительство 4,0 млн. кв. метров жилья, из них:</w:t>
      </w:r>
    </w:p>
    <w:bookmarkEnd w:id="38"/>
    <w:bookmarkStart w:name="z45" w:id="39"/>
    <w:p>
      <w:pPr>
        <w:spacing w:after="0"/>
        <w:ind w:left="0"/>
        <w:jc w:val="both"/>
      </w:pPr>
      <w:r>
        <w:rPr>
          <w:rFonts w:ascii="Times New Roman"/>
          <w:b w:val="false"/>
          <w:i w:val="false"/>
          <w:color w:val="000000"/>
          <w:sz w:val="28"/>
        </w:rPr>
        <w:t>
      в 2015 году – 1,4 млн. кв. метров;</w:t>
      </w:r>
    </w:p>
    <w:bookmarkEnd w:id="39"/>
    <w:bookmarkStart w:name="z46" w:id="40"/>
    <w:p>
      <w:pPr>
        <w:spacing w:after="0"/>
        <w:ind w:left="0"/>
        <w:jc w:val="both"/>
      </w:pPr>
      <w:r>
        <w:rPr>
          <w:rFonts w:ascii="Times New Roman"/>
          <w:b w:val="false"/>
          <w:i w:val="false"/>
          <w:color w:val="000000"/>
          <w:sz w:val="28"/>
        </w:rPr>
        <w:t>
      в 2016 году – 1,0 млн. кв. метров;</w:t>
      </w:r>
    </w:p>
    <w:bookmarkEnd w:id="40"/>
    <w:bookmarkStart w:name="z47" w:id="41"/>
    <w:p>
      <w:pPr>
        <w:spacing w:after="0"/>
        <w:ind w:left="0"/>
        <w:jc w:val="both"/>
      </w:pPr>
      <w:r>
        <w:rPr>
          <w:rFonts w:ascii="Times New Roman"/>
          <w:b w:val="false"/>
          <w:i w:val="false"/>
          <w:color w:val="000000"/>
          <w:sz w:val="28"/>
        </w:rPr>
        <w:t>
      в 2017 году – 1,6 млн. кв. метров.</w:t>
      </w:r>
    </w:p>
    <w:bookmarkEnd w:id="41"/>
    <w:bookmarkStart w:name="z48" w:id="42"/>
    <w:p>
      <w:pPr>
        <w:spacing w:after="0"/>
        <w:ind w:left="0"/>
        <w:jc w:val="both"/>
      </w:pPr>
      <w:r>
        <w:rPr>
          <w:rFonts w:ascii="Times New Roman"/>
          <w:b w:val="false"/>
          <w:i w:val="false"/>
          <w:color w:val="000000"/>
          <w:sz w:val="28"/>
        </w:rPr>
        <w:t>
      Всего по республике за последние три года сдано в эксплуатацию 268 900 единиц жилищ, из них – 95 897 индивидуальных домов и свыше 60 тыс. квартир в рамках жилищных программ.</w:t>
      </w:r>
    </w:p>
    <w:bookmarkEnd w:id="42"/>
    <w:bookmarkStart w:name="z49" w:id="43"/>
    <w:p>
      <w:pPr>
        <w:spacing w:after="0"/>
        <w:ind w:left="0"/>
        <w:jc w:val="both"/>
      </w:pPr>
      <w:r>
        <w:rPr>
          <w:rFonts w:ascii="Times New Roman"/>
          <w:b w:val="false"/>
          <w:i w:val="false"/>
          <w:color w:val="000000"/>
          <w:sz w:val="28"/>
        </w:rPr>
        <w:t>
      По итогам января – февраля 2018 года сдано в эксплуатацию 1,9 млн. кв. метров общей площади жилых домов, из них 1,7 млн. кв. метров или 89% сдано частными застройщиками и населением. В количественном выражении сдано в эксплуатацию 16 525 единиц жилищ, из них – 5 663 индивидуальных дома.</w:t>
      </w:r>
    </w:p>
    <w:bookmarkEnd w:id="43"/>
    <w:p>
      <w:pPr>
        <w:spacing w:after="0"/>
        <w:ind w:left="0"/>
        <w:jc w:val="both"/>
      </w:pPr>
      <w:r>
        <w:rPr>
          <w:rFonts w:ascii="Times New Roman"/>
          <w:b w:val="false"/>
          <w:i w:val="false"/>
          <w:color w:val="000000"/>
          <w:sz w:val="28"/>
        </w:rPr>
        <w:t>
      _______________</w:t>
      </w:r>
      <w:r>
        <w:br/>
      </w:r>
      <w:r>
        <w:rPr>
          <w:rFonts w:ascii="Times New Roman"/>
          <w:b w:val="false"/>
          <w:i w:val="false"/>
          <w:color w:val="000000"/>
          <w:vertAlign w:val="superscript"/>
        </w:rPr>
        <w:t>1</w:t>
      </w:r>
      <w:r>
        <w:rPr>
          <w:rFonts w:ascii="Times New Roman"/>
          <w:b w:val="false"/>
          <w:i w:val="false"/>
          <w:color w:val="000000"/>
          <w:sz w:val="28"/>
        </w:rPr>
        <w:t xml:space="preserve"> По данным Комитета статистики МНЭ РК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0" w:id="44"/>
    <w:p>
      <w:pPr>
        <w:spacing w:after="0"/>
        <w:ind w:left="0"/>
        <w:jc w:val="left"/>
      </w:pPr>
      <w:r>
        <w:rPr>
          <w:rFonts w:ascii="Times New Roman"/>
          <w:b/>
          <w:i w:val="false"/>
          <w:color w:val="000000"/>
        </w:rPr>
        <w:t xml:space="preserve"> О мерах государственной поддержки жилищного строительства</w:t>
      </w:r>
    </w:p>
    <w:bookmarkEnd w:id="44"/>
    <w:bookmarkStart w:name="z51" w:id="45"/>
    <w:p>
      <w:pPr>
        <w:spacing w:after="0"/>
        <w:ind w:left="0"/>
        <w:jc w:val="both"/>
      </w:pPr>
      <w:r>
        <w:rPr>
          <w:rFonts w:ascii="Times New Roman"/>
          <w:b w:val="false"/>
          <w:i w:val="false"/>
          <w:color w:val="000000"/>
          <w:sz w:val="28"/>
        </w:rPr>
        <w:t>
      Государством в целях поддержки темпов жилищного строительства и обеспечения населения жильем принимаются всесторонние меры.</w:t>
      </w:r>
    </w:p>
    <w:bookmarkEnd w:id="45"/>
    <w:bookmarkStart w:name="z52" w:id="46"/>
    <w:p>
      <w:pPr>
        <w:spacing w:after="0"/>
        <w:ind w:left="0"/>
        <w:jc w:val="both"/>
      </w:pPr>
      <w:r>
        <w:rPr>
          <w:rFonts w:ascii="Times New Roman"/>
          <w:b w:val="false"/>
          <w:i w:val="false"/>
          <w:color w:val="000000"/>
          <w:sz w:val="28"/>
        </w:rPr>
        <w:t>
      В частности, успешно реализованы государственные программы развития жилищного строительства в Республике Казахстан на 2005 – 2007 годы и на 2008-2010 годы по развитию строительной индустрии и производству строительных материалов Республики Казахстан на 2010 – 2014 годы, жилищного строительства в Республике Казахстан на 2011 – 2014 годы и "Доступное жилье - 2020".</w:t>
      </w:r>
    </w:p>
    <w:bookmarkEnd w:id="46"/>
    <w:bookmarkStart w:name="z53" w:id="47"/>
    <w:p>
      <w:pPr>
        <w:spacing w:after="0"/>
        <w:ind w:left="0"/>
        <w:jc w:val="both"/>
      </w:pPr>
      <w:r>
        <w:rPr>
          <w:rFonts w:ascii="Times New Roman"/>
          <w:b w:val="false"/>
          <w:i w:val="false"/>
          <w:color w:val="000000"/>
          <w:sz w:val="28"/>
        </w:rPr>
        <w:t>
      В рамках данных программ разработана и действует схема строительства кредитного жилья с реализацией через систему жилищных строительных сбережений, возобновлено строительство жилья коммунального жилищного фонда, приняты меры по развитию сектора арендного жилья МИО и субъектами квазигосударственного сектора, оказана поддержка строительству коммерческого жилья частными застройщиками, развитию и обустройству ИКИ к районам жилищной застройки.</w:t>
      </w:r>
    </w:p>
    <w:bookmarkEnd w:id="47"/>
    <w:bookmarkStart w:name="z54" w:id="48"/>
    <w:p>
      <w:pPr>
        <w:spacing w:after="0"/>
        <w:ind w:left="0"/>
        <w:jc w:val="both"/>
      </w:pPr>
      <w:r>
        <w:rPr>
          <w:rFonts w:ascii="Times New Roman"/>
          <w:b w:val="false"/>
          <w:i w:val="false"/>
          <w:color w:val="000000"/>
          <w:sz w:val="28"/>
        </w:rPr>
        <w:t>
      Рост объемов строительных работ с 2015 года обусловлен, в первую очередь, реализацией инфраструктурных проектов и вводом жилья в рамках Госпрограммы "Нұрлы жол", предусматривающей выделение средств из Национального фонда республики для финансирования строительства арендного, кредитного и коммерческого жилья.</w:t>
      </w:r>
    </w:p>
    <w:bookmarkEnd w:id="48"/>
    <w:bookmarkStart w:name="z55" w:id="49"/>
    <w:p>
      <w:pPr>
        <w:spacing w:after="0"/>
        <w:ind w:left="0"/>
        <w:jc w:val="both"/>
      </w:pPr>
      <w:r>
        <w:rPr>
          <w:rFonts w:ascii="Times New Roman"/>
          <w:b w:val="false"/>
          <w:i w:val="false"/>
          <w:color w:val="000000"/>
          <w:sz w:val="28"/>
        </w:rPr>
        <w:t>
      В рамках Госпрограммы "Нұрлы жол" с 2016 года для ускорения строительства кредитного жилья внедрен механизм оборачиваемости средств каждые 2 года за счет выпуска ценных бумаг МИО и обеспечения их выкупа АО "Байтерек девелопмент", которое является оператором финансирования строительства жилья для очередников, состоящих на учете в МИО, и вкладчиков ЖССБК.</w:t>
      </w:r>
    </w:p>
    <w:bookmarkEnd w:id="49"/>
    <w:bookmarkStart w:name="z56" w:id="50"/>
    <w:p>
      <w:pPr>
        <w:spacing w:after="0"/>
        <w:ind w:left="0"/>
        <w:jc w:val="both"/>
      </w:pPr>
      <w:r>
        <w:rPr>
          <w:rFonts w:ascii="Times New Roman"/>
          <w:b w:val="false"/>
          <w:i w:val="false"/>
          <w:color w:val="000000"/>
          <w:sz w:val="28"/>
        </w:rPr>
        <w:t>
      В целях поддержки частных застройщиков и предложений на рынке первичного жилья привлечено для строительства коммерческого жилья на принципах государственно-частного партнерства АО "ФНБ "Самрук-Қазына".</w:t>
      </w:r>
    </w:p>
    <w:bookmarkEnd w:id="50"/>
    <w:bookmarkStart w:name="z57" w:id="51"/>
    <w:p>
      <w:pPr>
        <w:spacing w:after="0"/>
        <w:ind w:left="0"/>
        <w:jc w:val="both"/>
      </w:pPr>
      <w:r>
        <w:rPr>
          <w:rFonts w:ascii="Times New Roman"/>
          <w:b w:val="false"/>
          <w:i w:val="false"/>
          <w:color w:val="000000"/>
          <w:sz w:val="28"/>
        </w:rPr>
        <w:t>
      МИО обеспечивает подведение ИКИ к районам массовой жилищной застройки. Были выделены средства на строительство порядка 9 тыс. км. сетей электро, газо-, тепло- и водоснабжения для объектов арендного, кредитного, коммерческого и индивидуального жилья. Порядка 179 тыс. земельных участков были обеспечены ИКИ.</w:t>
      </w:r>
    </w:p>
    <w:bookmarkEnd w:id="51"/>
    <w:p>
      <w:pPr>
        <w:spacing w:after="0"/>
        <w:ind w:left="0"/>
        <w:jc w:val="both"/>
      </w:pPr>
      <w:r>
        <w:rPr>
          <w:rFonts w:ascii="Times New Roman"/>
          <w:b/>
          <w:i w:val="false"/>
          <w:color w:val="000000"/>
          <w:sz w:val="28"/>
        </w:rPr>
        <w:t>Об обеспеченности населения жильем</w:t>
      </w:r>
    </w:p>
    <w:bookmarkStart w:name="z59" w:id="52"/>
    <w:p>
      <w:pPr>
        <w:spacing w:after="0"/>
        <w:ind w:left="0"/>
        <w:jc w:val="both"/>
      </w:pPr>
      <w:r>
        <w:rPr>
          <w:rFonts w:ascii="Times New Roman"/>
          <w:b w:val="false"/>
          <w:i w:val="false"/>
          <w:color w:val="000000"/>
          <w:sz w:val="28"/>
        </w:rPr>
        <w:t>
      Благодаря государственной поддержке к 2018 году ежегодный объем жилищного строительства превысил 11 млн. кв. метров жилья.</w:t>
      </w:r>
    </w:p>
    <w:bookmarkEnd w:id="52"/>
    <w:bookmarkStart w:name="z60" w:id="53"/>
    <w:p>
      <w:pPr>
        <w:spacing w:after="0"/>
        <w:ind w:left="0"/>
        <w:jc w:val="both"/>
      </w:pPr>
      <w:r>
        <w:rPr>
          <w:rFonts w:ascii="Times New Roman"/>
          <w:b w:val="false"/>
          <w:i w:val="false"/>
          <w:color w:val="000000"/>
          <w:sz w:val="28"/>
        </w:rPr>
        <w:t>
      Обеспеченность</w:t>
      </w:r>
      <w:r>
        <w:rPr>
          <w:rFonts w:ascii="Times New Roman"/>
          <w:b w:val="false"/>
          <w:i w:val="false"/>
          <w:color w:val="000000"/>
          <w:vertAlign w:val="superscript"/>
        </w:rPr>
        <w:t>2</w:t>
      </w:r>
      <w:r>
        <w:rPr>
          <w:rFonts w:ascii="Times New Roman"/>
          <w:b w:val="false"/>
          <w:i w:val="false"/>
          <w:color w:val="000000"/>
          <w:vertAlign w:val="superscript"/>
        </w:rPr>
        <w:t xml:space="preserve"> </w:t>
      </w:r>
      <w:r>
        <w:rPr>
          <w:rFonts w:ascii="Times New Roman"/>
          <w:b w:val="false"/>
          <w:i w:val="false"/>
          <w:color w:val="000000"/>
          <w:sz w:val="28"/>
        </w:rPr>
        <w:t>населения жильем в Казахстане выросла с 2005 года на 20% и составила 21,4 кв. метров на человека к 2017 году. В соответствии с социальными стандартами ООН для обеспечения качества жизни на одного жителя должно приходиться не менее 30 кв. м. По данному показателю Казахстан отстает от России (23,4 кв. м.), Польши (25 кв. м.), КНР (32 кв. м.), Германии (39 кв. м.) и США (69,7 кв. м.), Великобритании (70 кв. м). Опыт зарубежных стран показывает, что для кардинального улучшения жилищной обеспеченности в приемлемые сроки (на протяжении жизненного цикла одного поколения) строительная активность должна составлять около 1 кв. м. на жителя в год. Например, в период интенсивного решения жилищной проблемы в Японии ежегодно строилось 0,9 - 1 кв. м. жилья на человека, в США - 0,7 - 0,8 кв. м., во Франции и Германии - около 0,7 кв. м., Китай длительное время поддерживает строительную активность на уровне 1 кв. м. на человека.</w:t>
      </w:r>
    </w:p>
    <w:bookmarkEnd w:id="53"/>
    <w:bookmarkStart w:name="z61" w:id="54"/>
    <w:p>
      <w:pPr>
        <w:spacing w:after="0"/>
        <w:ind w:left="0"/>
        <w:jc w:val="both"/>
      </w:pPr>
      <w:r>
        <w:rPr>
          <w:rFonts w:ascii="Times New Roman"/>
          <w:b w:val="false"/>
          <w:i w:val="false"/>
          <w:color w:val="000000"/>
          <w:sz w:val="28"/>
        </w:rPr>
        <w:t>
      На сегодняшний день объем спроса на жилую недвижимость в Казахстане значительно превышает объем предложения и такие факторы как миграция населения, улучшение демографической ситуации, урбанизация увеличивают спрос.</w:t>
      </w:r>
    </w:p>
    <w:bookmarkEnd w:id="54"/>
    <w:bookmarkStart w:name="z62" w:id="55"/>
    <w:p>
      <w:pPr>
        <w:spacing w:after="0"/>
        <w:ind w:left="0"/>
        <w:jc w:val="both"/>
      </w:pPr>
      <w:r>
        <w:rPr>
          <w:rFonts w:ascii="Times New Roman"/>
          <w:b w:val="false"/>
          <w:i w:val="false"/>
          <w:color w:val="000000"/>
          <w:sz w:val="28"/>
        </w:rPr>
        <w:t>
      Численность населения</w:t>
      </w:r>
      <w:r>
        <w:rPr>
          <w:rFonts w:ascii="Times New Roman"/>
          <w:b w:val="false"/>
          <w:i w:val="false"/>
          <w:color w:val="000000"/>
          <w:vertAlign w:val="superscript"/>
        </w:rPr>
        <w:t>3</w:t>
      </w:r>
      <w:r>
        <w:rPr>
          <w:rFonts w:ascii="Times New Roman"/>
          <w:b w:val="false"/>
          <w:i w:val="false"/>
          <w:color w:val="000000"/>
          <w:vertAlign w:val="superscript"/>
        </w:rPr>
        <w:t xml:space="preserve"> </w:t>
      </w:r>
      <w:r>
        <w:rPr>
          <w:rFonts w:ascii="Times New Roman"/>
          <w:b w:val="false"/>
          <w:i w:val="false"/>
          <w:color w:val="000000"/>
          <w:sz w:val="28"/>
        </w:rPr>
        <w:t>Казахстана с 2015 года увеличилась на 4,5% и достигла к 2018 году 18,1 млн. человек. Численность городского населения составила - 10,4 млн. человек, сельского 7,7 млн. человек. Уровень урбанизации составил около 57,4%.</w:t>
      </w:r>
    </w:p>
    <w:bookmarkEnd w:id="55"/>
    <w:bookmarkStart w:name="z63" w:id="56"/>
    <w:p>
      <w:pPr>
        <w:spacing w:after="0"/>
        <w:ind w:left="0"/>
        <w:jc w:val="both"/>
      </w:pPr>
      <w:r>
        <w:rPr>
          <w:rFonts w:ascii="Times New Roman"/>
          <w:b w:val="false"/>
          <w:i w:val="false"/>
          <w:color w:val="000000"/>
          <w:sz w:val="28"/>
        </w:rPr>
        <w:t>
      Для того, чтобы поддерживать уровень строительной активности на текущем уровне на человека, требуется увеличить годовой объем жилищного строительства до 30 млн. кв. м. к 2031 году при прогнозной численности населения 20,7 млн. человек, за исключением лиц, проживающих в казенных и аварийных домах.</w:t>
      </w:r>
    </w:p>
    <w:bookmarkEnd w:id="56"/>
    <w:p>
      <w:pPr>
        <w:spacing w:after="0"/>
        <w:ind w:left="0"/>
        <w:jc w:val="both"/>
      </w:pPr>
      <w:r>
        <w:rPr>
          <w:rFonts w:ascii="Times New Roman"/>
          <w:b w:val="false"/>
          <w:i w:val="false"/>
          <w:color w:val="000000"/>
          <w:sz w:val="28"/>
        </w:rPr>
        <w:t>
      _____________________</w:t>
      </w:r>
      <w:r>
        <w:br/>
      </w:r>
      <w:r>
        <w:rPr>
          <w:rFonts w:ascii="Times New Roman"/>
          <w:b w:val="false"/>
          <w:i w:val="false"/>
          <w:color w:val="000000"/>
          <w:vertAlign w:val="superscript"/>
        </w:rPr>
        <w:t>2</w:t>
      </w:r>
      <w:r>
        <w:rPr>
          <w:rFonts w:ascii="Times New Roman"/>
          <w:b w:val="false"/>
          <w:i w:val="false"/>
          <w:color w:val="000000"/>
          <w:sz w:val="28"/>
        </w:rPr>
        <w:t xml:space="preserve"> По данным Комитета статистики МНЭ РК</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По данным Комитета статистики МНЭ РК</w:t>
      </w:r>
    </w:p>
    <w:p>
      <w:pPr>
        <w:spacing w:after="0"/>
        <w:ind w:left="0"/>
        <w:jc w:val="both"/>
      </w:pPr>
      <w:r>
        <w:rPr>
          <w:rFonts w:ascii="Times New Roman"/>
          <w:b/>
          <w:i w:val="false"/>
          <w:color w:val="000000"/>
          <w:sz w:val="28"/>
        </w:rPr>
        <w:t>Динамика роста населения и жилищного фонда</w:t>
      </w:r>
    </w:p>
    <w:bookmarkStart w:name="z6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56896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89600" cy="24892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xml:space="preserve">
      Недостаточный объем жилищного строительства приводит к увеличению численности нуждающихся в жилье граждан, которая на 1 декабря 2016 года достигла 2,5 млн. человек, из них свыше 400 тысяч очередники, состоящие на учете в МИО на получение жилья, 780 тысяч - вкладчики ЖССБК и 1,3 млн. человек, ставших в очередь на получение 10 соток земли для строительства индивидуальных жилых домов. </w:t>
      </w:r>
    </w:p>
    <w:bookmarkEnd w:id="58"/>
    <w:bookmarkStart w:name="z67" w:id="59"/>
    <w:p>
      <w:pPr>
        <w:spacing w:after="0"/>
        <w:ind w:left="0"/>
        <w:jc w:val="both"/>
      </w:pPr>
      <w:r>
        <w:rPr>
          <w:rFonts w:ascii="Times New Roman"/>
          <w:b w:val="false"/>
          <w:i w:val="false"/>
          <w:color w:val="000000"/>
          <w:sz w:val="28"/>
        </w:rPr>
        <w:t>
      По состоянию на 1 января 2018 года число граждан, ставших на очередность в МИО и открывших вклады в ЖССБК, достигла 2,8 млн. человек, из них увеличилось число очередников до 473 тысяч человек и численность вкладчиков ЖССБК до 1 млн. человек.</w:t>
      </w:r>
    </w:p>
    <w:bookmarkEnd w:id="59"/>
    <w:bookmarkStart w:name="z68" w:id="60"/>
    <w:p>
      <w:pPr>
        <w:spacing w:after="0"/>
        <w:ind w:left="0"/>
        <w:jc w:val="both"/>
      </w:pPr>
      <w:r>
        <w:rPr>
          <w:rFonts w:ascii="Times New Roman"/>
          <w:b w:val="false"/>
          <w:i w:val="false"/>
          <w:color w:val="000000"/>
          <w:sz w:val="28"/>
        </w:rPr>
        <w:t>
      В условиях неразвитости фондового рынка и других финансовых инструментов частные инвесторы свои сбережения в основном вкладывают в два инструмента – инвестиции в строительство жилой недвижимости и депозиты банков.</w:t>
      </w:r>
    </w:p>
    <w:bookmarkEnd w:id="60"/>
    <w:bookmarkStart w:name="z69" w:id="61"/>
    <w:p>
      <w:pPr>
        <w:spacing w:after="0"/>
        <w:ind w:left="0"/>
        <w:jc w:val="both"/>
      </w:pPr>
      <w:r>
        <w:rPr>
          <w:rFonts w:ascii="Times New Roman"/>
          <w:b w:val="false"/>
          <w:i w:val="false"/>
          <w:color w:val="000000"/>
          <w:sz w:val="28"/>
        </w:rPr>
        <w:t>
      Определяющими факторами доступности жилья для граждан являются цены на недвижимость и соответствующая покупательская способность.</w:t>
      </w:r>
    </w:p>
    <w:bookmarkEnd w:id="61"/>
    <w:bookmarkStart w:name="z70" w:id="62"/>
    <w:p>
      <w:pPr>
        <w:spacing w:after="0"/>
        <w:ind w:left="0"/>
        <w:jc w:val="both"/>
      </w:pPr>
      <w:r>
        <w:rPr>
          <w:rFonts w:ascii="Times New Roman"/>
          <w:b w:val="false"/>
          <w:i w:val="false"/>
          <w:color w:val="000000"/>
          <w:sz w:val="28"/>
        </w:rPr>
        <w:t>
      Цены на жилье первичного рынка с 2013 года выросли с 189,1 тыс. тенге до 260,2 тыс. тенге (в 1,4 раза) к 2018 году (январь 2018 года). Наиболее высокие цены в Астане (325,3тыс. тенге за кв. м), Атырау (326,3 тыс. тенге), Алматы (321, 3тыс. тенге), Актау (284,6 тыс. тенге), самые низкие в Талдыкоргане и Жезказгане - на уровне 90 тыс. тенге за кв. м.</w:t>
      </w:r>
    </w:p>
    <w:bookmarkEnd w:id="62"/>
    <w:bookmarkStart w:name="z71" w:id="63"/>
    <w:p>
      <w:pPr>
        <w:spacing w:after="0"/>
        <w:ind w:left="0"/>
        <w:jc w:val="both"/>
      </w:pPr>
      <w:r>
        <w:rPr>
          <w:rFonts w:ascii="Times New Roman"/>
          <w:b w:val="false"/>
          <w:i w:val="false"/>
          <w:color w:val="000000"/>
          <w:sz w:val="28"/>
        </w:rPr>
        <w:t>
      Для поддержания платежеспособного спроса различных слоев населения на рынке жилья необходимо создание условий для развития рыночных механизмов.</w:t>
      </w:r>
    </w:p>
    <w:bookmarkEnd w:id="63"/>
    <w:bookmarkStart w:name="z72" w:id="64"/>
    <w:p>
      <w:pPr>
        <w:spacing w:after="0"/>
        <w:ind w:left="0"/>
        <w:jc w:val="both"/>
      </w:pPr>
      <w:r>
        <w:rPr>
          <w:rFonts w:ascii="Times New Roman"/>
          <w:b w:val="false"/>
          <w:i w:val="false"/>
          <w:color w:val="000000"/>
          <w:sz w:val="28"/>
        </w:rPr>
        <w:t>
      Основными вызовами при реализации сбалансированной жилищной политики являются:</w:t>
      </w:r>
    </w:p>
    <w:bookmarkEnd w:id="64"/>
    <w:bookmarkStart w:name="z73" w:id="65"/>
    <w:p>
      <w:pPr>
        <w:spacing w:after="0"/>
        <w:ind w:left="0"/>
        <w:jc w:val="both"/>
      </w:pPr>
      <w:r>
        <w:rPr>
          <w:rFonts w:ascii="Times New Roman"/>
          <w:b w:val="false"/>
          <w:i w:val="false"/>
          <w:color w:val="000000"/>
          <w:sz w:val="28"/>
        </w:rPr>
        <w:t>
      необеспеченность в полной мере жильем очередников как на жилье, так и на земельные участки;</w:t>
      </w:r>
    </w:p>
    <w:bookmarkEnd w:id="65"/>
    <w:bookmarkStart w:name="z74" w:id="66"/>
    <w:p>
      <w:pPr>
        <w:spacing w:after="0"/>
        <w:ind w:left="0"/>
        <w:jc w:val="both"/>
      </w:pPr>
      <w:r>
        <w:rPr>
          <w:rFonts w:ascii="Times New Roman"/>
          <w:b w:val="false"/>
          <w:i w:val="false"/>
          <w:color w:val="000000"/>
          <w:sz w:val="28"/>
        </w:rPr>
        <w:t>
      отсутствие активного привлечения частных инвестиций для финансирования строительства жилья;</w:t>
      </w:r>
    </w:p>
    <w:bookmarkEnd w:id="66"/>
    <w:bookmarkStart w:name="z75" w:id="67"/>
    <w:p>
      <w:pPr>
        <w:spacing w:after="0"/>
        <w:ind w:left="0"/>
        <w:jc w:val="both"/>
      </w:pPr>
      <w:r>
        <w:rPr>
          <w:rFonts w:ascii="Times New Roman"/>
          <w:b w:val="false"/>
          <w:i w:val="false"/>
          <w:color w:val="000000"/>
          <w:sz w:val="28"/>
        </w:rPr>
        <w:t>
      снижение платежеспособного спроса населения;</w:t>
      </w:r>
    </w:p>
    <w:bookmarkEnd w:id="67"/>
    <w:bookmarkStart w:name="z76" w:id="68"/>
    <w:p>
      <w:pPr>
        <w:spacing w:after="0"/>
        <w:ind w:left="0"/>
        <w:jc w:val="both"/>
      </w:pPr>
      <w:r>
        <w:rPr>
          <w:rFonts w:ascii="Times New Roman"/>
          <w:b w:val="false"/>
          <w:i w:val="false"/>
          <w:color w:val="000000"/>
          <w:sz w:val="28"/>
        </w:rPr>
        <w:t>
      снижение объемов кредитования застройщиков;</w:t>
      </w:r>
    </w:p>
    <w:bookmarkEnd w:id="68"/>
    <w:bookmarkStart w:name="z77" w:id="69"/>
    <w:p>
      <w:pPr>
        <w:spacing w:after="0"/>
        <w:ind w:left="0"/>
        <w:jc w:val="both"/>
      </w:pPr>
      <w:r>
        <w:rPr>
          <w:rFonts w:ascii="Times New Roman"/>
          <w:b w:val="false"/>
          <w:i w:val="false"/>
          <w:color w:val="000000"/>
          <w:sz w:val="28"/>
        </w:rPr>
        <w:t>
      недостаточность финансирования строительства инженерных коммуникаций для участков под индивидуальную жилищную застройку;</w:t>
      </w:r>
    </w:p>
    <w:bookmarkEnd w:id="69"/>
    <w:bookmarkStart w:name="z78" w:id="70"/>
    <w:p>
      <w:pPr>
        <w:spacing w:after="0"/>
        <w:ind w:left="0"/>
        <w:jc w:val="both"/>
      </w:pPr>
      <w:r>
        <w:rPr>
          <w:rFonts w:ascii="Times New Roman"/>
          <w:b w:val="false"/>
          <w:i w:val="false"/>
          <w:color w:val="000000"/>
          <w:sz w:val="28"/>
        </w:rPr>
        <w:t>
      высокая стоимость строительства жилья, что является сдерживающим фактором роста массового жилищного строительства;</w:t>
      </w:r>
    </w:p>
    <w:bookmarkEnd w:id="70"/>
    <w:bookmarkStart w:name="z79" w:id="71"/>
    <w:p>
      <w:pPr>
        <w:spacing w:after="0"/>
        <w:ind w:left="0"/>
        <w:jc w:val="both"/>
      </w:pPr>
      <w:r>
        <w:rPr>
          <w:rFonts w:ascii="Times New Roman"/>
          <w:b w:val="false"/>
          <w:i w:val="false"/>
          <w:color w:val="000000"/>
          <w:sz w:val="28"/>
        </w:rPr>
        <w:t>
      отсутствие эффективного рынка производства отечественных строительных материалов.</w:t>
      </w:r>
    </w:p>
    <w:bookmarkEnd w:id="71"/>
    <w:bookmarkStart w:name="z80" w:id="72"/>
    <w:p>
      <w:pPr>
        <w:spacing w:after="0"/>
        <w:ind w:left="0"/>
        <w:jc w:val="both"/>
      </w:pPr>
      <w:r>
        <w:rPr>
          <w:rFonts w:ascii="Times New Roman"/>
          <w:b w:val="false"/>
          <w:i w:val="false"/>
          <w:color w:val="000000"/>
          <w:sz w:val="28"/>
        </w:rPr>
        <w:t>
      Для решения данных проблем предлагается выработка новых подходов в жилищном строительстве с учетом международного опыта.</w:t>
      </w:r>
    </w:p>
    <w:bookmarkEnd w:id="72"/>
    <w:p>
      <w:pPr>
        <w:spacing w:after="0"/>
        <w:ind w:left="0"/>
        <w:jc w:val="both"/>
      </w:pPr>
      <w:r>
        <w:rPr>
          <w:rFonts w:ascii="Times New Roman"/>
          <w:b/>
          <w:i w:val="false"/>
          <w:color w:val="000000"/>
          <w:sz w:val="28"/>
        </w:rPr>
        <w:t>О международном опыте поддержки жилищного строительства</w:t>
      </w:r>
    </w:p>
    <w:bookmarkStart w:name="z82" w:id="73"/>
    <w:p>
      <w:pPr>
        <w:spacing w:after="0"/>
        <w:ind w:left="0"/>
        <w:jc w:val="both"/>
      </w:pPr>
      <w:r>
        <w:rPr>
          <w:rFonts w:ascii="Times New Roman"/>
          <w:b w:val="false"/>
          <w:i w:val="false"/>
          <w:color w:val="000000"/>
          <w:sz w:val="28"/>
        </w:rPr>
        <w:t>
      Анализ зарубежного опыта показывает активную поддержку отрасли жилищного строительства:</w:t>
      </w:r>
    </w:p>
    <w:bookmarkEnd w:id="73"/>
    <w:bookmarkStart w:name="z83" w:id="74"/>
    <w:p>
      <w:pPr>
        <w:spacing w:after="0"/>
        <w:ind w:left="0"/>
        <w:jc w:val="both"/>
      </w:pPr>
      <w:r>
        <w:rPr>
          <w:rFonts w:ascii="Times New Roman"/>
          <w:b w:val="false"/>
          <w:i w:val="false"/>
          <w:color w:val="000000"/>
          <w:sz w:val="28"/>
        </w:rPr>
        <w:t>
      1. Российская Федерация.</w:t>
      </w:r>
    </w:p>
    <w:bookmarkEnd w:id="74"/>
    <w:bookmarkStart w:name="z84" w:id="75"/>
    <w:p>
      <w:pPr>
        <w:spacing w:after="0"/>
        <w:ind w:left="0"/>
        <w:jc w:val="both"/>
      </w:pPr>
      <w:r>
        <w:rPr>
          <w:rFonts w:ascii="Times New Roman"/>
          <w:b w:val="false"/>
          <w:i w:val="false"/>
          <w:color w:val="000000"/>
          <w:sz w:val="28"/>
        </w:rPr>
        <w:t>
      В настоящее время в России действует Федеральная целевая программа "Жилище" на 2016 - 2020 годы.</w:t>
      </w:r>
    </w:p>
    <w:bookmarkEnd w:id="75"/>
    <w:bookmarkStart w:name="z85" w:id="76"/>
    <w:p>
      <w:pPr>
        <w:spacing w:after="0"/>
        <w:ind w:left="0"/>
        <w:jc w:val="both"/>
      </w:pPr>
      <w:r>
        <w:rPr>
          <w:rFonts w:ascii="Times New Roman"/>
          <w:b w:val="false"/>
          <w:i w:val="false"/>
          <w:color w:val="000000"/>
          <w:sz w:val="28"/>
        </w:rPr>
        <w:t>
      Данная Программа имеет следующие подпрограммы:</w:t>
      </w:r>
    </w:p>
    <w:bookmarkEnd w:id="76"/>
    <w:bookmarkStart w:name="z86" w:id="77"/>
    <w:p>
      <w:pPr>
        <w:spacing w:after="0"/>
        <w:ind w:left="0"/>
        <w:jc w:val="both"/>
      </w:pPr>
      <w:r>
        <w:rPr>
          <w:rFonts w:ascii="Times New Roman"/>
          <w:b w:val="false"/>
          <w:i w:val="false"/>
          <w:color w:val="000000"/>
          <w:sz w:val="28"/>
        </w:rPr>
        <w:t>
      1) обеспечение жильем молодых семей;</w:t>
      </w:r>
    </w:p>
    <w:bookmarkEnd w:id="77"/>
    <w:bookmarkStart w:name="z87" w:id="78"/>
    <w:p>
      <w:pPr>
        <w:spacing w:after="0"/>
        <w:ind w:left="0"/>
        <w:jc w:val="both"/>
      </w:pPr>
      <w:r>
        <w:rPr>
          <w:rFonts w:ascii="Times New Roman"/>
          <w:b w:val="false"/>
          <w:i w:val="false"/>
          <w:color w:val="000000"/>
          <w:sz w:val="28"/>
        </w:rPr>
        <w:t>
      2) выполнение государственных обязательств по обеспечению жильем категорий граждан, установленных федеральным законодательством;</w:t>
      </w:r>
    </w:p>
    <w:bookmarkEnd w:id="78"/>
    <w:bookmarkStart w:name="z88" w:id="79"/>
    <w:p>
      <w:pPr>
        <w:spacing w:after="0"/>
        <w:ind w:left="0"/>
        <w:jc w:val="both"/>
      </w:pPr>
      <w:r>
        <w:rPr>
          <w:rFonts w:ascii="Times New Roman"/>
          <w:b w:val="false"/>
          <w:i w:val="false"/>
          <w:color w:val="000000"/>
          <w:sz w:val="28"/>
        </w:rPr>
        <w:t>
      3) стимулирование программ развития жилищного строительства субъектов Российской Федерации;</w:t>
      </w:r>
    </w:p>
    <w:bookmarkEnd w:id="79"/>
    <w:bookmarkStart w:name="z89" w:id="80"/>
    <w:p>
      <w:pPr>
        <w:spacing w:after="0"/>
        <w:ind w:left="0"/>
        <w:jc w:val="both"/>
      </w:pPr>
      <w:r>
        <w:rPr>
          <w:rFonts w:ascii="Times New Roman"/>
          <w:b w:val="false"/>
          <w:i w:val="false"/>
          <w:color w:val="000000"/>
          <w:sz w:val="28"/>
        </w:rPr>
        <w:t>
      4) обеспечение жильем отдельных категорий граждан;</w:t>
      </w:r>
    </w:p>
    <w:bookmarkEnd w:id="80"/>
    <w:bookmarkStart w:name="z90" w:id="81"/>
    <w:p>
      <w:pPr>
        <w:spacing w:after="0"/>
        <w:ind w:left="0"/>
        <w:jc w:val="both"/>
      </w:pPr>
      <w:r>
        <w:rPr>
          <w:rFonts w:ascii="Times New Roman"/>
          <w:b w:val="false"/>
          <w:i w:val="false"/>
          <w:color w:val="000000"/>
          <w:sz w:val="28"/>
        </w:rPr>
        <w:t>
      5) модернизация объектов коммунальной инфраструктуры.</w:t>
      </w:r>
    </w:p>
    <w:bookmarkEnd w:id="81"/>
    <w:bookmarkStart w:name="z91" w:id="82"/>
    <w:p>
      <w:pPr>
        <w:spacing w:after="0"/>
        <w:ind w:left="0"/>
        <w:jc w:val="both"/>
      </w:pPr>
      <w:r>
        <w:rPr>
          <w:rFonts w:ascii="Times New Roman"/>
          <w:b w:val="false"/>
          <w:i w:val="false"/>
          <w:color w:val="000000"/>
          <w:sz w:val="28"/>
        </w:rPr>
        <w:t>
      Кроме того, государством также стимулируется деятельность застройщиков в рамках строительства жилья. Так, мерами поддержки в рамках подпрограммы "Жилье для российской семьи" являются:</w:t>
      </w:r>
    </w:p>
    <w:bookmarkEnd w:id="82"/>
    <w:bookmarkStart w:name="z92" w:id="83"/>
    <w:p>
      <w:pPr>
        <w:spacing w:after="0"/>
        <w:ind w:left="0"/>
        <w:jc w:val="both"/>
      </w:pPr>
      <w:r>
        <w:rPr>
          <w:rFonts w:ascii="Times New Roman"/>
          <w:b w:val="false"/>
          <w:i w:val="false"/>
          <w:color w:val="000000"/>
          <w:sz w:val="28"/>
        </w:rPr>
        <w:t>
      1) оказание поддержки по строительству инженерной инфраструктуры посредством финансирования обеспечения выкупа объектов инженерно-технического обеспечения путем выпуска облигаций с залоговым обеспечением;</w:t>
      </w:r>
    </w:p>
    <w:bookmarkEnd w:id="83"/>
    <w:bookmarkStart w:name="z93" w:id="84"/>
    <w:p>
      <w:pPr>
        <w:spacing w:after="0"/>
        <w:ind w:left="0"/>
        <w:jc w:val="both"/>
      </w:pPr>
      <w:r>
        <w:rPr>
          <w:rFonts w:ascii="Times New Roman"/>
          <w:b w:val="false"/>
          <w:i w:val="false"/>
          <w:color w:val="000000"/>
          <w:sz w:val="28"/>
        </w:rPr>
        <w:t>
      2) предоставление застройщикам - участникам программы "Жилье для российской семьи" льготных условий кредитования с процентной ставкой от 9,5 % до 13%.</w:t>
      </w:r>
    </w:p>
    <w:bookmarkEnd w:id="84"/>
    <w:bookmarkStart w:name="z94" w:id="85"/>
    <w:p>
      <w:pPr>
        <w:spacing w:after="0"/>
        <w:ind w:left="0"/>
        <w:jc w:val="both"/>
      </w:pPr>
      <w:r>
        <w:rPr>
          <w:rFonts w:ascii="Times New Roman"/>
          <w:b w:val="false"/>
          <w:i w:val="false"/>
          <w:color w:val="000000"/>
          <w:sz w:val="28"/>
        </w:rPr>
        <w:t>
      2. Республика Беларусь.</w:t>
      </w:r>
    </w:p>
    <w:bookmarkEnd w:id="85"/>
    <w:bookmarkStart w:name="z95" w:id="86"/>
    <w:p>
      <w:pPr>
        <w:spacing w:after="0"/>
        <w:ind w:left="0"/>
        <w:jc w:val="both"/>
      </w:pPr>
      <w:r>
        <w:rPr>
          <w:rFonts w:ascii="Times New Roman"/>
          <w:b w:val="false"/>
          <w:i w:val="false"/>
          <w:color w:val="000000"/>
          <w:sz w:val="28"/>
        </w:rPr>
        <w:t>
      Жилищная политика проводится в соответствии с Государственной программой "Строительство жилья" на 2016 - 2020 годы.</w:t>
      </w:r>
    </w:p>
    <w:bookmarkEnd w:id="86"/>
    <w:bookmarkStart w:name="z96" w:id="87"/>
    <w:p>
      <w:pPr>
        <w:spacing w:after="0"/>
        <w:ind w:left="0"/>
        <w:jc w:val="both"/>
      </w:pPr>
      <w:r>
        <w:rPr>
          <w:rFonts w:ascii="Times New Roman"/>
          <w:b w:val="false"/>
          <w:i w:val="false"/>
          <w:color w:val="000000"/>
          <w:sz w:val="28"/>
        </w:rPr>
        <w:t>
      Основными направлениями программы являются:</w:t>
      </w:r>
    </w:p>
    <w:bookmarkEnd w:id="87"/>
    <w:bookmarkStart w:name="z97" w:id="88"/>
    <w:p>
      <w:pPr>
        <w:spacing w:after="0"/>
        <w:ind w:left="0"/>
        <w:jc w:val="both"/>
      </w:pPr>
      <w:r>
        <w:rPr>
          <w:rFonts w:ascii="Times New Roman"/>
          <w:b w:val="false"/>
          <w:i w:val="false"/>
          <w:color w:val="000000"/>
          <w:sz w:val="28"/>
        </w:rPr>
        <w:t>
      1) строительство жилья для граждан, имеющих право на государственную поддержку в виде льготных кредитов и субсидий;</w:t>
      </w:r>
    </w:p>
    <w:bookmarkEnd w:id="88"/>
    <w:bookmarkStart w:name="z98" w:id="89"/>
    <w:p>
      <w:pPr>
        <w:spacing w:after="0"/>
        <w:ind w:left="0"/>
        <w:jc w:val="both"/>
      </w:pPr>
      <w:r>
        <w:rPr>
          <w:rFonts w:ascii="Times New Roman"/>
          <w:b w:val="false"/>
          <w:i w:val="false"/>
          <w:color w:val="000000"/>
          <w:sz w:val="28"/>
        </w:rPr>
        <w:t>
      2) развитие индивидуального жилищного строительства путем предоставления земельных участков с существующей инженерной и транспортной инфраструктурой либо в местах, максимально приближенных к таким районам;</w:t>
      </w:r>
    </w:p>
    <w:bookmarkEnd w:id="89"/>
    <w:bookmarkStart w:name="z99" w:id="90"/>
    <w:p>
      <w:pPr>
        <w:spacing w:after="0"/>
        <w:ind w:left="0"/>
        <w:jc w:val="both"/>
      </w:pPr>
      <w:r>
        <w:rPr>
          <w:rFonts w:ascii="Times New Roman"/>
          <w:b w:val="false"/>
          <w:i w:val="false"/>
          <w:color w:val="000000"/>
          <w:sz w:val="28"/>
        </w:rPr>
        <w:t>
      3) строительство жилья для граждан, имеющих право на государственную поддержку долевым способом в составе жилищно-строительных потребительских кооперативов и на условиях государственного заказа.</w:t>
      </w:r>
    </w:p>
    <w:bookmarkEnd w:id="90"/>
    <w:bookmarkStart w:name="z100" w:id="91"/>
    <w:p>
      <w:pPr>
        <w:spacing w:after="0"/>
        <w:ind w:left="0"/>
        <w:jc w:val="both"/>
      </w:pPr>
      <w:r>
        <w:rPr>
          <w:rFonts w:ascii="Times New Roman"/>
          <w:b w:val="false"/>
          <w:i w:val="false"/>
          <w:color w:val="000000"/>
          <w:sz w:val="28"/>
        </w:rPr>
        <w:t>
      В целом реализация Государственной программы способствует развитию жилищного строительства в Республике Беларусь, дополнительному строительству объектов транспортной и инженерной инфраструктуры и повышению доступности жилья для населения.</w:t>
      </w:r>
    </w:p>
    <w:bookmarkEnd w:id="91"/>
    <w:bookmarkStart w:name="z101" w:id="92"/>
    <w:p>
      <w:pPr>
        <w:spacing w:after="0"/>
        <w:ind w:left="0"/>
        <w:jc w:val="both"/>
      </w:pPr>
      <w:r>
        <w:rPr>
          <w:rFonts w:ascii="Times New Roman"/>
          <w:b w:val="false"/>
          <w:i w:val="false"/>
          <w:color w:val="000000"/>
          <w:sz w:val="28"/>
        </w:rPr>
        <w:t>
      3. Турция.</w:t>
      </w:r>
    </w:p>
    <w:bookmarkEnd w:id="92"/>
    <w:bookmarkStart w:name="z102" w:id="93"/>
    <w:p>
      <w:pPr>
        <w:spacing w:after="0"/>
        <w:ind w:left="0"/>
        <w:jc w:val="both"/>
      </w:pPr>
      <w:r>
        <w:rPr>
          <w:rFonts w:ascii="Times New Roman"/>
          <w:b w:val="false"/>
          <w:i w:val="false"/>
          <w:color w:val="000000"/>
          <w:sz w:val="28"/>
        </w:rPr>
        <w:t>
      Основными уполномоченными органами в сфере регулирования жилищной политики в Турции являются:</w:t>
      </w:r>
    </w:p>
    <w:bookmarkEnd w:id="93"/>
    <w:bookmarkStart w:name="z103" w:id="94"/>
    <w:p>
      <w:pPr>
        <w:spacing w:after="0"/>
        <w:ind w:left="0"/>
        <w:jc w:val="both"/>
      </w:pPr>
      <w:r>
        <w:rPr>
          <w:rFonts w:ascii="Times New Roman"/>
          <w:b w:val="false"/>
          <w:i w:val="false"/>
          <w:color w:val="000000"/>
          <w:sz w:val="28"/>
        </w:rPr>
        <w:t>
      1) Министерство общественных работ и жилищного строительства (министерство);</w:t>
      </w:r>
    </w:p>
    <w:bookmarkEnd w:id="94"/>
    <w:bookmarkStart w:name="z104" w:id="95"/>
    <w:p>
      <w:pPr>
        <w:spacing w:after="0"/>
        <w:ind w:left="0"/>
        <w:jc w:val="both"/>
      </w:pPr>
      <w:r>
        <w:rPr>
          <w:rFonts w:ascii="Times New Roman"/>
          <w:b w:val="false"/>
          <w:i w:val="false"/>
          <w:color w:val="000000"/>
          <w:sz w:val="28"/>
        </w:rPr>
        <w:t>
      2) Управление по развитию жилищного строительства Турции (ТОКі).</w:t>
      </w:r>
    </w:p>
    <w:bookmarkEnd w:id="95"/>
    <w:bookmarkStart w:name="z105" w:id="96"/>
    <w:p>
      <w:pPr>
        <w:spacing w:after="0"/>
        <w:ind w:left="0"/>
        <w:jc w:val="both"/>
      </w:pPr>
      <w:r>
        <w:rPr>
          <w:rFonts w:ascii="Times New Roman"/>
          <w:b w:val="false"/>
          <w:i w:val="false"/>
          <w:color w:val="000000"/>
          <w:sz w:val="28"/>
        </w:rPr>
        <w:t>
      В рамках плана неотложных действий Правительства Турции с 2003 года проводятся мероприятия по обеспечению жильем населения с низким уровнем дохода и переселению жителей ветхих домов в современные жилищные комплексы. Так, к концу 2011 года TOKi было построено примерно 202 000 домов для граждан Турции со средним достатком и 140 000 домов для малообеспеченных и бедных семей. Планируется, что TOKi к 2023 году построит в Турции порядка 500 000 жилых домов.</w:t>
      </w:r>
    </w:p>
    <w:bookmarkEnd w:id="96"/>
    <w:bookmarkStart w:name="z106" w:id="97"/>
    <w:p>
      <w:pPr>
        <w:spacing w:after="0"/>
        <w:ind w:left="0"/>
        <w:jc w:val="both"/>
      </w:pPr>
      <w:r>
        <w:rPr>
          <w:rFonts w:ascii="Times New Roman"/>
          <w:b w:val="false"/>
          <w:i w:val="false"/>
          <w:color w:val="000000"/>
          <w:sz w:val="28"/>
        </w:rPr>
        <w:t>
      Для малообеспеченных слоев населения, не имеющего постоянного дохода или с низким уровнем дохода, предусмотрено арендное жилье площадью от 45 до 65 кв. метров с ежемесячной оплатой в размере 80 долларов США со сроком погашения в течение 20 лет. При этом оплата жилья производится только через 2 года после заселения. Семьям погибших военнослужащих, инвалидам войны, их вдовам и сиротам выдаются беспроцентные займы на жилищное строительство.</w:t>
      </w:r>
    </w:p>
    <w:bookmarkEnd w:id="97"/>
    <w:bookmarkStart w:name="z107" w:id="98"/>
    <w:p>
      <w:pPr>
        <w:spacing w:after="0"/>
        <w:ind w:left="0"/>
        <w:jc w:val="both"/>
      </w:pPr>
      <w:r>
        <w:rPr>
          <w:rFonts w:ascii="Times New Roman"/>
          <w:b w:val="false"/>
          <w:i w:val="false"/>
          <w:color w:val="000000"/>
          <w:sz w:val="28"/>
        </w:rPr>
        <w:t>
      4. Китай.</w:t>
      </w:r>
    </w:p>
    <w:bookmarkEnd w:id="98"/>
    <w:bookmarkStart w:name="z108" w:id="99"/>
    <w:p>
      <w:pPr>
        <w:spacing w:after="0"/>
        <w:ind w:left="0"/>
        <w:jc w:val="both"/>
      </w:pPr>
      <w:r>
        <w:rPr>
          <w:rFonts w:ascii="Times New Roman"/>
          <w:b w:val="false"/>
          <w:i w:val="false"/>
          <w:color w:val="000000"/>
          <w:sz w:val="28"/>
        </w:rPr>
        <w:t>
      Реформа в жилищной политике является важной составляющей китайской экономической системы. Программа доступного жилищного строительства, которая была утверждена в 1999 году, призвана обеспечить более дешевым жильем семьи с низким доходом.</w:t>
      </w:r>
    </w:p>
    <w:bookmarkEnd w:id="99"/>
    <w:bookmarkStart w:name="z109" w:id="100"/>
    <w:p>
      <w:pPr>
        <w:spacing w:after="0"/>
        <w:ind w:left="0"/>
        <w:jc w:val="both"/>
      </w:pPr>
      <w:r>
        <w:rPr>
          <w:rFonts w:ascii="Times New Roman"/>
          <w:b w:val="false"/>
          <w:i w:val="false"/>
          <w:color w:val="000000"/>
          <w:sz w:val="28"/>
        </w:rPr>
        <w:t>
      В целом жилищная программа состоит из четырех механизмов:</w:t>
      </w:r>
    </w:p>
    <w:bookmarkEnd w:id="100"/>
    <w:bookmarkStart w:name="z110" w:id="101"/>
    <w:p>
      <w:pPr>
        <w:spacing w:after="0"/>
        <w:ind w:left="0"/>
        <w:jc w:val="both"/>
      </w:pPr>
      <w:r>
        <w:rPr>
          <w:rFonts w:ascii="Times New Roman"/>
          <w:b w:val="false"/>
          <w:i w:val="false"/>
          <w:color w:val="000000"/>
          <w:sz w:val="28"/>
        </w:rPr>
        <w:t>
      1) государственное строительство жилья для семей с низким уровнем дохода;</w:t>
      </w:r>
    </w:p>
    <w:bookmarkEnd w:id="101"/>
    <w:bookmarkStart w:name="z111" w:id="102"/>
    <w:p>
      <w:pPr>
        <w:spacing w:after="0"/>
        <w:ind w:left="0"/>
        <w:jc w:val="both"/>
      </w:pPr>
      <w:r>
        <w:rPr>
          <w:rFonts w:ascii="Times New Roman"/>
          <w:b w:val="false"/>
          <w:i w:val="false"/>
          <w:color w:val="000000"/>
          <w:sz w:val="28"/>
        </w:rPr>
        <w:t>
      2) общественная аренда жилья (одним из методов обеспечения жильем населения является механизм, в рамках которого государство приобретает жилье на вторичном рынке и предоставляет его в аренду нуждающимся гражданам без права выкупа);</w:t>
      </w:r>
    </w:p>
    <w:bookmarkEnd w:id="102"/>
    <w:bookmarkStart w:name="z112" w:id="103"/>
    <w:p>
      <w:pPr>
        <w:spacing w:after="0"/>
        <w:ind w:left="0"/>
        <w:jc w:val="both"/>
      </w:pPr>
      <w:r>
        <w:rPr>
          <w:rFonts w:ascii="Times New Roman"/>
          <w:b w:val="false"/>
          <w:i w:val="false"/>
          <w:color w:val="000000"/>
          <w:sz w:val="28"/>
        </w:rPr>
        <w:t>
      3) жилищное строительство за счет частных застройщиков (в рамках данного механизма предусмотрено удовлетворение спроса на жилье путем предоставления возможности приобретения жилых площадей у частных застройщиков за цену значительно ниже рыночной, при этом стимулирующими мерами для частных застройщиков являются предоставление государством земельных участков, налоговые льготы, а также субсидирование процентных ставок);</w:t>
      </w:r>
    </w:p>
    <w:bookmarkEnd w:id="103"/>
    <w:bookmarkStart w:name="z113" w:id="104"/>
    <w:p>
      <w:pPr>
        <w:spacing w:after="0"/>
        <w:ind w:left="0"/>
        <w:jc w:val="both"/>
      </w:pPr>
      <w:r>
        <w:rPr>
          <w:rFonts w:ascii="Times New Roman"/>
          <w:b w:val="false"/>
          <w:i w:val="false"/>
          <w:color w:val="000000"/>
          <w:sz w:val="28"/>
        </w:rPr>
        <w:t>
      4) жилищное субсидирование (данный механизм предусматривает выделение государственных субсидий отдельным категориям граждан, имеющих низкий доход, на приобретение жилья, а также расходы, связанные с его арендой и содержанием).</w:t>
      </w:r>
    </w:p>
    <w:bookmarkEnd w:id="104"/>
    <w:bookmarkStart w:name="z114" w:id="105"/>
    <w:p>
      <w:pPr>
        <w:spacing w:after="0"/>
        <w:ind w:left="0"/>
        <w:jc w:val="both"/>
      </w:pPr>
      <w:r>
        <w:rPr>
          <w:rFonts w:ascii="Times New Roman"/>
          <w:b w:val="false"/>
          <w:i w:val="false"/>
          <w:color w:val="000000"/>
          <w:sz w:val="28"/>
        </w:rPr>
        <w:t>
      Так, в 2015 году для финансирования Программы доступного жилищного строительства Правительством Китая было выделено 20,2 млрд. долларов США. Данные средства были использованы в качестве жилищных субсидий для семей с низкими доходами.</w:t>
      </w:r>
    </w:p>
    <w:bookmarkEnd w:id="105"/>
    <w:bookmarkStart w:name="z115" w:id="106"/>
    <w:p>
      <w:pPr>
        <w:spacing w:after="0"/>
        <w:ind w:left="0"/>
        <w:jc w:val="both"/>
      </w:pPr>
      <w:r>
        <w:rPr>
          <w:rFonts w:ascii="Times New Roman"/>
          <w:b w:val="false"/>
          <w:i w:val="false"/>
          <w:color w:val="000000"/>
          <w:sz w:val="28"/>
        </w:rPr>
        <w:t>
      5. Швейцария.</w:t>
      </w:r>
    </w:p>
    <w:bookmarkEnd w:id="106"/>
    <w:bookmarkStart w:name="z116" w:id="107"/>
    <w:p>
      <w:pPr>
        <w:spacing w:after="0"/>
        <w:ind w:left="0"/>
        <w:jc w:val="both"/>
      </w:pPr>
      <w:r>
        <w:rPr>
          <w:rFonts w:ascii="Times New Roman"/>
          <w:b w:val="false"/>
          <w:i w:val="false"/>
          <w:color w:val="000000"/>
          <w:sz w:val="28"/>
        </w:rPr>
        <w:t>
      Основы жилищной политики Швейцарии - это оказание финансовой поддержки государством застройщикам и арендодателям, а также предоставление субсидий. Главные субъекты государственной поддержки - строители жилья для общественных нужд (общественные фонды, жилищные кооперативы и др.). Жилье, построенное указанными субъектами, является более дешевым, чем жилье других инвесторов, что позволяет существенно снижать плату за его аренду для отдельных категорий граждан. Государство на федеральном, кантональном и муниципальном уровнях поддерживает создание и функционирование организаций, строящих жилье для общественных нужд. Также государство стимулирует их деятельность путем предоставления льготных займов, субсидий, налоговых преференций, земельных участков по низким ценам, предоставления гарантий.</w:t>
      </w:r>
    </w:p>
    <w:bookmarkEnd w:id="107"/>
    <w:bookmarkStart w:name="z117" w:id="108"/>
    <w:p>
      <w:pPr>
        <w:spacing w:after="0"/>
        <w:ind w:left="0"/>
        <w:jc w:val="both"/>
      </w:pPr>
      <w:r>
        <w:rPr>
          <w:rFonts w:ascii="Times New Roman"/>
          <w:b w:val="false"/>
          <w:i w:val="false"/>
          <w:color w:val="000000"/>
          <w:sz w:val="28"/>
        </w:rPr>
        <w:t>
      С учетом зарубежного и отечественного опыта в реализации жилищных программ, для обеспечения доступности жилья широким слоям населения необходимо решить следующие задачи:</w:t>
      </w:r>
    </w:p>
    <w:bookmarkEnd w:id="108"/>
    <w:bookmarkStart w:name="z118" w:id="109"/>
    <w:p>
      <w:pPr>
        <w:spacing w:after="0"/>
        <w:ind w:left="0"/>
        <w:jc w:val="both"/>
      </w:pPr>
      <w:r>
        <w:rPr>
          <w:rFonts w:ascii="Times New Roman"/>
          <w:b w:val="false"/>
          <w:i w:val="false"/>
          <w:color w:val="000000"/>
          <w:sz w:val="28"/>
        </w:rPr>
        <w:t>
      1) создать полноценный сбалансированный рынок жилья как со стороны предложения, так и со стороны спроса;</w:t>
      </w:r>
    </w:p>
    <w:bookmarkEnd w:id="109"/>
    <w:bookmarkStart w:name="z119" w:id="110"/>
    <w:p>
      <w:pPr>
        <w:spacing w:after="0"/>
        <w:ind w:left="0"/>
        <w:jc w:val="both"/>
      </w:pPr>
      <w:r>
        <w:rPr>
          <w:rFonts w:ascii="Times New Roman"/>
          <w:b w:val="false"/>
          <w:i w:val="false"/>
          <w:color w:val="000000"/>
          <w:sz w:val="28"/>
        </w:rPr>
        <w:t>
      2) привлечь частные инвестиции в жилищное строительство и стимулировать государственно-частное партнерство;</w:t>
      </w:r>
    </w:p>
    <w:bookmarkEnd w:id="110"/>
    <w:bookmarkStart w:name="z120" w:id="111"/>
    <w:p>
      <w:pPr>
        <w:spacing w:after="0"/>
        <w:ind w:left="0"/>
        <w:jc w:val="both"/>
      </w:pPr>
      <w:r>
        <w:rPr>
          <w:rFonts w:ascii="Times New Roman"/>
          <w:b w:val="false"/>
          <w:i w:val="false"/>
          <w:color w:val="000000"/>
          <w:sz w:val="28"/>
        </w:rPr>
        <w:t>
      3) развивать индивидуальное жилищное строительство;</w:t>
      </w:r>
    </w:p>
    <w:bookmarkEnd w:id="111"/>
    <w:bookmarkStart w:name="z121" w:id="112"/>
    <w:p>
      <w:pPr>
        <w:spacing w:after="0"/>
        <w:ind w:left="0"/>
        <w:jc w:val="both"/>
      </w:pPr>
      <w:r>
        <w:rPr>
          <w:rFonts w:ascii="Times New Roman"/>
          <w:b w:val="false"/>
          <w:i w:val="false"/>
          <w:color w:val="000000"/>
          <w:sz w:val="28"/>
        </w:rPr>
        <w:t>
      4) обеспечить инженерно-коммуникационной инфраструктурой районы жилищной застройки;</w:t>
      </w:r>
    </w:p>
    <w:bookmarkEnd w:id="112"/>
    <w:bookmarkStart w:name="z122" w:id="113"/>
    <w:p>
      <w:pPr>
        <w:spacing w:after="0"/>
        <w:ind w:left="0"/>
        <w:jc w:val="both"/>
      </w:pPr>
      <w:r>
        <w:rPr>
          <w:rFonts w:ascii="Times New Roman"/>
          <w:b w:val="false"/>
          <w:i w:val="false"/>
          <w:color w:val="000000"/>
          <w:sz w:val="28"/>
        </w:rPr>
        <w:t>
      5) повысить доступность ипотечного кредитования и жилищных строительных сбережений для широких слоев населения.</w:t>
      </w:r>
    </w:p>
    <w:bookmarkEnd w:id="113"/>
    <w:bookmarkStart w:name="z123" w:id="114"/>
    <w:p>
      <w:pPr>
        <w:spacing w:after="0"/>
        <w:ind w:left="0"/>
        <w:jc w:val="both"/>
      </w:pPr>
      <w:r>
        <w:rPr>
          <w:rFonts w:ascii="Times New Roman"/>
          <w:b w:val="false"/>
          <w:i w:val="false"/>
          <w:color w:val="000000"/>
          <w:sz w:val="28"/>
        </w:rPr>
        <w:t>
      Решение данных задач позволит стимулировать массовое строительство жилья и обеспечить ежегодный ввод, начиная с 2018 года, 12 млн. кв. метров жилья.</w:t>
      </w:r>
    </w:p>
    <w:bookmarkEnd w:id="114"/>
    <w:p>
      <w:pPr>
        <w:spacing w:after="0"/>
        <w:ind w:left="0"/>
        <w:jc w:val="both"/>
      </w:pPr>
      <w:r>
        <w:rPr>
          <w:rFonts w:ascii="Times New Roman"/>
          <w:b/>
          <w:i w:val="false"/>
          <w:color w:val="000000"/>
          <w:sz w:val="28"/>
        </w:rPr>
        <w:t>4. Цель, целевые индикаторы, задачи и показатели результатов реализации Программы.</w:t>
      </w:r>
    </w:p>
    <w:bookmarkStart w:name="z447" w:id="115"/>
    <w:p>
      <w:pPr>
        <w:spacing w:after="0"/>
        <w:ind w:left="0"/>
        <w:jc w:val="both"/>
      </w:pPr>
      <w:r>
        <w:rPr>
          <w:rFonts w:ascii="Times New Roman"/>
          <w:b w:val="false"/>
          <w:i w:val="false"/>
          <w:color w:val="000000"/>
          <w:sz w:val="28"/>
        </w:rPr>
        <w:t>
      Целью Программы является повышение доступности жилья для населения.</w:t>
      </w:r>
    </w:p>
    <w:bookmarkEnd w:id="115"/>
    <w:bookmarkStart w:name="z448" w:id="116"/>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
        <w:gridCol w:w="2086"/>
        <w:gridCol w:w="1015"/>
        <w:gridCol w:w="1111"/>
        <w:gridCol w:w="1111"/>
        <w:gridCol w:w="1111"/>
        <w:gridCol w:w="1111"/>
        <w:gridCol w:w="1111"/>
        <w:gridCol w:w="345"/>
        <w:gridCol w:w="3050"/>
      </w:tblGrid>
      <w:tr>
        <w:trPr>
          <w:trHeight w:val="30" w:hRule="atLeast"/>
        </w:trPr>
        <w:tc>
          <w:tcPr>
            <w:tcW w:w="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индикатора</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r>
              <w:br/>
            </w:r>
            <w:r>
              <w:rPr>
                <w:rFonts w:ascii="Times New Roman"/>
                <w:b w:val="false"/>
                <w:i w:val="false"/>
                <w:color w:val="000000"/>
                <w:sz w:val="20"/>
              </w:rPr>
              <w:t>
(оценка)</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жилья за счет всех источников финансирования, тыс. кв. метров*, в том числе: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статистики</w:t>
            </w:r>
          </w:p>
        </w:tc>
        <w:tc>
          <w:tcPr>
            <w:tcW w:w="3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 АО ФНБ "Самрук-Қазына"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4794</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494" w:id="117"/>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финансовые годы.</w:t>
      </w:r>
    </w:p>
    <w:bookmarkEnd w:id="117"/>
    <w:bookmarkStart w:name="z495" w:id="118"/>
    <w:p>
      <w:pPr>
        <w:spacing w:after="0"/>
        <w:ind w:left="0"/>
        <w:jc w:val="both"/>
      </w:pPr>
      <w:r>
        <w:rPr>
          <w:rFonts w:ascii="Times New Roman"/>
          <w:b w:val="false"/>
          <w:i w:val="false"/>
          <w:color w:val="000000"/>
          <w:sz w:val="28"/>
        </w:rPr>
        <w:t>
      Для решения поставленной цели предусматривается решение следующих задач:</w:t>
      </w:r>
    </w:p>
    <w:bookmarkEnd w:id="118"/>
    <w:bookmarkStart w:name="z496" w:id="119"/>
    <w:p>
      <w:pPr>
        <w:spacing w:after="0"/>
        <w:ind w:left="0"/>
        <w:jc w:val="both"/>
      </w:pPr>
      <w:r>
        <w:rPr>
          <w:rFonts w:ascii="Times New Roman"/>
          <w:b w:val="false"/>
          <w:i w:val="false"/>
          <w:color w:val="000000"/>
          <w:sz w:val="28"/>
        </w:rPr>
        <w:t>
      Задача 1. Строительство арендного жилья без права выкупа</w:t>
      </w:r>
    </w:p>
    <w:bookmarkEnd w:id="119"/>
    <w:bookmarkStart w:name="z497" w:id="120"/>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6"/>
        <w:gridCol w:w="741"/>
        <w:gridCol w:w="1399"/>
        <w:gridCol w:w="1399"/>
        <w:gridCol w:w="1399"/>
        <w:gridCol w:w="1399"/>
        <w:gridCol w:w="1399"/>
        <w:gridCol w:w="1845"/>
        <w:gridCol w:w="1713"/>
      </w:tblGrid>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жилья без права выкупа</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 МИО областей, городов Нур-Султана, Алматы и Шымкента</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w:t>
            </w:r>
          </w:p>
        </w:tc>
      </w:tr>
    </w:tbl>
    <w:bookmarkStart w:name="z519" w:id="121"/>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121"/>
    <w:bookmarkStart w:name="z520" w:id="122"/>
    <w:p>
      <w:pPr>
        <w:spacing w:after="0"/>
        <w:ind w:left="0"/>
        <w:jc w:val="both"/>
      </w:pPr>
      <w:r>
        <w:rPr>
          <w:rFonts w:ascii="Times New Roman"/>
          <w:b w:val="false"/>
          <w:i w:val="false"/>
          <w:color w:val="000000"/>
          <w:sz w:val="28"/>
        </w:rPr>
        <w:t>
      Задача 2. Строительство кредитного жилья</w:t>
      </w:r>
    </w:p>
    <w:bookmarkEnd w:id="122"/>
    <w:bookmarkStart w:name="z521" w:id="123"/>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
        <w:gridCol w:w="639"/>
        <w:gridCol w:w="1207"/>
        <w:gridCol w:w="1207"/>
        <w:gridCol w:w="1207"/>
        <w:gridCol w:w="1207"/>
        <w:gridCol w:w="1208"/>
        <w:gridCol w:w="2607"/>
        <w:gridCol w:w="2493"/>
      </w:tblGrid>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r>
              <w:br/>
            </w:r>
            <w:r>
              <w:rPr>
                <w:rFonts w:ascii="Times New Roman"/>
                <w:b w:val="false"/>
                <w:i w:val="false"/>
                <w:color w:val="000000"/>
                <w:sz w:val="20"/>
              </w:rPr>
              <w:t>
за достижение</w:t>
            </w:r>
          </w:p>
        </w:tc>
      </w:tr>
      <w:tr>
        <w:trPr>
          <w:trHeight w:val="30" w:hRule="atLeast"/>
        </w:trPr>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кредитного жилья</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 МИО областей, городов Нур-Султана, Алматы и Шымкента, АО "НУХ "Байтерек"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w:t>
            </w:r>
          </w:p>
        </w:tc>
      </w:tr>
    </w:tbl>
    <w:bookmarkStart w:name="z543" w:id="124"/>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124"/>
    <w:bookmarkStart w:name="z544" w:id="125"/>
    <w:p>
      <w:pPr>
        <w:spacing w:after="0"/>
        <w:ind w:left="0"/>
        <w:jc w:val="both"/>
      </w:pPr>
      <w:r>
        <w:rPr>
          <w:rFonts w:ascii="Times New Roman"/>
          <w:b w:val="false"/>
          <w:i w:val="false"/>
          <w:color w:val="000000"/>
          <w:sz w:val="28"/>
        </w:rPr>
        <w:t>
      Задача 3. Развитие индивидуального жилищного строительства</w:t>
      </w:r>
    </w:p>
    <w:bookmarkEnd w:id="125"/>
    <w:bookmarkStart w:name="z545" w:id="126"/>
    <w:p>
      <w:pPr>
        <w:spacing w:after="0"/>
        <w:ind w:left="0"/>
        <w:jc w:val="both"/>
      </w:pPr>
      <w:r>
        <w:rPr>
          <w:rFonts w:ascii="Times New Roman"/>
          <w:b w:val="false"/>
          <w:i w:val="false"/>
          <w:color w:val="000000"/>
          <w:sz w:val="28"/>
        </w:rPr>
        <w:t>
      Достижение данной задачи будет измеряться следующим показателем результатов:</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577"/>
        <w:gridCol w:w="1698"/>
        <w:gridCol w:w="1698"/>
        <w:gridCol w:w="1698"/>
        <w:gridCol w:w="1698"/>
        <w:gridCol w:w="1698"/>
        <w:gridCol w:w="578"/>
        <w:gridCol w:w="1917"/>
      </w:tblGrid>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индивидуального жилья</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кв. метров</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официальные данные статистики</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w:t>
            </w:r>
          </w:p>
        </w:tc>
      </w:tr>
    </w:tbl>
    <w:bookmarkStart w:name="z567" w:id="127"/>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127"/>
    <w:bookmarkStart w:name="z568" w:id="128"/>
    <w:p>
      <w:pPr>
        <w:spacing w:after="0"/>
        <w:ind w:left="0"/>
        <w:jc w:val="both"/>
      </w:pPr>
      <w:r>
        <w:rPr>
          <w:rFonts w:ascii="Times New Roman"/>
          <w:b w:val="false"/>
          <w:i w:val="false"/>
          <w:color w:val="000000"/>
          <w:sz w:val="28"/>
        </w:rPr>
        <w:t>
      Задача 4. Стимулирование строительства жилья частными застройщиками</w:t>
      </w:r>
    </w:p>
    <w:bookmarkEnd w:id="128"/>
    <w:bookmarkStart w:name="z569" w:id="129"/>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635"/>
        <w:gridCol w:w="1200"/>
        <w:gridCol w:w="1200"/>
        <w:gridCol w:w="1200"/>
        <w:gridCol w:w="1200"/>
        <w:gridCol w:w="1200"/>
        <w:gridCol w:w="294"/>
        <w:gridCol w:w="3941"/>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результатов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3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Объем субсидируемых кредитов застройщиков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БВУ</w:t>
            </w:r>
          </w:p>
        </w:tc>
        <w:tc>
          <w:tcPr>
            <w:tcW w:w="3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БВУ, НПП, АО "НУХ "Байтерек", АО "ФРП "Даму", МИО областей, городов Нур-Султана, Алматы и Шымкента</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Объем ввода жилья за счет субсидируемых кредитов застройщиков</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600" w:id="130"/>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130"/>
    <w:bookmarkStart w:name="z601" w:id="131"/>
    <w:p>
      <w:pPr>
        <w:spacing w:after="0"/>
        <w:ind w:left="0"/>
        <w:jc w:val="both"/>
      </w:pPr>
      <w:r>
        <w:rPr>
          <w:rFonts w:ascii="Times New Roman"/>
          <w:b w:val="false"/>
          <w:i w:val="false"/>
          <w:color w:val="000000"/>
          <w:sz w:val="28"/>
        </w:rPr>
        <w:t>
      Задача 5. Строительство жилья с привлечением субъектов квазигосударственного сектора.</w:t>
      </w:r>
    </w:p>
    <w:bookmarkEnd w:id="131"/>
    <w:bookmarkStart w:name="z602" w:id="132"/>
    <w:p>
      <w:pPr>
        <w:spacing w:after="0"/>
        <w:ind w:left="0"/>
        <w:jc w:val="both"/>
      </w:pPr>
      <w:r>
        <w:rPr>
          <w:rFonts w:ascii="Times New Roman"/>
          <w:b w:val="false"/>
          <w:i w:val="false"/>
          <w:color w:val="000000"/>
          <w:sz w:val="28"/>
        </w:rPr>
        <w:t>
      Достижение данной задачи будет измеряться следующими показателями результатов:</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561"/>
        <w:gridCol w:w="1203"/>
        <w:gridCol w:w="1203"/>
        <w:gridCol w:w="1204"/>
        <w:gridCol w:w="1204"/>
        <w:gridCol w:w="1204"/>
        <w:gridCol w:w="1700"/>
        <w:gridCol w:w="2600"/>
      </w:tblGrid>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результатов</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достижение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ввода арендного и коммерческого жилья, в том числе:</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кв.</w:t>
            </w:r>
            <w:r>
              <w:br/>
            </w:r>
            <w:r>
              <w:rPr>
                <w:rFonts w:ascii="Times New Roman"/>
                <w:b w:val="false"/>
                <w:i w:val="false"/>
                <w:color w:val="000000"/>
                <w:sz w:val="20"/>
              </w:rPr>
              <w:t>
метров</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МИИР, МИО областей, городов Нур-Султана, Алматы и Шымкента,</w:t>
            </w:r>
            <w:r>
              <w:br/>
            </w:r>
            <w:r>
              <w:rPr>
                <w:rFonts w:ascii="Times New Roman"/>
                <w:b w:val="false"/>
                <w:i w:val="false"/>
                <w:color w:val="000000"/>
                <w:sz w:val="20"/>
              </w:rPr>
              <w:t>
АО "НУХ "Байтерек",</w:t>
            </w:r>
            <w:r>
              <w:br/>
            </w:r>
            <w:r>
              <w:rPr>
                <w:rFonts w:ascii="Times New Roman"/>
                <w:b w:val="false"/>
                <w:i w:val="false"/>
                <w:color w:val="000000"/>
                <w:sz w:val="20"/>
              </w:rPr>
              <w:t>
АО "ФНБ "Самрук-Қазына"</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w:t>
            </w:r>
            <w:r>
              <w:br/>
            </w:r>
            <w:r>
              <w:rPr>
                <w:rFonts w:ascii="Times New Roman"/>
                <w:b w:val="false"/>
                <w:i w:val="false"/>
                <w:color w:val="000000"/>
                <w:sz w:val="20"/>
              </w:rPr>
              <w:t>
АО "ФНБ "Самрук-Қазына"</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МИО</w:t>
            </w: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с выкупом АО "ИО "КИК"</w:t>
            </w: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Арендное жилье с выкупом и коммерческое жилье Фонда недвижимости</w:t>
            </w:r>
          </w:p>
        </w:tc>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гарантий по долевому строительству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АО "НУХ "Байтерек"</w:t>
            </w:r>
          </w:p>
        </w:tc>
        <w:tc>
          <w:tcPr>
            <w:tcW w:w="2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"НУХ "Байтерек", Фонд гарантирования</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Охват рынка долевого строительства гарантиями</w:t>
            </w:r>
            <w:r>
              <w:br/>
            </w:r>
            <w:r>
              <w:rPr>
                <w:rFonts w:ascii="Times New Roman"/>
                <w:b w:val="false"/>
                <w:i w:val="false"/>
                <w:color w:val="000000"/>
                <w:sz w:val="20"/>
              </w:rPr>
              <w:t>
Фонда гарантирования</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малообеспеченных семей</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r>
              <w:br/>
            </w:r>
            <w:r>
              <w:rPr>
                <w:rFonts w:ascii="Times New Roman"/>
                <w:b w:val="false"/>
                <w:i w:val="false"/>
                <w:color w:val="000000"/>
                <w:sz w:val="20"/>
              </w:rPr>
              <w:t>
АО "НУХ "Байтерек", ЖССБК</w:t>
            </w:r>
          </w:p>
        </w:tc>
        <w:tc>
          <w:tcPr>
            <w:tcW w:w="2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ЖССБК</w:t>
            </w:r>
          </w:p>
        </w:tc>
      </w:tr>
    </w:tbl>
    <w:bookmarkStart w:name="z690" w:id="133"/>
    <w:p>
      <w:pPr>
        <w:spacing w:after="0"/>
        <w:ind w:left="0"/>
        <w:jc w:val="both"/>
      </w:pPr>
      <w:r>
        <w:rPr>
          <w:rFonts w:ascii="Times New Roman"/>
          <w:b w:val="false"/>
          <w:i w:val="false"/>
          <w:color w:val="000000"/>
          <w:sz w:val="28"/>
        </w:rPr>
        <w:t>
      *Данные индикаторы уточняются от объемов финансирования на соответствующие годы.</w:t>
      </w:r>
    </w:p>
    <w:bookmarkEnd w:id="133"/>
    <w:bookmarkStart w:name="z691" w:id="134"/>
    <w:p>
      <w:pPr>
        <w:spacing w:after="0"/>
        <w:ind w:left="0"/>
        <w:jc w:val="both"/>
      </w:pPr>
      <w:r>
        <w:rPr>
          <w:rFonts w:ascii="Times New Roman"/>
          <w:b w:val="false"/>
          <w:i w:val="false"/>
          <w:color w:val="000000"/>
          <w:sz w:val="28"/>
        </w:rPr>
        <w:t>
      **Данные показатели формируются нарастающим итогом с начала 2017 года.</w:t>
      </w:r>
    </w:p>
    <w:bookmarkEnd w:id="134"/>
    <w:bookmarkStart w:name="z692" w:id="135"/>
    <w:p>
      <w:pPr>
        <w:spacing w:after="0"/>
        <w:ind w:left="0"/>
        <w:jc w:val="both"/>
      </w:pPr>
      <w:r>
        <w:rPr>
          <w:rFonts w:ascii="Times New Roman"/>
          <w:b w:val="false"/>
          <w:i w:val="false"/>
          <w:color w:val="000000"/>
          <w:sz w:val="28"/>
        </w:rPr>
        <w:t>
      Государственные органы, ответственные за достижение целей, целевых индикаторов, задач, показателей результатов: МИИР, МИО областей, городов Нур-Султана, Алматы и Шымкента, НПП, АО "НУХ "Байтерек", АО "ФНБ "Самрук-Қазына".</w:t>
      </w:r>
    </w:p>
    <w:bookmarkEnd w:id="135"/>
    <w:bookmarkStart w:name="z166" w:id="136"/>
    <w:p>
      <w:pPr>
        <w:spacing w:after="0"/>
        <w:ind w:left="0"/>
        <w:jc w:val="left"/>
      </w:pPr>
      <w:r>
        <w:rPr>
          <w:rFonts w:ascii="Times New Roman"/>
          <w:b/>
          <w:i w:val="false"/>
          <w:color w:val="000000"/>
        </w:rPr>
        <w:t xml:space="preserve"> 5. Основные направления, пути достижения цели и задач программы, соответствующие меры</w:t>
      </w:r>
    </w:p>
    <w:bookmarkEnd w:id="136"/>
    <w:bookmarkStart w:name="z167" w:id="137"/>
    <w:p>
      <w:pPr>
        <w:spacing w:after="0"/>
        <w:ind w:left="0"/>
        <w:jc w:val="both"/>
      </w:pPr>
      <w:r>
        <w:rPr>
          <w:rFonts w:ascii="Times New Roman"/>
          <w:b w:val="false"/>
          <w:i w:val="false"/>
          <w:color w:val="000000"/>
          <w:sz w:val="28"/>
        </w:rPr>
        <w:t>
      Первым этапом реализации Программы является период с 2017 по 2021 годы.</w:t>
      </w:r>
    </w:p>
    <w:bookmarkEnd w:id="137"/>
    <w:bookmarkStart w:name="z173" w:id="138"/>
    <w:p>
      <w:pPr>
        <w:spacing w:after="0"/>
        <w:ind w:left="0"/>
        <w:jc w:val="both"/>
      </w:pPr>
      <w:r>
        <w:rPr>
          <w:rFonts w:ascii="Times New Roman"/>
          <w:b w:val="false"/>
          <w:i w:val="false"/>
          <w:color w:val="000000"/>
          <w:sz w:val="28"/>
        </w:rPr>
        <w:t>
      Для достижения цели и задач Программы предусматриваются следующие направления:</w:t>
      </w:r>
    </w:p>
    <w:bookmarkEnd w:id="138"/>
    <w:bookmarkStart w:name="z693" w:id="139"/>
    <w:p>
      <w:pPr>
        <w:spacing w:after="0"/>
        <w:ind w:left="0"/>
        <w:jc w:val="both"/>
      </w:pPr>
      <w:r>
        <w:rPr>
          <w:rFonts w:ascii="Times New Roman"/>
          <w:b w:val="false"/>
          <w:i w:val="false"/>
          <w:color w:val="000000"/>
          <w:sz w:val="28"/>
        </w:rPr>
        <w:t>
      1) строительство арендного жилья без права выкупа;</w:t>
      </w:r>
    </w:p>
    <w:bookmarkEnd w:id="139"/>
    <w:bookmarkStart w:name="z694" w:id="140"/>
    <w:p>
      <w:pPr>
        <w:spacing w:after="0"/>
        <w:ind w:left="0"/>
        <w:jc w:val="both"/>
      </w:pPr>
      <w:r>
        <w:rPr>
          <w:rFonts w:ascii="Times New Roman"/>
          <w:b w:val="false"/>
          <w:i w:val="false"/>
          <w:color w:val="000000"/>
          <w:sz w:val="28"/>
        </w:rPr>
        <w:t>
      2) строительство кредитного жилья;</w:t>
      </w:r>
    </w:p>
    <w:bookmarkEnd w:id="140"/>
    <w:bookmarkStart w:name="z695" w:id="141"/>
    <w:p>
      <w:pPr>
        <w:spacing w:after="0"/>
        <w:ind w:left="0"/>
        <w:jc w:val="both"/>
      </w:pPr>
      <w:r>
        <w:rPr>
          <w:rFonts w:ascii="Times New Roman"/>
          <w:b w:val="false"/>
          <w:i w:val="false"/>
          <w:color w:val="000000"/>
          <w:sz w:val="28"/>
        </w:rPr>
        <w:t>
      3) развитие индивидуального жилищного строительства;</w:t>
      </w:r>
    </w:p>
    <w:bookmarkEnd w:id="141"/>
    <w:bookmarkStart w:name="z696" w:id="142"/>
    <w:p>
      <w:pPr>
        <w:spacing w:after="0"/>
        <w:ind w:left="0"/>
        <w:jc w:val="both"/>
      </w:pPr>
      <w:r>
        <w:rPr>
          <w:rFonts w:ascii="Times New Roman"/>
          <w:b w:val="false"/>
          <w:i w:val="false"/>
          <w:color w:val="000000"/>
          <w:sz w:val="28"/>
        </w:rPr>
        <w:t>
      4) стимулирование строительства жилья частными застройщиками;</w:t>
      </w:r>
    </w:p>
    <w:bookmarkEnd w:id="142"/>
    <w:bookmarkStart w:name="z697" w:id="143"/>
    <w:p>
      <w:pPr>
        <w:spacing w:after="0"/>
        <w:ind w:left="0"/>
        <w:jc w:val="both"/>
      </w:pPr>
      <w:r>
        <w:rPr>
          <w:rFonts w:ascii="Times New Roman"/>
          <w:b w:val="false"/>
          <w:i w:val="false"/>
          <w:color w:val="000000"/>
          <w:sz w:val="28"/>
        </w:rPr>
        <w:t>
      5) строительство жилья с привлечением субъектов квазигосударственного сектора.</w:t>
      </w:r>
    </w:p>
    <w:bookmarkEnd w:id="143"/>
    <w:bookmarkStart w:name="z174" w:id="144"/>
    <w:p>
      <w:pPr>
        <w:spacing w:after="0"/>
        <w:ind w:left="0"/>
        <w:jc w:val="both"/>
      </w:pPr>
      <w:r>
        <w:rPr>
          <w:rFonts w:ascii="Times New Roman"/>
          <w:b w:val="false"/>
          <w:i w:val="false"/>
          <w:color w:val="000000"/>
          <w:sz w:val="28"/>
        </w:rPr>
        <w:t>
      Данные направления призваны обеспечить жильем растущий спрос среди населения через привлечение БВУ, а также оказать поддержку частным застройщикам для стимулирования жилищного строительства.</w:t>
      </w:r>
    </w:p>
    <w:bookmarkEnd w:id="144"/>
    <w:bookmarkStart w:name="z175" w:id="145"/>
    <w:p>
      <w:pPr>
        <w:spacing w:after="0"/>
        <w:ind w:left="0"/>
        <w:jc w:val="both"/>
      </w:pPr>
      <w:r>
        <w:rPr>
          <w:rFonts w:ascii="Times New Roman"/>
          <w:b w:val="false"/>
          <w:i w:val="false"/>
          <w:color w:val="000000"/>
          <w:sz w:val="28"/>
        </w:rPr>
        <w:t>
      Государственные предприятия, юридические лица с участием государства (акционерные общества и товарищества с ограниченной ответственностью с участием государства, акционером которых является государство) и негосударственные юридические лица могут рассмотреть возможность поддержки своих работников с целью улучшения жилищных условий и приобретения ими жилья, в соответствии с внутренними документами указанных юридических лиц и в установленном законодательством Республики Казахстан порядке.</w:t>
      </w:r>
    </w:p>
    <w:bookmarkEnd w:id="145"/>
    <w:bookmarkStart w:name="z176" w:id="146"/>
    <w:p>
      <w:pPr>
        <w:spacing w:after="0"/>
        <w:ind w:left="0"/>
        <w:jc w:val="both"/>
      </w:pPr>
      <w:r>
        <w:rPr>
          <w:rFonts w:ascii="Times New Roman"/>
          <w:b w:val="false"/>
          <w:i w:val="false"/>
          <w:color w:val="000000"/>
          <w:sz w:val="28"/>
        </w:rPr>
        <w:t>
      В целях определения потребности жилья на рынке, оценки платежеспособного спроса населения, анализа жилищного строительства в Республике Казахстан будут проведены исследования.</w:t>
      </w:r>
    </w:p>
    <w:bookmarkEnd w:id="146"/>
    <w:bookmarkStart w:name="z177" w:id="147"/>
    <w:p>
      <w:pPr>
        <w:spacing w:after="0"/>
        <w:ind w:left="0"/>
        <w:jc w:val="both"/>
      </w:pPr>
      <w:r>
        <w:rPr>
          <w:rFonts w:ascii="Times New Roman"/>
          <w:b w:val="false"/>
          <w:i w:val="false"/>
          <w:color w:val="000000"/>
          <w:sz w:val="28"/>
        </w:rPr>
        <w:t>
      В целом для реализации приоритетных направлений программы МИО:</w:t>
      </w:r>
    </w:p>
    <w:bookmarkEnd w:id="147"/>
    <w:bookmarkStart w:name="z178" w:id="148"/>
    <w:p>
      <w:pPr>
        <w:spacing w:after="0"/>
        <w:ind w:left="0"/>
        <w:jc w:val="both"/>
      </w:pPr>
      <w:r>
        <w:rPr>
          <w:rFonts w:ascii="Times New Roman"/>
          <w:b w:val="false"/>
          <w:i w:val="false"/>
          <w:color w:val="000000"/>
          <w:sz w:val="28"/>
        </w:rPr>
        <w:t>
      1) определяют приоритетные районы массовой застройки жилыми домами в соответствии с утвержденными генеральными планами и проектами детальной планировки;</w:t>
      </w:r>
    </w:p>
    <w:bookmarkEnd w:id="148"/>
    <w:bookmarkStart w:name="z179" w:id="149"/>
    <w:p>
      <w:pPr>
        <w:spacing w:after="0"/>
        <w:ind w:left="0"/>
        <w:jc w:val="both"/>
      </w:pPr>
      <w:r>
        <w:rPr>
          <w:rFonts w:ascii="Times New Roman"/>
          <w:b w:val="false"/>
          <w:i w:val="false"/>
          <w:color w:val="000000"/>
          <w:sz w:val="28"/>
        </w:rPr>
        <w:t>
      2) обеспечивают предоставление земельных участков застройщику, в том числе индивидуальному застройщику, в соответствии с</w:t>
      </w:r>
      <w:r>
        <w:rPr>
          <w:rFonts w:ascii="Times New Roman"/>
          <w:b w:val="false"/>
          <w:i w:val="false"/>
          <w:color w:val="000000"/>
          <w:sz w:val="28"/>
        </w:rPr>
        <w:t xml:space="preserve"> действующим законодательством</w:t>
      </w:r>
      <w:r>
        <w:rPr>
          <w:rFonts w:ascii="Times New Roman"/>
          <w:b w:val="false"/>
          <w:i w:val="false"/>
          <w:color w:val="000000"/>
          <w:sz w:val="28"/>
        </w:rPr>
        <w:t>.</w:t>
      </w:r>
    </w:p>
    <w:bookmarkEnd w:id="149"/>
    <w:bookmarkStart w:name="z180" w:id="150"/>
    <w:p>
      <w:pPr>
        <w:spacing w:after="0"/>
        <w:ind w:left="0"/>
        <w:jc w:val="both"/>
      </w:pPr>
      <w:r>
        <w:rPr>
          <w:rFonts w:ascii="Times New Roman"/>
          <w:b w:val="false"/>
          <w:i w:val="false"/>
          <w:color w:val="000000"/>
          <w:sz w:val="28"/>
        </w:rPr>
        <w:t>
      На законодательной основе будут предусмотрены МИО дополнительные права по выкупу</w:t>
      </w:r>
      <w:r>
        <w:rPr>
          <w:rFonts w:ascii="Times New Roman"/>
          <w:b w:val="false"/>
          <w:i w:val="false"/>
          <w:color w:val="000000"/>
          <w:sz w:val="28"/>
        </w:rPr>
        <w:t xml:space="preserve"> неиспользуемых земель </w:t>
      </w:r>
      <w:r>
        <w:rPr>
          <w:rFonts w:ascii="Times New Roman"/>
          <w:b w:val="false"/>
          <w:i w:val="false"/>
          <w:color w:val="000000"/>
          <w:sz w:val="28"/>
        </w:rPr>
        <w:t>под государственные нужды, в том числе для ИЖС. Будут актуализированы генеральные планы населенных пунктов с учетом необходимости социальной и транспортной инфраструктуры.</w:t>
      </w:r>
    </w:p>
    <w:bookmarkEnd w:id="150"/>
    <w:bookmarkStart w:name="z181" w:id="151"/>
    <w:p>
      <w:pPr>
        <w:spacing w:after="0"/>
        <w:ind w:left="0"/>
        <w:jc w:val="both"/>
      </w:pPr>
      <w:r>
        <w:rPr>
          <w:rFonts w:ascii="Times New Roman"/>
          <w:b w:val="false"/>
          <w:i w:val="false"/>
          <w:color w:val="000000"/>
          <w:sz w:val="28"/>
        </w:rPr>
        <w:t>
      В целях дальнейшего развития социальной инфраструктуры допускается строительство жилых домов с размещением на первых этажах объектов социального назначения (детских садов, детских мини-центров, поликлиник и других) по проектам, соответствующим установленным государственным нормативам в сфере архитектуры, градостроительства и строительства.</w:t>
      </w:r>
    </w:p>
    <w:bookmarkEnd w:id="151"/>
    <w:bookmarkStart w:name="z182" w:id="152"/>
    <w:p>
      <w:pPr>
        <w:spacing w:after="0"/>
        <w:ind w:left="0"/>
        <w:jc w:val="both"/>
      </w:pPr>
      <w:r>
        <w:rPr>
          <w:rFonts w:ascii="Times New Roman"/>
          <w:b w:val="false"/>
          <w:i w:val="false"/>
          <w:color w:val="000000"/>
          <w:sz w:val="28"/>
        </w:rPr>
        <w:t>
      Отведенные под застройку массивы до начала строительства жилых домов должны быть обеспечены ИКИ, включающей системы теплоснабжения (за исключением источников теплоснабжения (котельных) мощностью свыше 100 Гкал/ч), инженерные сети водо-, газо- и электроснабжения, телефонизации, водоотведения и канализации, инженерные сооружения, внутриквартальные дороги и проезды. Проектирование, развитие и обустройство ИКИ осуществляются за счет средств республиканского и местных бюджетов.</w:t>
      </w:r>
    </w:p>
    <w:bookmarkEnd w:id="152"/>
    <w:bookmarkStart w:name="z183" w:id="153"/>
    <w:p>
      <w:pPr>
        <w:spacing w:after="0"/>
        <w:ind w:left="0"/>
        <w:jc w:val="both"/>
      </w:pPr>
      <w:r>
        <w:rPr>
          <w:rFonts w:ascii="Times New Roman"/>
          <w:b w:val="false"/>
          <w:i w:val="false"/>
          <w:color w:val="000000"/>
          <w:sz w:val="28"/>
        </w:rPr>
        <w:t xml:space="preserve">
      Допускается строительство МИО арендного (коммунального) жилья для очередников МИО, состоящих на учете, нуждающихся в жилье, за счет средств местного бюджета. </w:t>
      </w:r>
    </w:p>
    <w:bookmarkEnd w:id="153"/>
    <w:bookmarkStart w:name="z184" w:id="154"/>
    <w:p>
      <w:pPr>
        <w:spacing w:after="0"/>
        <w:ind w:left="0"/>
        <w:jc w:val="both"/>
      </w:pPr>
      <w:r>
        <w:rPr>
          <w:rFonts w:ascii="Times New Roman"/>
          <w:b w:val="false"/>
          <w:i w:val="false"/>
          <w:color w:val="000000"/>
          <w:sz w:val="28"/>
        </w:rPr>
        <w:t>
      Порядок распределения жилья регулируется в соответствии с действующим жилищным законодательством Республики Казахстан.</w:t>
      </w:r>
    </w:p>
    <w:bookmarkEnd w:id="154"/>
    <w:bookmarkStart w:name="z698" w:id="155"/>
    <w:p>
      <w:pPr>
        <w:spacing w:after="0"/>
        <w:ind w:left="0"/>
        <w:jc w:val="both"/>
      </w:pPr>
      <w:r>
        <w:rPr>
          <w:rFonts w:ascii="Times New Roman"/>
          <w:b w:val="false"/>
          <w:i w:val="false"/>
          <w:color w:val="000000"/>
          <w:sz w:val="28"/>
        </w:rPr>
        <w:t>
      МИО предоставляют жилищные сертификаты для покрытия первоначального взноса при приобретении жилья по программе ипотечного жилищного кредитования "7-20-25. Новые возможности приобретения жилья для каждой семьи" (далее – ипотечная программа "7-20-25") и в рамках настоящей Программы как социальную помощь или социальную поддержку в виде бюджетного кредита по ставке вознаграждения 0,01% годовых.</w:t>
      </w:r>
    </w:p>
    <w:bookmarkEnd w:id="155"/>
    <w:bookmarkStart w:name="z185" w:id="156"/>
    <w:p>
      <w:pPr>
        <w:spacing w:after="0"/>
        <w:ind w:left="0"/>
        <w:jc w:val="left"/>
      </w:pPr>
      <w:r>
        <w:rPr>
          <w:rFonts w:ascii="Times New Roman"/>
          <w:b/>
          <w:i w:val="false"/>
          <w:color w:val="000000"/>
        </w:rPr>
        <w:t xml:space="preserve"> 5.1 Строительство арендного жилья без права выкупа</w:t>
      </w:r>
    </w:p>
    <w:bookmarkEnd w:id="156"/>
    <w:bookmarkStart w:name="z699" w:id="157"/>
    <w:p>
      <w:pPr>
        <w:spacing w:after="0"/>
        <w:ind w:left="0"/>
        <w:jc w:val="both"/>
      </w:pPr>
      <w:r>
        <w:rPr>
          <w:rFonts w:ascii="Times New Roman"/>
          <w:b w:val="false"/>
          <w:i w:val="false"/>
          <w:color w:val="000000"/>
          <w:sz w:val="28"/>
        </w:rPr>
        <w:t>
      На строительство и (или) приобретение МИО арендного жилья без права выкупа и (или) реконструкцию МИО текущего жилищного фонда под арендное жилье без права выкупа предусматриваются из республиканского бюджета целевые трансферты областным бюджетам, бюджетам городов Нур-Султана, Алматы и Шымкента, а также средства из местного бюджета.</w:t>
      </w:r>
    </w:p>
    <w:bookmarkEnd w:id="157"/>
    <w:bookmarkStart w:name="z700" w:id="158"/>
    <w:p>
      <w:pPr>
        <w:spacing w:after="0"/>
        <w:ind w:left="0"/>
        <w:jc w:val="both"/>
      </w:pPr>
      <w:r>
        <w:rPr>
          <w:rFonts w:ascii="Times New Roman"/>
          <w:b w:val="false"/>
          <w:i w:val="false"/>
          <w:color w:val="000000"/>
          <w:sz w:val="28"/>
        </w:rPr>
        <w:t>
      Арендное жилье без права выкупа предоставляется соответственно средствам, предусмотренным в республиканском и местных бюджетах на соответствующий финансовый год:</w:t>
      </w:r>
    </w:p>
    <w:bookmarkEnd w:id="158"/>
    <w:bookmarkStart w:name="z701" w:id="159"/>
    <w:p>
      <w:pPr>
        <w:spacing w:after="0"/>
        <w:ind w:left="0"/>
        <w:jc w:val="both"/>
      </w:pPr>
      <w:r>
        <w:rPr>
          <w:rFonts w:ascii="Times New Roman"/>
          <w:b w:val="false"/>
          <w:i w:val="false"/>
          <w:color w:val="000000"/>
          <w:sz w:val="28"/>
        </w:rPr>
        <w:t xml:space="preserve">
      1) социально уязвимым слоям населения, определенным подпунктами 1) - 8), 10) и 11) </w:t>
      </w:r>
      <w:r>
        <w:rPr>
          <w:rFonts w:ascii="Times New Roman"/>
          <w:b w:val="false"/>
          <w:i w:val="false"/>
          <w:color w:val="000000"/>
          <w:sz w:val="28"/>
        </w:rPr>
        <w:t>статьи 68</w:t>
      </w:r>
      <w:r>
        <w:rPr>
          <w:rFonts w:ascii="Times New Roman"/>
          <w:b w:val="false"/>
          <w:i w:val="false"/>
          <w:color w:val="000000"/>
          <w:sz w:val="28"/>
        </w:rPr>
        <w:t xml:space="preserve"> Закона РК "О жилищных отношениях", в порядке очередности, определенной в соответствии с действующим жилищным законодательством Республики Казахстан;</w:t>
      </w:r>
    </w:p>
    <w:bookmarkEnd w:id="159"/>
    <w:bookmarkStart w:name="z702" w:id="160"/>
    <w:p>
      <w:pPr>
        <w:spacing w:after="0"/>
        <w:ind w:left="0"/>
        <w:jc w:val="both"/>
      </w:pPr>
      <w:r>
        <w:rPr>
          <w:rFonts w:ascii="Times New Roman"/>
          <w:b w:val="false"/>
          <w:i w:val="false"/>
          <w:color w:val="000000"/>
          <w:sz w:val="28"/>
        </w:rPr>
        <w:t xml:space="preserve">
      2) социально уязвимым слоям населения, определенным подпунктом 9) </w:t>
      </w:r>
      <w:r>
        <w:rPr>
          <w:rFonts w:ascii="Times New Roman"/>
          <w:b w:val="false"/>
          <w:i w:val="false"/>
          <w:color w:val="000000"/>
          <w:sz w:val="28"/>
        </w:rPr>
        <w:t>статьи 68</w:t>
      </w:r>
      <w:r>
        <w:rPr>
          <w:rFonts w:ascii="Times New Roman"/>
          <w:b w:val="false"/>
          <w:i w:val="false"/>
          <w:color w:val="000000"/>
          <w:sz w:val="28"/>
        </w:rPr>
        <w:t xml:space="preserve"> Закона РК "О жилищных отношениях", в порядке очередности, определенной в соответствии с действующим жилищным законодательством Республики Казахстан;</w:t>
      </w:r>
    </w:p>
    <w:bookmarkEnd w:id="160"/>
    <w:bookmarkStart w:name="z703" w:id="161"/>
    <w:p>
      <w:pPr>
        <w:spacing w:after="0"/>
        <w:ind w:left="0"/>
        <w:jc w:val="both"/>
      </w:pPr>
      <w:r>
        <w:rPr>
          <w:rFonts w:ascii="Times New Roman"/>
          <w:b w:val="false"/>
          <w:i w:val="false"/>
          <w:color w:val="000000"/>
          <w:sz w:val="28"/>
        </w:rPr>
        <w:t xml:space="preserve">
      3) работающей молодежи в порядке, определенном правилами предоставления арендного жилища без права выкупа работающей молодежи, утверждаемыми уполномоченным органом в сфере государственной молодежной политики. </w:t>
      </w:r>
    </w:p>
    <w:bookmarkEnd w:id="161"/>
    <w:bookmarkStart w:name="z704" w:id="162"/>
    <w:p>
      <w:pPr>
        <w:spacing w:after="0"/>
        <w:ind w:left="0"/>
        <w:jc w:val="both"/>
      </w:pPr>
      <w:r>
        <w:rPr>
          <w:rFonts w:ascii="Times New Roman"/>
          <w:b w:val="false"/>
          <w:i w:val="false"/>
          <w:color w:val="000000"/>
          <w:sz w:val="28"/>
        </w:rPr>
        <w:t>
      Основные требования к работающей молодежи для получения арендного жилья без права выкупа:</w:t>
      </w:r>
    </w:p>
    <w:bookmarkEnd w:id="162"/>
    <w:bookmarkStart w:name="z705" w:id="163"/>
    <w:p>
      <w:pPr>
        <w:spacing w:after="0"/>
        <w:ind w:left="0"/>
        <w:jc w:val="both"/>
      </w:pPr>
      <w:r>
        <w:rPr>
          <w:rFonts w:ascii="Times New Roman"/>
          <w:b w:val="false"/>
          <w:i w:val="false"/>
          <w:color w:val="000000"/>
          <w:sz w:val="28"/>
        </w:rPr>
        <w:t xml:space="preserve">
      граждане Республики Казахстан, не достигшие возраста двадцати девяти лет, освоившие образовательные учебные программы общеобразовательных школ, организаций технического и профессионального, послесреднего, высшего и послевузовского образования и осуществляющие трудовую деятельность; </w:t>
      </w:r>
    </w:p>
    <w:bookmarkEnd w:id="163"/>
    <w:bookmarkStart w:name="z706" w:id="164"/>
    <w:p>
      <w:pPr>
        <w:spacing w:after="0"/>
        <w:ind w:left="0"/>
        <w:jc w:val="both"/>
      </w:pPr>
      <w:r>
        <w:rPr>
          <w:rFonts w:ascii="Times New Roman"/>
          <w:b w:val="false"/>
          <w:i w:val="false"/>
          <w:color w:val="000000"/>
          <w:sz w:val="28"/>
        </w:rPr>
        <w:t>
      подтверждение постоянной регистрации по месту жительства в городах Нур-Султане, Алматы и Шымкенте не менее 2 (двух) последних лет (для претендующих на приобретение жилья в данных городах);</w:t>
      </w:r>
    </w:p>
    <w:bookmarkEnd w:id="164"/>
    <w:bookmarkStart w:name="z707" w:id="165"/>
    <w:p>
      <w:pPr>
        <w:spacing w:after="0"/>
        <w:ind w:left="0"/>
        <w:jc w:val="both"/>
      </w:pPr>
      <w:r>
        <w:rPr>
          <w:rFonts w:ascii="Times New Roman"/>
          <w:b w:val="false"/>
          <w:i w:val="false"/>
          <w:color w:val="000000"/>
          <w:sz w:val="28"/>
        </w:rPr>
        <w:t>
      подтверждение отсутствия у заявителя, супруга (супруги), несовершеннолетних детей жилья на праве собственности, арендного с правом выкупа в течение 2 (двух) лет, предшествующих подаче заявления, за исключением жилых домов в аварийном состоянии, грозящем обвалом (обрушением), которое подтверждается соответствующей справкой МИО по месту нахождения данного жилища;</w:t>
      </w:r>
    </w:p>
    <w:bookmarkEnd w:id="165"/>
    <w:bookmarkStart w:name="z708" w:id="166"/>
    <w:p>
      <w:pPr>
        <w:spacing w:after="0"/>
        <w:ind w:left="0"/>
        <w:jc w:val="both"/>
      </w:pPr>
      <w:r>
        <w:rPr>
          <w:rFonts w:ascii="Times New Roman"/>
          <w:b w:val="false"/>
          <w:i w:val="false"/>
          <w:color w:val="000000"/>
          <w:sz w:val="28"/>
        </w:rPr>
        <w:t>
      подтверждение платежеспособности в размере, определяемом правилами;</w:t>
      </w:r>
    </w:p>
    <w:bookmarkEnd w:id="166"/>
    <w:bookmarkStart w:name="z709" w:id="167"/>
    <w:p>
      <w:pPr>
        <w:spacing w:after="0"/>
        <w:ind w:left="0"/>
        <w:jc w:val="both"/>
      </w:pPr>
      <w:r>
        <w:rPr>
          <w:rFonts w:ascii="Times New Roman"/>
          <w:b w:val="false"/>
          <w:i w:val="false"/>
          <w:color w:val="000000"/>
          <w:sz w:val="28"/>
        </w:rPr>
        <w:t>
      иные требования определяются правилами.</w:t>
      </w:r>
    </w:p>
    <w:bookmarkEnd w:id="167"/>
    <w:bookmarkStart w:name="z786" w:id="168"/>
    <w:p>
      <w:pPr>
        <w:spacing w:after="0"/>
        <w:ind w:left="0"/>
        <w:jc w:val="both"/>
      </w:pPr>
      <w:r>
        <w:rPr>
          <w:rFonts w:ascii="Times New Roman"/>
          <w:b w:val="false"/>
          <w:i w:val="false"/>
          <w:color w:val="000000"/>
          <w:sz w:val="28"/>
        </w:rPr>
        <w:t xml:space="preserve">
      В 2019 году допускается МИО городов Нур-Султана, Алматы и Шымкента приобретение жилья на первичном и вторичном рынках для обеспечения работающей молодежи арендным жильем без права выкупа в рамках предусмотренных средств. </w:t>
      </w:r>
    </w:p>
    <w:bookmarkEnd w:id="168"/>
    <w:bookmarkStart w:name="z787" w:id="169"/>
    <w:p>
      <w:pPr>
        <w:spacing w:after="0"/>
        <w:ind w:left="0"/>
        <w:jc w:val="both"/>
      </w:pPr>
      <w:r>
        <w:rPr>
          <w:rFonts w:ascii="Times New Roman"/>
          <w:b w:val="false"/>
          <w:i w:val="false"/>
          <w:color w:val="000000"/>
          <w:sz w:val="28"/>
        </w:rPr>
        <w:t>
      Размер выделяемых средств из республиканского бюджета на единицу приобретения и (или) строительства арендного жилья без выкупа не превышает для городов Нур-Султана и Шымкента 7,2 млн. тенге, для города Алматы в 2019 году 13,2 млн. тенге и по 7,2 млн. тенге на 2020-2021 годы.</w:t>
      </w:r>
    </w:p>
    <w:bookmarkEnd w:id="169"/>
    <w:bookmarkStart w:name="z788" w:id="170"/>
    <w:p>
      <w:pPr>
        <w:spacing w:after="0"/>
        <w:ind w:left="0"/>
        <w:jc w:val="both"/>
      </w:pPr>
      <w:r>
        <w:rPr>
          <w:rFonts w:ascii="Times New Roman"/>
          <w:b w:val="false"/>
          <w:i w:val="false"/>
          <w:color w:val="000000"/>
          <w:sz w:val="28"/>
        </w:rPr>
        <w:t>
      При превышении стоимости жилья, установленного предела, затраты покрываются за счет средств местного бюджета.</w:t>
      </w:r>
    </w:p>
    <w:bookmarkEnd w:id="170"/>
    <w:bookmarkStart w:name="z789" w:id="171"/>
    <w:p>
      <w:pPr>
        <w:spacing w:after="0"/>
        <w:ind w:left="0"/>
        <w:jc w:val="both"/>
      </w:pPr>
      <w:r>
        <w:rPr>
          <w:rFonts w:ascii="Times New Roman"/>
          <w:b w:val="false"/>
          <w:i w:val="false"/>
          <w:color w:val="000000"/>
          <w:sz w:val="28"/>
        </w:rPr>
        <w:t xml:space="preserve">
      В 2019 году допускается МИО городов Нур-Султана, Алматы и Шымкента передать часть квартир в аренду без права выкупа для работающей молодежи в объектах кредитного жилья, построенных за счет выпущенных облигационных займов, в соответствии с подразделом 5.2. настоящей Программы. </w:t>
      </w:r>
    </w:p>
    <w:bookmarkEnd w:id="171"/>
    <w:bookmarkStart w:name="z790" w:id="172"/>
    <w:p>
      <w:pPr>
        <w:spacing w:after="0"/>
        <w:ind w:left="0"/>
        <w:jc w:val="both"/>
      </w:pPr>
      <w:r>
        <w:rPr>
          <w:rFonts w:ascii="Times New Roman"/>
          <w:b w:val="false"/>
          <w:i w:val="false"/>
          <w:color w:val="000000"/>
          <w:sz w:val="28"/>
        </w:rPr>
        <w:t>
      При этом в последующем стоимость кредитного жилья возмещается за счет передачи квартир в аренду в объектах арендного жилья без права выкупа и (или) средств местного бюджета.</w:t>
      </w:r>
    </w:p>
    <w:bookmarkEnd w:id="172"/>
    <w:bookmarkStart w:name="z710" w:id="173"/>
    <w:p>
      <w:pPr>
        <w:spacing w:after="0"/>
        <w:ind w:left="0"/>
        <w:jc w:val="both"/>
      </w:pPr>
      <w:r>
        <w:rPr>
          <w:rFonts w:ascii="Times New Roman"/>
          <w:b w:val="false"/>
          <w:i w:val="false"/>
          <w:color w:val="000000"/>
          <w:sz w:val="28"/>
        </w:rPr>
        <w:t>
      МИО ежемесячно обеспечивает предоставление сведений в уполномоченный орган о количестве предоставленного арендного жилья без права выкупа в разрезе предусмотренных участников.</w:t>
      </w:r>
    </w:p>
    <w:bookmarkEnd w:id="173"/>
    <w:bookmarkStart w:name="z711" w:id="174"/>
    <w:p>
      <w:pPr>
        <w:spacing w:after="0"/>
        <w:ind w:left="0"/>
        <w:jc w:val="both"/>
      </w:pPr>
      <w:r>
        <w:rPr>
          <w:rFonts w:ascii="Times New Roman"/>
          <w:b w:val="false"/>
          <w:i w:val="false"/>
          <w:color w:val="000000"/>
          <w:sz w:val="28"/>
        </w:rPr>
        <w:t>
      Ежегодно в реализацию поручений Главы Государства, данных на XVIII съезде партии "Нұр Отан" и церемонии открытия Года молодежи, арендным жильем без права выкупа будет обеспечиваться 6 тыс. малообеспеченных многодетных семей в городах Нур-Султане, Алматы и Шымкенте 3 тыс. работающей молодежи.</w:t>
      </w:r>
    </w:p>
    <w:bookmarkEnd w:id="174"/>
    <w:bookmarkStart w:name="z712" w:id="175"/>
    <w:p>
      <w:pPr>
        <w:spacing w:after="0"/>
        <w:ind w:left="0"/>
        <w:jc w:val="both"/>
      </w:pPr>
      <w:r>
        <w:rPr>
          <w:rFonts w:ascii="Times New Roman"/>
          <w:b w:val="false"/>
          <w:i w:val="false"/>
          <w:color w:val="000000"/>
          <w:sz w:val="28"/>
        </w:rPr>
        <w:t>
      Ценовые параметры строительства и (или) приобретения арендного жилья без права выкупа МИО за 1 квадратный метр в чистовой отделке:</w:t>
      </w:r>
    </w:p>
    <w:bookmarkEnd w:id="175"/>
    <w:bookmarkStart w:name="z713" w:id="176"/>
    <w:p>
      <w:pPr>
        <w:spacing w:after="0"/>
        <w:ind w:left="0"/>
        <w:jc w:val="both"/>
      </w:pPr>
      <w:r>
        <w:rPr>
          <w:rFonts w:ascii="Times New Roman"/>
          <w:b w:val="false"/>
          <w:i w:val="false"/>
          <w:color w:val="000000"/>
          <w:sz w:val="28"/>
        </w:rPr>
        <w:t>
      до 180 тыс. тенге в городах Нур-Султане, Алматы и их пригородных зонах, Шымкенте, Актобе, Атырау и Актау, Туркестане (без стоимости инженерных сетей);</w:t>
      </w:r>
    </w:p>
    <w:bookmarkEnd w:id="176"/>
    <w:bookmarkStart w:name="z714" w:id="177"/>
    <w:p>
      <w:pPr>
        <w:spacing w:after="0"/>
        <w:ind w:left="0"/>
        <w:jc w:val="both"/>
      </w:pPr>
      <w:r>
        <w:rPr>
          <w:rFonts w:ascii="Times New Roman"/>
          <w:b w:val="false"/>
          <w:i w:val="false"/>
          <w:color w:val="000000"/>
          <w:sz w:val="28"/>
        </w:rPr>
        <w:t xml:space="preserve">
      до 140 тыс. тенге в остальных регионах (без стоимости инженерных сетей). </w:t>
      </w:r>
    </w:p>
    <w:bookmarkEnd w:id="177"/>
    <w:bookmarkStart w:name="z715" w:id="178"/>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w:t>
      </w:r>
    </w:p>
    <w:bookmarkEnd w:id="178"/>
    <w:bookmarkStart w:name="z716" w:id="179"/>
    <w:p>
      <w:pPr>
        <w:spacing w:after="0"/>
        <w:ind w:left="0"/>
        <w:jc w:val="both"/>
      </w:pPr>
      <w:r>
        <w:rPr>
          <w:rFonts w:ascii="Times New Roman"/>
          <w:b w:val="false"/>
          <w:i w:val="false"/>
          <w:color w:val="000000"/>
          <w:sz w:val="28"/>
        </w:rPr>
        <w:t>
      Затраты, превышающие стоимость строительства и (или) приобретения жилья, осуществляются за счет средств местного бюджета.</w:t>
      </w:r>
    </w:p>
    <w:bookmarkEnd w:id="179"/>
    <w:bookmarkStart w:name="z717" w:id="180"/>
    <w:p>
      <w:pPr>
        <w:spacing w:after="0"/>
        <w:ind w:left="0"/>
        <w:jc w:val="both"/>
      </w:pPr>
      <w:r>
        <w:rPr>
          <w:rFonts w:ascii="Times New Roman"/>
          <w:b w:val="false"/>
          <w:i w:val="false"/>
          <w:color w:val="000000"/>
          <w:sz w:val="28"/>
        </w:rPr>
        <w:t>
      Допускаются строительство (приобретение) арендного жилья без права выкупа и (или) реконструкция МИО текущего жилищного фонда под арендное жилье без права выкупа за счет средств местного бюджета МИО.</w:t>
      </w:r>
    </w:p>
    <w:bookmarkEnd w:id="180"/>
    <w:bookmarkStart w:name="z718" w:id="181"/>
    <w:p>
      <w:pPr>
        <w:spacing w:after="0"/>
        <w:ind w:left="0"/>
        <w:jc w:val="both"/>
      </w:pPr>
      <w:r>
        <w:rPr>
          <w:rFonts w:ascii="Times New Roman"/>
          <w:b w:val="false"/>
          <w:i w:val="false"/>
          <w:color w:val="000000"/>
          <w:sz w:val="28"/>
        </w:rPr>
        <w:t>
      Реконструкция осуществляется в пределах средств, определяемых проектно-сметной документацией на основании положительного заключения вневедомственной комплексной экспертизы за счет средств местного бюджета. В случае реконструкции жилья, стоимость 1 квадратного метра должна быть не выше 60 % стоимости строительства нового жилого дома в рамках Программы.</w:t>
      </w:r>
    </w:p>
    <w:bookmarkEnd w:id="181"/>
    <w:bookmarkStart w:name="z719" w:id="182"/>
    <w:p>
      <w:pPr>
        <w:spacing w:after="0"/>
        <w:ind w:left="0"/>
        <w:jc w:val="both"/>
      </w:pPr>
      <w:r>
        <w:rPr>
          <w:rFonts w:ascii="Times New Roman"/>
          <w:b w:val="false"/>
          <w:i w:val="false"/>
          <w:color w:val="000000"/>
          <w:sz w:val="28"/>
        </w:rPr>
        <w:t>
      Арендное жилье без права выкупа должно соответствовать 3-4 классу комфортности согласно требованиям государственных нормативов в области архитектуры, градостроительства и строительства. Допускаются строительство и (или) приобретение под арендное жилье одноквартирных и (или) блокированных малоэтажных жилых домов, соответствующих 3-4 классу комфортности.</w:t>
      </w:r>
    </w:p>
    <w:bookmarkEnd w:id="182"/>
    <w:bookmarkStart w:name="z720" w:id="183"/>
    <w:p>
      <w:pPr>
        <w:spacing w:after="0"/>
        <w:ind w:left="0"/>
        <w:jc w:val="both"/>
      </w:pPr>
      <w:r>
        <w:rPr>
          <w:rFonts w:ascii="Times New Roman"/>
          <w:b w:val="false"/>
          <w:i w:val="false"/>
          <w:color w:val="000000"/>
          <w:sz w:val="28"/>
        </w:rPr>
        <w:t>
      Допускается приобретение МИО у частных застройщиков построенного жилья в соответствии с условиями и требованиями, установленными законодательством Республики Казахстан и настоящей Программой.</w:t>
      </w:r>
    </w:p>
    <w:bookmarkEnd w:id="183"/>
    <w:bookmarkStart w:name="z721" w:id="184"/>
    <w:p>
      <w:pPr>
        <w:spacing w:after="0"/>
        <w:ind w:left="0"/>
        <w:jc w:val="both"/>
      </w:pPr>
      <w:r>
        <w:rPr>
          <w:rFonts w:ascii="Times New Roman"/>
          <w:b w:val="false"/>
          <w:i w:val="false"/>
          <w:color w:val="000000"/>
          <w:sz w:val="28"/>
        </w:rPr>
        <w:t>
      МИО с целью обеспечения малообеспеченных многодетных семей арендным жильем без права выкупа приобретает жилье площадью 60 кв.м. и более, соответствующее установленным санитарно-эпидемиологическим и техническим требованиям, на первичном и вторичном рынках в порядке, предусмотренном законодательством о государственных закупках.</w:t>
      </w:r>
    </w:p>
    <w:bookmarkEnd w:id="184"/>
    <w:bookmarkStart w:name="z722" w:id="185"/>
    <w:p>
      <w:pPr>
        <w:spacing w:after="0"/>
        <w:ind w:left="0"/>
        <w:jc w:val="both"/>
      </w:pPr>
      <w:r>
        <w:rPr>
          <w:rFonts w:ascii="Times New Roman"/>
          <w:b w:val="false"/>
          <w:i w:val="false"/>
          <w:color w:val="000000"/>
          <w:sz w:val="28"/>
        </w:rPr>
        <w:t>
      Допускается с согласия многодетных семей приобретать жилье менее 60 кв.м.</w:t>
      </w:r>
    </w:p>
    <w:bookmarkEnd w:id="185"/>
    <w:bookmarkStart w:name="z723" w:id="186"/>
    <w:p>
      <w:pPr>
        <w:spacing w:after="0"/>
        <w:ind w:left="0"/>
        <w:jc w:val="both"/>
      </w:pPr>
      <w:r>
        <w:rPr>
          <w:rFonts w:ascii="Times New Roman"/>
          <w:b w:val="false"/>
          <w:i w:val="false"/>
          <w:color w:val="000000"/>
          <w:sz w:val="28"/>
        </w:rPr>
        <w:t xml:space="preserve">
      Реализация механизма приобретения жилья на вторичном рынке предусматривается на 2019 год. </w:t>
      </w:r>
    </w:p>
    <w:bookmarkEnd w:id="186"/>
    <w:bookmarkStart w:name="z724" w:id="187"/>
    <w:p>
      <w:pPr>
        <w:spacing w:after="0"/>
        <w:ind w:left="0"/>
        <w:jc w:val="both"/>
      </w:pPr>
      <w:r>
        <w:rPr>
          <w:rFonts w:ascii="Times New Roman"/>
          <w:b w:val="false"/>
          <w:i w:val="false"/>
          <w:color w:val="000000"/>
          <w:sz w:val="28"/>
        </w:rPr>
        <w:t xml:space="preserve">
      Размер выделяемых средств из республиканского бюджета не превышает 8,4 млн. тенге за единицу приобретаемого жилья. </w:t>
      </w:r>
    </w:p>
    <w:bookmarkEnd w:id="187"/>
    <w:bookmarkStart w:name="z725" w:id="188"/>
    <w:p>
      <w:pPr>
        <w:spacing w:after="0"/>
        <w:ind w:left="0"/>
        <w:jc w:val="both"/>
      </w:pPr>
      <w:r>
        <w:rPr>
          <w:rFonts w:ascii="Times New Roman"/>
          <w:b w:val="false"/>
          <w:i w:val="false"/>
          <w:color w:val="000000"/>
          <w:sz w:val="28"/>
        </w:rPr>
        <w:t>
      При превышении стоимости жилья, установленного предела, затраты покрываются за счет средств местного бюджета.</w:t>
      </w:r>
    </w:p>
    <w:bookmarkEnd w:id="188"/>
    <w:bookmarkStart w:name="z197" w:id="189"/>
    <w:p>
      <w:pPr>
        <w:spacing w:after="0"/>
        <w:ind w:left="0"/>
        <w:jc w:val="left"/>
      </w:pPr>
      <w:r>
        <w:rPr>
          <w:rFonts w:ascii="Times New Roman"/>
          <w:b/>
          <w:i w:val="false"/>
          <w:color w:val="000000"/>
        </w:rPr>
        <w:t xml:space="preserve"> 5.2. Строительство кредитного жилья</w:t>
      </w:r>
    </w:p>
    <w:bookmarkEnd w:id="189"/>
    <w:bookmarkStart w:name="z198" w:id="190"/>
    <w:p>
      <w:pPr>
        <w:spacing w:after="0"/>
        <w:ind w:left="0"/>
        <w:jc w:val="both"/>
      </w:pPr>
      <w:r>
        <w:rPr>
          <w:rFonts w:ascii="Times New Roman"/>
          <w:b w:val="false"/>
          <w:i w:val="false"/>
          <w:color w:val="000000"/>
          <w:sz w:val="28"/>
        </w:rPr>
        <w:t>
      1. Условия и механизм финансирования строительства кредитного жилья.</w:t>
      </w:r>
    </w:p>
    <w:bookmarkEnd w:id="190"/>
    <w:bookmarkStart w:name="z199" w:id="191"/>
    <w:p>
      <w:pPr>
        <w:spacing w:after="0"/>
        <w:ind w:left="0"/>
        <w:jc w:val="both"/>
      </w:pPr>
      <w:r>
        <w:rPr>
          <w:rFonts w:ascii="Times New Roman"/>
          <w:b w:val="false"/>
          <w:i w:val="false"/>
          <w:color w:val="000000"/>
          <w:sz w:val="28"/>
        </w:rPr>
        <w:t>
      В целях увеличения предложения доступного жилья для населения будет продолжено дальнейшее строительство кредитного жилья.</w:t>
      </w:r>
    </w:p>
    <w:bookmarkEnd w:id="191"/>
    <w:bookmarkStart w:name="z200" w:id="192"/>
    <w:p>
      <w:pPr>
        <w:spacing w:after="0"/>
        <w:ind w:left="0"/>
        <w:jc w:val="both"/>
      </w:pPr>
      <w:r>
        <w:rPr>
          <w:rFonts w:ascii="Times New Roman"/>
          <w:b w:val="false"/>
          <w:i w:val="false"/>
          <w:color w:val="000000"/>
          <w:sz w:val="28"/>
        </w:rPr>
        <w:t>
      Механизм финансирования строительства кредитного жилья осуществляется через выпуск облигаций МИО путем заимствования средств от субъектов квазигосударственного сектора в соответствии с условиями протокола Совета по управлению Национальным фондом Республики Казахстан с периодичностью до 2 лет с повторным направлением ранее выделенных средств на новые проекты строительства.</w:t>
      </w:r>
    </w:p>
    <w:bookmarkEnd w:id="192"/>
    <w:bookmarkStart w:name="z201" w:id="193"/>
    <w:p>
      <w:pPr>
        <w:spacing w:after="0"/>
        <w:ind w:left="0"/>
        <w:jc w:val="both"/>
      </w:pPr>
      <w:r>
        <w:rPr>
          <w:rFonts w:ascii="Times New Roman"/>
          <w:b w:val="false"/>
          <w:i w:val="false"/>
          <w:color w:val="000000"/>
          <w:sz w:val="28"/>
        </w:rPr>
        <w:t>
      Обеспечение выкупа облигаций МИО осуществляется АО "Байтерек девелопмент" за счет:</w:t>
      </w:r>
    </w:p>
    <w:bookmarkEnd w:id="193"/>
    <w:bookmarkStart w:name="z202" w:id="194"/>
    <w:p>
      <w:pPr>
        <w:spacing w:after="0"/>
        <w:ind w:left="0"/>
        <w:jc w:val="both"/>
      </w:pPr>
      <w:r>
        <w:rPr>
          <w:rFonts w:ascii="Times New Roman"/>
          <w:b w:val="false"/>
          <w:i w:val="false"/>
          <w:color w:val="000000"/>
          <w:sz w:val="28"/>
        </w:rPr>
        <w:t>
      1) 67 млрд. тенге, предоставленных АО "НУХ "Байтерек" в 2016 году для обеспечения выкупа ценных бумаг МИО;</w:t>
      </w:r>
    </w:p>
    <w:bookmarkEnd w:id="194"/>
    <w:bookmarkStart w:name="z203" w:id="195"/>
    <w:p>
      <w:pPr>
        <w:spacing w:after="0"/>
        <w:ind w:left="0"/>
        <w:jc w:val="both"/>
      </w:pPr>
      <w:r>
        <w:rPr>
          <w:rFonts w:ascii="Times New Roman"/>
          <w:b w:val="false"/>
          <w:i w:val="false"/>
          <w:color w:val="000000"/>
          <w:sz w:val="28"/>
        </w:rPr>
        <w:t>
      2) 17,4 млрд. тенге, неиспользованных в 2017 году АО "НУХ "Байтерек" средств на строительство арендного и кредитного жилья;</w:t>
      </w:r>
    </w:p>
    <w:bookmarkEnd w:id="195"/>
    <w:bookmarkStart w:name="z204" w:id="196"/>
    <w:p>
      <w:pPr>
        <w:spacing w:after="0"/>
        <w:ind w:left="0"/>
        <w:jc w:val="both"/>
      </w:pPr>
      <w:r>
        <w:rPr>
          <w:rFonts w:ascii="Times New Roman"/>
          <w:b w:val="false"/>
          <w:i w:val="false"/>
          <w:color w:val="000000"/>
          <w:sz w:val="28"/>
        </w:rPr>
        <w:t>
      3) 95,6 млрд. тенге, возвращаемых от реализации АО "НУХ "Байтерек" арендного и кредитного жилья;</w:t>
      </w:r>
    </w:p>
    <w:bookmarkEnd w:id="196"/>
    <w:bookmarkStart w:name="z205" w:id="197"/>
    <w:p>
      <w:pPr>
        <w:spacing w:after="0"/>
        <w:ind w:left="0"/>
        <w:jc w:val="both"/>
      </w:pPr>
      <w:r>
        <w:rPr>
          <w:rFonts w:ascii="Times New Roman"/>
          <w:b w:val="false"/>
          <w:i w:val="false"/>
          <w:color w:val="000000"/>
          <w:sz w:val="28"/>
        </w:rPr>
        <w:t>
      4) 21,1 млрд. тенге, неиспользованных в 2017 году АО "ФНБ "Самрук-Қазына" средств на строительство коммерческого жилья;</w:t>
      </w:r>
    </w:p>
    <w:bookmarkEnd w:id="197"/>
    <w:bookmarkStart w:name="z206" w:id="198"/>
    <w:p>
      <w:pPr>
        <w:spacing w:after="0"/>
        <w:ind w:left="0"/>
        <w:jc w:val="both"/>
      </w:pPr>
      <w:r>
        <w:rPr>
          <w:rFonts w:ascii="Times New Roman"/>
          <w:b w:val="false"/>
          <w:i w:val="false"/>
          <w:color w:val="000000"/>
          <w:sz w:val="28"/>
        </w:rPr>
        <w:t xml:space="preserve">
      5) 75,9 млрд. тенге, возвращаемых АО "ФНБ "Самрук-Қазына" в 2018 году, в том числе за счет собственных средств АО "ФНБ "Самрук-Қазына" с последующим возмещением от реализации коммерческого жилья. </w:t>
      </w:r>
    </w:p>
    <w:bookmarkEnd w:id="198"/>
    <w:bookmarkStart w:name="z207" w:id="199"/>
    <w:p>
      <w:pPr>
        <w:spacing w:after="0"/>
        <w:ind w:left="0"/>
        <w:jc w:val="both"/>
      </w:pPr>
      <w:r>
        <w:rPr>
          <w:rFonts w:ascii="Times New Roman"/>
          <w:b w:val="false"/>
          <w:i w:val="false"/>
          <w:color w:val="000000"/>
          <w:sz w:val="28"/>
        </w:rPr>
        <w:t>
      Уполномоченный орган по делам архитектуры, градостроительства и строительства (далее - уполномоченный орган) осуществляет планирование распределения между регионами привлекаемых средств за счет выпуска облигаций с учетом лимитов долга бюджетов МИО областей, городов Нур-Султана, Алматы и Шымкента, посредством согласования проектов, подлежащих финансированию.</w:t>
      </w:r>
    </w:p>
    <w:bookmarkEnd w:id="199"/>
    <w:bookmarkStart w:name="z208" w:id="200"/>
    <w:p>
      <w:pPr>
        <w:spacing w:after="0"/>
        <w:ind w:left="0"/>
        <w:jc w:val="both"/>
      </w:pPr>
      <w:r>
        <w:rPr>
          <w:rFonts w:ascii="Times New Roman"/>
          <w:b w:val="false"/>
          <w:i w:val="false"/>
          <w:color w:val="000000"/>
          <w:sz w:val="28"/>
        </w:rPr>
        <w:t>
      МИО по согласованию с уполномоченным органом могут:</w:t>
      </w:r>
    </w:p>
    <w:bookmarkEnd w:id="200"/>
    <w:bookmarkStart w:name="z209" w:id="201"/>
    <w:p>
      <w:pPr>
        <w:spacing w:after="0"/>
        <w:ind w:left="0"/>
        <w:jc w:val="both"/>
      </w:pPr>
      <w:r>
        <w:rPr>
          <w:rFonts w:ascii="Times New Roman"/>
          <w:b w:val="false"/>
          <w:i w:val="false"/>
          <w:color w:val="000000"/>
          <w:sz w:val="28"/>
        </w:rPr>
        <w:t>
      получать облигационные займы от АО "Байтерек девелопмент" в случае частичного досрочного или полного погашения ранее выпущенных облигационных займов;</w:t>
      </w:r>
    </w:p>
    <w:bookmarkEnd w:id="201"/>
    <w:bookmarkStart w:name="z210" w:id="202"/>
    <w:p>
      <w:pPr>
        <w:spacing w:after="0"/>
        <w:ind w:left="0"/>
        <w:jc w:val="both"/>
      </w:pPr>
      <w:r>
        <w:rPr>
          <w:rFonts w:ascii="Times New Roman"/>
          <w:b w:val="false"/>
          <w:i w:val="false"/>
          <w:color w:val="000000"/>
          <w:sz w:val="28"/>
        </w:rPr>
        <w:t xml:space="preserve">
      повторно использовать полученные от реализации жилья средства в рамках одного облигационного займа. </w:t>
      </w:r>
    </w:p>
    <w:bookmarkEnd w:id="202"/>
    <w:bookmarkStart w:name="z211" w:id="203"/>
    <w:p>
      <w:pPr>
        <w:spacing w:after="0"/>
        <w:ind w:left="0"/>
        <w:jc w:val="both"/>
      </w:pPr>
      <w:r>
        <w:rPr>
          <w:rFonts w:ascii="Times New Roman"/>
          <w:b w:val="false"/>
          <w:i w:val="false"/>
          <w:color w:val="000000"/>
          <w:sz w:val="28"/>
        </w:rPr>
        <w:t xml:space="preserve">
      Погашение МИО облигационных займов в установленные сроки осуществляется за счет средств, полученных от реализации жилья и (или) за счет средств местного бюджета. </w:t>
      </w:r>
    </w:p>
    <w:bookmarkEnd w:id="203"/>
    <w:bookmarkStart w:name="z212" w:id="204"/>
    <w:p>
      <w:pPr>
        <w:spacing w:after="0"/>
        <w:ind w:left="0"/>
        <w:jc w:val="both"/>
      </w:pPr>
      <w:r>
        <w:rPr>
          <w:rFonts w:ascii="Times New Roman"/>
          <w:b w:val="false"/>
          <w:i w:val="false"/>
          <w:color w:val="000000"/>
          <w:sz w:val="28"/>
        </w:rPr>
        <w:t>
      Для эффективного мониторинга по строящимся объектам МИО обеспечивает еженедельный ввод данных в информационную систему финансового оператора АО "Байтерек девелопмент" (сведения об освоении средств, ходе строительства и реализации квартир).</w:t>
      </w:r>
    </w:p>
    <w:bookmarkEnd w:id="204"/>
    <w:bookmarkStart w:name="z213" w:id="205"/>
    <w:p>
      <w:pPr>
        <w:spacing w:after="0"/>
        <w:ind w:left="0"/>
        <w:jc w:val="both"/>
      </w:pPr>
      <w:r>
        <w:rPr>
          <w:rFonts w:ascii="Times New Roman"/>
          <w:b w:val="false"/>
          <w:i w:val="false"/>
          <w:color w:val="000000"/>
          <w:sz w:val="28"/>
        </w:rPr>
        <w:t xml:space="preserve">
      АО "Байтерек девелопмент" по согласованию с уполномоченным органом осуществляет выкуп облигаций МИО за счет средств АО "ФНБ "Самрук-Қазына" и АО "НУХ "Байтерек" от реализации кредитного жилья МИО. </w:t>
      </w:r>
    </w:p>
    <w:bookmarkEnd w:id="205"/>
    <w:bookmarkStart w:name="z214" w:id="206"/>
    <w:p>
      <w:pPr>
        <w:spacing w:after="0"/>
        <w:ind w:left="0"/>
        <w:jc w:val="both"/>
      </w:pPr>
      <w:r>
        <w:rPr>
          <w:rFonts w:ascii="Times New Roman"/>
          <w:b w:val="false"/>
          <w:i w:val="false"/>
          <w:color w:val="000000"/>
          <w:sz w:val="28"/>
        </w:rPr>
        <w:t>
      Допускается по согласованию с уполномоченным органом направление АО "Байтерек девелопмент" средств на финансирование проектов, предусмотренных пунктом 2 подраздела 5.5.</w:t>
      </w:r>
    </w:p>
    <w:bookmarkEnd w:id="206"/>
    <w:bookmarkStart w:name="z726" w:id="207"/>
    <w:p>
      <w:pPr>
        <w:spacing w:after="0"/>
        <w:ind w:left="0"/>
        <w:jc w:val="both"/>
      </w:pPr>
      <w:r>
        <w:rPr>
          <w:rFonts w:ascii="Times New Roman"/>
          <w:b w:val="false"/>
          <w:i w:val="false"/>
          <w:color w:val="000000"/>
          <w:sz w:val="28"/>
        </w:rPr>
        <w:t>
      1-1. Условия и механизм финансирования строительства кредитного жилья на рыночных условиях.</w:t>
      </w:r>
    </w:p>
    <w:bookmarkEnd w:id="207"/>
    <w:bookmarkStart w:name="z727" w:id="208"/>
    <w:p>
      <w:pPr>
        <w:spacing w:after="0"/>
        <w:ind w:left="0"/>
        <w:jc w:val="both"/>
      </w:pPr>
      <w:r>
        <w:rPr>
          <w:rFonts w:ascii="Times New Roman"/>
          <w:b w:val="false"/>
          <w:i w:val="false"/>
          <w:color w:val="000000"/>
          <w:sz w:val="28"/>
        </w:rPr>
        <w:t>
      МИО областей, городов Нур-Султана, Алматы и Шымкента привлекают средства на строительство кредитного жилья посредством выпуска облигационных займов на рыночных условиях, а также в порядке, предусмотренном ипотечной программой "7-20-25".</w:t>
      </w:r>
    </w:p>
    <w:bookmarkEnd w:id="208"/>
    <w:bookmarkStart w:name="z728" w:id="209"/>
    <w:p>
      <w:pPr>
        <w:spacing w:after="0"/>
        <w:ind w:left="0"/>
        <w:jc w:val="both"/>
      </w:pPr>
      <w:r>
        <w:rPr>
          <w:rFonts w:ascii="Times New Roman"/>
          <w:b w:val="false"/>
          <w:i w:val="false"/>
          <w:color w:val="000000"/>
          <w:sz w:val="28"/>
        </w:rPr>
        <w:t>
      Ценовые параметры строительства кредитного жилья МИО за 1 квадратный метр в чистовой отделке за счет привлекаемых средств составляют:</w:t>
      </w:r>
    </w:p>
    <w:bookmarkEnd w:id="209"/>
    <w:bookmarkStart w:name="z729" w:id="210"/>
    <w:p>
      <w:pPr>
        <w:spacing w:after="0"/>
        <w:ind w:left="0"/>
        <w:jc w:val="both"/>
      </w:pPr>
      <w:r>
        <w:rPr>
          <w:rFonts w:ascii="Times New Roman"/>
          <w:b w:val="false"/>
          <w:i w:val="false"/>
          <w:color w:val="000000"/>
          <w:sz w:val="28"/>
        </w:rPr>
        <w:t>
      до 200 тыс. тенге в городах Нур-Султане, Алматы и их пригородных зонах, Шымкенте, Атырау, Актау (без стоимости инженерных сетей);</w:t>
      </w:r>
    </w:p>
    <w:bookmarkEnd w:id="210"/>
    <w:bookmarkStart w:name="z730" w:id="211"/>
    <w:p>
      <w:pPr>
        <w:spacing w:after="0"/>
        <w:ind w:left="0"/>
        <w:jc w:val="both"/>
      </w:pPr>
      <w:r>
        <w:rPr>
          <w:rFonts w:ascii="Times New Roman"/>
          <w:b w:val="false"/>
          <w:i w:val="false"/>
          <w:color w:val="000000"/>
          <w:sz w:val="28"/>
        </w:rPr>
        <w:t>
      до 160 тыс. тенге в остальных регионах (без стоимости инженерных сетей).</w:t>
      </w:r>
    </w:p>
    <w:bookmarkEnd w:id="211"/>
    <w:bookmarkStart w:name="z731" w:id="212"/>
    <w:p>
      <w:pPr>
        <w:spacing w:after="0"/>
        <w:ind w:left="0"/>
        <w:jc w:val="both"/>
      </w:pPr>
      <w:r>
        <w:rPr>
          <w:rFonts w:ascii="Times New Roman"/>
          <w:b w:val="false"/>
          <w:i w:val="false"/>
          <w:color w:val="000000"/>
          <w:sz w:val="28"/>
        </w:rPr>
        <w:t>
      Для покрытия рыночной ставки вознаграждения по привлекаемым средствам реализация жилья осуществляется по цене, превышающей стоимость строительства.</w:t>
      </w:r>
    </w:p>
    <w:bookmarkEnd w:id="212"/>
    <w:bookmarkStart w:name="z732" w:id="213"/>
    <w:p>
      <w:pPr>
        <w:spacing w:after="0"/>
        <w:ind w:left="0"/>
        <w:jc w:val="both"/>
      </w:pPr>
      <w:r>
        <w:rPr>
          <w:rFonts w:ascii="Times New Roman"/>
          <w:b w:val="false"/>
          <w:i w:val="false"/>
          <w:color w:val="000000"/>
          <w:sz w:val="28"/>
        </w:rPr>
        <w:t xml:space="preserve">
      МИО городов Нур-Султана, Алматы для покрытия рыночной ставки вознаграждения по привлекаемым средствам допускается увеличить стоимость реализации кредитного жилья, построенного на условиях </w:t>
      </w:r>
      <w:r>
        <w:rPr>
          <w:rFonts w:ascii="Times New Roman"/>
          <w:b w:val="false"/>
          <w:i w:val="false"/>
          <w:color w:val="000000"/>
          <w:sz w:val="28"/>
        </w:rPr>
        <w:t>пункта 2</w:t>
      </w:r>
      <w:r>
        <w:rPr>
          <w:rFonts w:ascii="Times New Roman"/>
          <w:b w:val="false"/>
          <w:i w:val="false"/>
          <w:color w:val="000000"/>
          <w:sz w:val="28"/>
        </w:rPr>
        <w:t xml:space="preserve"> настоящего подраздела.</w:t>
      </w:r>
    </w:p>
    <w:bookmarkEnd w:id="213"/>
    <w:bookmarkStart w:name="z215" w:id="214"/>
    <w:p>
      <w:pPr>
        <w:spacing w:after="0"/>
        <w:ind w:left="0"/>
        <w:jc w:val="both"/>
      </w:pPr>
      <w:r>
        <w:rPr>
          <w:rFonts w:ascii="Times New Roman"/>
          <w:b w:val="false"/>
          <w:i w:val="false"/>
          <w:color w:val="000000"/>
          <w:sz w:val="28"/>
        </w:rPr>
        <w:t>
      2. Условия и механизм строительства кредитного жилья МИО.</w:t>
      </w:r>
    </w:p>
    <w:bookmarkEnd w:id="214"/>
    <w:bookmarkStart w:name="z733" w:id="215"/>
    <w:p>
      <w:pPr>
        <w:spacing w:after="0"/>
        <w:ind w:left="0"/>
        <w:jc w:val="both"/>
      </w:pPr>
      <w:r>
        <w:rPr>
          <w:rFonts w:ascii="Times New Roman"/>
          <w:b w:val="false"/>
          <w:i w:val="false"/>
          <w:color w:val="000000"/>
          <w:sz w:val="28"/>
        </w:rPr>
        <w:t>
      Ценовые параметры строительства и реализации кредитного жилья МИО за 1 квадратный метр в чистовой отделке:</w:t>
      </w:r>
    </w:p>
    <w:bookmarkEnd w:id="215"/>
    <w:bookmarkStart w:name="z734" w:id="216"/>
    <w:p>
      <w:pPr>
        <w:spacing w:after="0"/>
        <w:ind w:left="0"/>
        <w:jc w:val="both"/>
      </w:pPr>
      <w:r>
        <w:rPr>
          <w:rFonts w:ascii="Times New Roman"/>
          <w:b w:val="false"/>
          <w:i w:val="false"/>
          <w:color w:val="000000"/>
          <w:sz w:val="28"/>
        </w:rPr>
        <w:t>
      до 180 тыс. тенге в городах Нур-Султане, Алматы и их пригородных зонах, Шымкенте, Атырау, Актау, Туркестане (без стоимости инженерных сетей);</w:t>
      </w:r>
    </w:p>
    <w:bookmarkEnd w:id="216"/>
    <w:bookmarkStart w:name="z735" w:id="217"/>
    <w:p>
      <w:pPr>
        <w:spacing w:after="0"/>
        <w:ind w:left="0"/>
        <w:jc w:val="both"/>
      </w:pPr>
      <w:r>
        <w:rPr>
          <w:rFonts w:ascii="Times New Roman"/>
          <w:b w:val="false"/>
          <w:i w:val="false"/>
          <w:color w:val="000000"/>
          <w:sz w:val="28"/>
        </w:rPr>
        <w:t>
      до 140 тыс. тенге в остальных регионах (без стоимости инженерных сетей).</w:t>
      </w:r>
    </w:p>
    <w:bookmarkEnd w:id="217"/>
    <w:bookmarkStart w:name="z736" w:id="218"/>
    <w:p>
      <w:pPr>
        <w:spacing w:after="0"/>
        <w:ind w:left="0"/>
        <w:jc w:val="both"/>
      </w:pPr>
      <w:r>
        <w:rPr>
          <w:rFonts w:ascii="Times New Roman"/>
          <w:b w:val="false"/>
          <w:i w:val="false"/>
          <w:color w:val="000000"/>
          <w:sz w:val="28"/>
        </w:rPr>
        <w:t>
      Общая площадь жилья не должна превышать 80 кв. метров с допустимым отклонением не более 5 %. Допускается строительство жилья с площадями, превышающими допустимое отклонение, при возмещении затрат на их строительство за счет средств местного бюджета и (или) застройщика. При реализации жилья стоимость возмещается по общей площади участником Программы.</w:t>
      </w:r>
    </w:p>
    <w:bookmarkEnd w:id="218"/>
    <w:bookmarkStart w:name="z737" w:id="219"/>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 Затраты, превышающие стоимость строительства жилья, возмещаются за счет средств местного бюджета. Окончательная стоимость реализации не может превышать ценовых параметров, указанных в данном подразделе. В целях снижения стоимости реализации жилья МИО возмещают часть затрат на строительство за счет средств местного бюджета.</w:t>
      </w:r>
    </w:p>
    <w:bookmarkEnd w:id="219"/>
    <w:bookmarkStart w:name="z738" w:id="220"/>
    <w:p>
      <w:pPr>
        <w:spacing w:after="0"/>
        <w:ind w:left="0"/>
        <w:jc w:val="both"/>
      </w:pPr>
      <w:r>
        <w:rPr>
          <w:rFonts w:ascii="Times New Roman"/>
          <w:b w:val="false"/>
          <w:i w:val="false"/>
          <w:color w:val="000000"/>
          <w:sz w:val="28"/>
        </w:rPr>
        <w:t>
      При отборе заявленных к рассмотрению проектов приоритет отдается проектам индустриального домостроения.</w:t>
      </w:r>
    </w:p>
    <w:bookmarkEnd w:id="220"/>
    <w:bookmarkStart w:name="z739" w:id="221"/>
    <w:p>
      <w:pPr>
        <w:spacing w:after="0"/>
        <w:ind w:left="0"/>
        <w:jc w:val="both"/>
      </w:pPr>
      <w:r>
        <w:rPr>
          <w:rFonts w:ascii="Times New Roman"/>
          <w:b w:val="false"/>
          <w:i w:val="false"/>
          <w:color w:val="000000"/>
          <w:sz w:val="28"/>
        </w:rPr>
        <w:t>
      В целях сохранения ценового параметра строительства 1 квадратного метра жилья по Программе и увеличения объемов строительства жилья МИО могут на принципах партнерства с частными застройщиками строить объекты со встроенными коммерческими площадями. При этом, частный застройщик обеспечивает финансирование строительства коммерческих площадей, возмещение затрат на проектирование и ввод в эксплуатацию</w:t>
      </w:r>
    </w:p>
    <w:bookmarkEnd w:id="221"/>
    <w:bookmarkStart w:name="z740" w:id="222"/>
    <w:p>
      <w:pPr>
        <w:spacing w:after="0"/>
        <w:ind w:left="0"/>
        <w:jc w:val="both"/>
      </w:pPr>
      <w:r>
        <w:rPr>
          <w:rFonts w:ascii="Times New Roman"/>
          <w:b w:val="false"/>
          <w:i w:val="false"/>
          <w:color w:val="000000"/>
          <w:sz w:val="28"/>
        </w:rPr>
        <w:t>
      Допускается приобретение МИО у частных застройщиков построенного жилья по ценовым параметрам стоимости строительства жилья, определенной Программой, в соответствии с условиями и требованиями, установленными законодательством Республики Казахстан в сфере государственных закупок.</w:t>
      </w:r>
    </w:p>
    <w:bookmarkEnd w:id="222"/>
    <w:bookmarkStart w:name="z741" w:id="223"/>
    <w:p>
      <w:pPr>
        <w:spacing w:after="0"/>
        <w:ind w:left="0"/>
        <w:jc w:val="both"/>
      </w:pPr>
      <w:r>
        <w:rPr>
          <w:rFonts w:ascii="Times New Roman"/>
          <w:b w:val="false"/>
          <w:i w:val="false"/>
          <w:color w:val="000000"/>
          <w:sz w:val="28"/>
        </w:rPr>
        <w:t>
      Привлечение подрядчиков МИО производится через проведение государственных закупок в соответствии с условиями и требованиями, установленными законодательством Республики Казахстан.</w:t>
      </w:r>
    </w:p>
    <w:bookmarkEnd w:id="223"/>
    <w:bookmarkStart w:name="z742" w:id="224"/>
    <w:p>
      <w:pPr>
        <w:spacing w:after="0"/>
        <w:ind w:left="0"/>
        <w:jc w:val="both"/>
      </w:pPr>
      <w:r>
        <w:rPr>
          <w:rFonts w:ascii="Times New Roman"/>
          <w:b w:val="false"/>
          <w:i w:val="false"/>
          <w:color w:val="000000"/>
          <w:sz w:val="28"/>
        </w:rPr>
        <w:t xml:space="preserve">
      МИО областных центров, городов Нур-Султана, Алматы, Шымкента могут определить передачу части квартир в объектах кредитного жилья в аренду без права выкупа в соответствии с подразделом 5.1. настоящей Программы. </w:t>
      </w:r>
    </w:p>
    <w:bookmarkEnd w:id="224"/>
    <w:bookmarkStart w:name="z743" w:id="225"/>
    <w:p>
      <w:pPr>
        <w:spacing w:after="0"/>
        <w:ind w:left="0"/>
        <w:jc w:val="both"/>
      </w:pPr>
      <w:r>
        <w:rPr>
          <w:rFonts w:ascii="Times New Roman"/>
          <w:b w:val="false"/>
          <w:i w:val="false"/>
          <w:color w:val="000000"/>
          <w:sz w:val="28"/>
        </w:rPr>
        <w:t>
      При этом, стоимость предоставляемого арендного жилья без права выкупа покрывается за счет эквивалентного увеличения стоимости реализации по остальной части кредитного жилья.</w:t>
      </w:r>
    </w:p>
    <w:bookmarkEnd w:id="225"/>
    <w:bookmarkStart w:name="z230" w:id="226"/>
    <w:p>
      <w:pPr>
        <w:spacing w:after="0"/>
        <w:ind w:left="0"/>
        <w:jc w:val="both"/>
      </w:pPr>
      <w:r>
        <w:rPr>
          <w:rFonts w:ascii="Times New Roman"/>
          <w:b w:val="false"/>
          <w:i w:val="false"/>
          <w:color w:val="000000"/>
          <w:sz w:val="28"/>
        </w:rPr>
        <w:t>
      3. Порядок реализации кредитного жилья.</w:t>
      </w:r>
    </w:p>
    <w:bookmarkEnd w:id="226"/>
    <w:bookmarkStart w:name="z231" w:id="227"/>
    <w:p>
      <w:pPr>
        <w:spacing w:after="0"/>
        <w:ind w:left="0"/>
        <w:jc w:val="both"/>
      </w:pPr>
      <w:r>
        <w:rPr>
          <w:rFonts w:ascii="Times New Roman"/>
          <w:b w:val="false"/>
          <w:i w:val="false"/>
          <w:color w:val="000000"/>
          <w:sz w:val="28"/>
        </w:rPr>
        <w:t>
      Жилье будет реализовываться населению через БВУ и ЖССБК. Участники Программы могут выкупать жилье за счет собственных средств, ипотечных жилищных займов БВУ, жилищных, предварительных, промежуточных жилищных займов ЖССБК и накоплений на счетах ЖССБК.</w:t>
      </w:r>
    </w:p>
    <w:bookmarkEnd w:id="227"/>
    <w:bookmarkStart w:name="z232" w:id="228"/>
    <w:p>
      <w:pPr>
        <w:spacing w:after="0"/>
        <w:ind w:left="0"/>
        <w:jc w:val="both"/>
      </w:pPr>
      <w:r>
        <w:rPr>
          <w:rFonts w:ascii="Times New Roman"/>
          <w:b w:val="false"/>
          <w:i w:val="false"/>
          <w:color w:val="000000"/>
          <w:sz w:val="28"/>
        </w:rPr>
        <w:t>
      Реализация жилья будет осуществляться в соответствии с правилами реализации построенного и (или) приобретенного у частных застройщиков жилья в рамках Государственной программы жилищного строительства "Нұрлы жер", утверждаемыми уполномоченным органом.</w:t>
      </w:r>
    </w:p>
    <w:bookmarkEnd w:id="228"/>
    <w:bookmarkStart w:name="z233" w:id="229"/>
    <w:p>
      <w:pPr>
        <w:spacing w:after="0"/>
        <w:ind w:left="0"/>
        <w:jc w:val="both"/>
      </w:pPr>
      <w:r>
        <w:rPr>
          <w:rFonts w:ascii="Times New Roman"/>
          <w:b w:val="false"/>
          <w:i w:val="false"/>
          <w:color w:val="000000"/>
          <w:sz w:val="28"/>
        </w:rPr>
        <w:t>
      Для обеспечения оборачиваемости средств, направляемых на строительство кредитного жилья, ежегодно с 2017 года выделяются ЖССБК по 24 млрд. тенге в виде бюджетного кредита по ставке вознаграждения 0,15% годовых в течение 5 лет для последующей выдачи вкладчикам предварительных и промежуточных жилищных займов.</w:t>
      </w:r>
    </w:p>
    <w:bookmarkEnd w:id="229"/>
    <w:bookmarkStart w:name="z234" w:id="230"/>
    <w:p>
      <w:pPr>
        <w:spacing w:after="0"/>
        <w:ind w:left="0"/>
        <w:jc w:val="both"/>
      </w:pPr>
      <w:r>
        <w:rPr>
          <w:rFonts w:ascii="Times New Roman"/>
          <w:b w:val="false"/>
          <w:i w:val="false"/>
          <w:color w:val="000000"/>
          <w:sz w:val="28"/>
        </w:rPr>
        <w:t>
      Вкладчикам ЖССБК предоставляются предварительные и промежуточные жилищные займы по ставке не менее 5% годовых сроком до 25 лет при наличии средств на счете в ЖССБК:</w:t>
      </w:r>
    </w:p>
    <w:bookmarkEnd w:id="230"/>
    <w:bookmarkStart w:name="z235" w:id="231"/>
    <w:p>
      <w:pPr>
        <w:spacing w:after="0"/>
        <w:ind w:left="0"/>
        <w:jc w:val="both"/>
      </w:pPr>
      <w:r>
        <w:rPr>
          <w:rFonts w:ascii="Times New Roman"/>
          <w:b w:val="false"/>
          <w:i w:val="false"/>
          <w:color w:val="000000"/>
          <w:sz w:val="28"/>
        </w:rPr>
        <w:t xml:space="preserve">
      по предварительным жилищным займам в размере не менее 20% от стоимости приобретаемого жилья; </w:t>
      </w:r>
    </w:p>
    <w:bookmarkEnd w:id="231"/>
    <w:bookmarkStart w:name="z236" w:id="232"/>
    <w:p>
      <w:pPr>
        <w:spacing w:after="0"/>
        <w:ind w:left="0"/>
        <w:jc w:val="both"/>
      </w:pPr>
      <w:r>
        <w:rPr>
          <w:rFonts w:ascii="Times New Roman"/>
          <w:b w:val="false"/>
          <w:i w:val="false"/>
          <w:color w:val="000000"/>
          <w:sz w:val="28"/>
        </w:rPr>
        <w:t>
      по промежуточным жилищным займам в размере, определенном Законом Республики Казахстан "О жилищных строительных сбережениях в Республике Казахстан".</w:t>
      </w:r>
    </w:p>
    <w:bookmarkEnd w:id="232"/>
    <w:bookmarkStart w:name="z237" w:id="233"/>
    <w:p>
      <w:pPr>
        <w:spacing w:after="0"/>
        <w:ind w:left="0"/>
        <w:jc w:val="both"/>
      </w:pPr>
      <w:r>
        <w:rPr>
          <w:rFonts w:ascii="Times New Roman"/>
          <w:b w:val="false"/>
          <w:i w:val="false"/>
          <w:color w:val="000000"/>
          <w:sz w:val="28"/>
        </w:rPr>
        <w:t xml:space="preserve">
      Допускается предоставление ЖССБК предварительных и промежуточных жилищных займов вкладчикам за счет остатка и возвратных средств от ранее предоставленных ЖССБК средств (при их наличии) в рамках предыдущих государственных и правительственных (отраслевых) программ. </w:t>
      </w:r>
    </w:p>
    <w:bookmarkEnd w:id="233"/>
    <w:bookmarkStart w:name="z238" w:id="234"/>
    <w:p>
      <w:pPr>
        <w:spacing w:after="0"/>
        <w:ind w:left="0"/>
        <w:jc w:val="both"/>
      </w:pPr>
      <w:r>
        <w:rPr>
          <w:rFonts w:ascii="Times New Roman"/>
          <w:b w:val="false"/>
          <w:i w:val="false"/>
          <w:color w:val="000000"/>
          <w:sz w:val="28"/>
        </w:rPr>
        <w:t>
      Допускается использование ЖССБК средств бюджетного кредита на кредитование выкупа жилья, построенного МИО и АО "Байтерек девелопмент" в рамках Госпрограммы "Нұрлы жол", а также в рамках подраздела 5.3..</w:t>
      </w:r>
    </w:p>
    <w:bookmarkEnd w:id="234"/>
    <w:bookmarkStart w:name="z239" w:id="235"/>
    <w:p>
      <w:pPr>
        <w:spacing w:after="0"/>
        <w:ind w:left="0"/>
        <w:jc w:val="both"/>
      </w:pPr>
      <w:r>
        <w:rPr>
          <w:rFonts w:ascii="Times New Roman"/>
          <w:b w:val="false"/>
          <w:i w:val="false"/>
          <w:color w:val="000000"/>
          <w:sz w:val="28"/>
        </w:rPr>
        <w:t xml:space="preserve">
      Допускается предоставление МИО бюджетных кредитов на кредитование вкладчиков ЖССБК за счет средств местного бюджета в рамках данной Программы и программ развития территорий. </w:t>
      </w:r>
    </w:p>
    <w:bookmarkEnd w:id="235"/>
    <w:bookmarkStart w:name="z240" w:id="236"/>
    <w:p>
      <w:pPr>
        <w:spacing w:after="0"/>
        <w:ind w:left="0"/>
        <w:jc w:val="left"/>
      </w:pPr>
      <w:r>
        <w:rPr>
          <w:rFonts w:ascii="Times New Roman"/>
          <w:b/>
          <w:i w:val="false"/>
          <w:color w:val="000000"/>
        </w:rPr>
        <w:t xml:space="preserve"> 5.3. Развитие индивидуального жилищного строительства</w:t>
      </w:r>
    </w:p>
    <w:bookmarkEnd w:id="236"/>
    <w:bookmarkStart w:name="z241" w:id="237"/>
    <w:p>
      <w:pPr>
        <w:spacing w:after="0"/>
        <w:ind w:left="0"/>
        <w:jc w:val="both"/>
      </w:pPr>
      <w:r>
        <w:rPr>
          <w:rFonts w:ascii="Times New Roman"/>
          <w:b w:val="false"/>
          <w:i w:val="false"/>
          <w:color w:val="000000"/>
          <w:sz w:val="28"/>
        </w:rPr>
        <w:t>
      Значительную долю в общем объеме ежегодного ввода жилья занимает ИЖС.</w:t>
      </w:r>
    </w:p>
    <w:bookmarkEnd w:id="237"/>
    <w:bookmarkStart w:name="z242" w:id="238"/>
    <w:p>
      <w:pPr>
        <w:spacing w:after="0"/>
        <w:ind w:left="0"/>
        <w:jc w:val="both"/>
      </w:pPr>
      <w:r>
        <w:rPr>
          <w:rFonts w:ascii="Times New Roman"/>
          <w:b w:val="false"/>
          <w:i w:val="false"/>
          <w:color w:val="000000"/>
          <w:sz w:val="28"/>
        </w:rPr>
        <w:t>
      В 2016 году из 10,2 млн. кв. метров введенного жилья доля ИЖС составила 5 млн. кв. метров. За 2017 год из 11,2 млн. кв. метров введенного жилья объем ИЖС составил 4,2 млн. кв. метров.</w:t>
      </w:r>
    </w:p>
    <w:bookmarkEnd w:id="238"/>
    <w:bookmarkStart w:name="z243" w:id="239"/>
    <w:p>
      <w:pPr>
        <w:spacing w:after="0"/>
        <w:ind w:left="0"/>
        <w:jc w:val="both"/>
      </w:pPr>
      <w:r>
        <w:rPr>
          <w:rFonts w:ascii="Times New Roman"/>
          <w:b w:val="false"/>
          <w:i w:val="false"/>
          <w:color w:val="000000"/>
          <w:sz w:val="28"/>
        </w:rPr>
        <w:t>
      Высокая доля ИЖС свидетельствует о том, что оно является доступным способом обеспечения жильем для основной массы населения.</w:t>
      </w:r>
    </w:p>
    <w:bookmarkEnd w:id="239"/>
    <w:bookmarkStart w:name="z244" w:id="240"/>
    <w:p>
      <w:pPr>
        <w:spacing w:after="0"/>
        <w:ind w:left="0"/>
        <w:jc w:val="both"/>
      </w:pPr>
      <w:r>
        <w:rPr>
          <w:rFonts w:ascii="Times New Roman"/>
          <w:b w:val="false"/>
          <w:i w:val="false"/>
          <w:color w:val="000000"/>
          <w:sz w:val="28"/>
        </w:rPr>
        <w:t>
      В целом направление ИЖС регламентируется действующим законодательством Республики Казахстан, которое будет в дальнейшем способствовать его развитию.</w:t>
      </w:r>
    </w:p>
    <w:bookmarkEnd w:id="240"/>
    <w:bookmarkStart w:name="z245" w:id="241"/>
    <w:p>
      <w:pPr>
        <w:spacing w:after="0"/>
        <w:ind w:left="0"/>
        <w:jc w:val="both"/>
      </w:pPr>
      <w:r>
        <w:rPr>
          <w:rFonts w:ascii="Times New Roman"/>
          <w:b w:val="false"/>
          <w:i w:val="false"/>
          <w:color w:val="000000"/>
          <w:sz w:val="28"/>
        </w:rPr>
        <w:t>
      Для дальнейшего стимулирования строительства индивидуальных жилищ государством будет продолжено финансирование строительства ИКИ к районам застройки ИЖС. На строительство ИКИ для развития ИЖС из республиканского бюджета ежегодно будут выделяться средства, которые позволят обеспечить порядка 40 тыс. земельных участков сетями водо-, электро- и газоснабжения. Подведение иных инженерных коммуникаций, включающих в себя системы теплоснабжения, сети телефонизации, водоотведения и канализации, инженерные сооружения, внутриквартальные дороги и проезды, осуществляется за счет средств местного бюджета.</w:t>
      </w:r>
    </w:p>
    <w:bookmarkEnd w:id="241"/>
    <w:bookmarkStart w:name="z246" w:id="242"/>
    <w:p>
      <w:pPr>
        <w:spacing w:after="0"/>
        <w:ind w:left="0"/>
        <w:jc w:val="both"/>
      </w:pPr>
      <w:r>
        <w:rPr>
          <w:rFonts w:ascii="Times New Roman"/>
          <w:b w:val="false"/>
          <w:i w:val="false"/>
          <w:color w:val="000000"/>
          <w:sz w:val="28"/>
        </w:rPr>
        <w:t>
      Для стимулирования развития ИЖС предусматриваются:</w:t>
      </w:r>
    </w:p>
    <w:bookmarkEnd w:id="242"/>
    <w:bookmarkStart w:name="z247" w:id="243"/>
    <w:p>
      <w:pPr>
        <w:spacing w:after="0"/>
        <w:ind w:left="0"/>
        <w:jc w:val="both"/>
      </w:pPr>
      <w:r>
        <w:rPr>
          <w:rFonts w:ascii="Times New Roman"/>
          <w:b w:val="false"/>
          <w:i w:val="false"/>
          <w:color w:val="000000"/>
          <w:sz w:val="28"/>
        </w:rPr>
        <w:t>
      1) распространение МИО типовых проектов строительства малоэтажных жилых домов (данные проекты должны предоставляться гражданам бесплатно);</w:t>
      </w:r>
    </w:p>
    <w:bookmarkEnd w:id="243"/>
    <w:bookmarkStart w:name="z248" w:id="244"/>
    <w:p>
      <w:pPr>
        <w:spacing w:after="0"/>
        <w:ind w:left="0"/>
        <w:jc w:val="both"/>
      </w:pPr>
      <w:r>
        <w:rPr>
          <w:rFonts w:ascii="Times New Roman"/>
          <w:b w:val="false"/>
          <w:i w:val="false"/>
          <w:color w:val="000000"/>
          <w:sz w:val="28"/>
        </w:rPr>
        <w:t>
      2) отведение площадок под ИЖС массивами в соответствии с утвержденными генеральными планами и проектами детальной планировки;</w:t>
      </w:r>
    </w:p>
    <w:bookmarkEnd w:id="244"/>
    <w:bookmarkStart w:name="z249" w:id="245"/>
    <w:p>
      <w:pPr>
        <w:spacing w:after="0"/>
        <w:ind w:left="0"/>
        <w:jc w:val="both"/>
      </w:pPr>
      <w:r>
        <w:rPr>
          <w:rFonts w:ascii="Times New Roman"/>
          <w:b w:val="false"/>
          <w:i w:val="false"/>
          <w:color w:val="000000"/>
          <w:sz w:val="28"/>
        </w:rPr>
        <w:t>
      3) обеспечение площадок ИКИ до начала строительства жилых домов;</w:t>
      </w:r>
    </w:p>
    <w:bookmarkEnd w:id="245"/>
    <w:bookmarkStart w:name="z250" w:id="246"/>
    <w:p>
      <w:pPr>
        <w:spacing w:after="0"/>
        <w:ind w:left="0"/>
        <w:jc w:val="both"/>
      </w:pPr>
      <w:r>
        <w:rPr>
          <w:rFonts w:ascii="Times New Roman"/>
          <w:b w:val="false"/>
          <w:i w:val="false"/>
          <w:color w:val="000000"/>
          <w:sz w:val="28"/>
        </w:rPr>
        <w:t>
      4) предоставление гражданам земельных участков в установленном законодательством порядке.</w:t>
      </w:r>
    </w:p>
    <w:bookmarkEnd w:id="246"/>
    <w:bookmarkStart w:name="z251" w:id="247"/>
    <w:p>
      <w:pPr>
        <w:spacing w:after="0"/>
        <w:ind w:left="0"/>
        <w:jc w:val="both"/>
      </w:pPr>
      <w:r>
        <w:rPr>
          <w:rFonts w:ascii="Times New Roman"/>
          <w:b w:val="false"/>
          <w:i w:val="false"/>
          <w:color w:val="000000"/>
          <w:sz w:val="28"/>
        </w:rPr>
        <w:t>
      Вместе с тем, индивидуальное жилье характеризуется неоднородным внешним обликом типов строения и стихийностью застройки.</w:t>
      </w:r>
    </w:p>
    <w:bookmarkEnd w:id="247"/>
    <w:bookmarkStart w:name="z252" w:id="248"/>
    <w:p>
      <w:pPr>
        <w:spacing w:after="0"/>
        <w:ind w:left="0"/>
        <w:jc w:val="both"/>
      </w:pPr>
      <w:r>
        <w:rPr>
          <w:rFonts w:ascii="Times New Roman"/>
          <w:b w:val="false"/>
          <w:i w:val="false"/>
          <w:color w:val="000000"/>
          <w:sz w:val="28"/>
        </w:rPr>
        <w:t>
      В этой связи, в рамках данного направления приоритетом будет строительство индивидуальных жилых домов в едином архитектурном стиле, по примеру большинства ведущих мировых городов.</w:t>
      </w:r>
    </w:p>
    <w:bookmarkEnd w:id="248"/>
    <w:bookmarkStart w:name="z253" w:id="249"/>
    <w:p>
      <w:pPr>
        <w:spacing w:after="0"/>
        <w:ind w:left="0"/>
        <w:jc w:val="both"/>
      </w:pPr>
      <w:r>
        <w:rPr>
          <w:rFonts w:ascii="Times New Roman"/>
          <w:b w:val="false"/>
          <w:i w:val="false"/>
          <w:color w:val="000000"/>
          <w:sz w:val="28"/>
        </w:rPr>
        <w:t>
      МИО организует в рамках пилотного проекта (далее- пилотный проект) строительство в едином архитектурном стиле индивидуальных жилых домов и (или) блокированных малоэтажных жилых домов.</w:t>
      </w:r>
    </w:p>
    <w:bookmarkEnd w:id="249"/>
    <w:bookmarkStart w:name="z254" w:id="250"/>
    <w:p>
      <w:pPr>
        <w:spacing w:after="0"/>
        <w:ind w:left="0"/>
        <w:jc w:val="both"/>
      </w:pPr>
      <w:r>
        <w:rPr>
          <w:rFonts w:ascii="Times New Roman"/>
          <w:b w:val="false"/>
          <w:i w:val="false"/>
          <w:color w:val="000000"/>
          <w:sz w:val="28"/>
        </w:rPr>
        <w:t>
      Пилотный проект реализуется в областных центрах. МИО определяют применение данного проекта в пригородных к областным центрам территориях, городах областного значения, малых и моногородах с высоким потенциалом развития.</w:t>
      </w:r>
    </w:p>
    <w:bookmarkEnd w:id="250"/>
    <w:bookmarkStart w:name="z255" w:id="251"/>
    <w:p>
      <w:pPr>
        <w:spacing w:after="0"/>
        <w:ind w:left="0"/>
        <w:jc w:val="both"/>
      </w:pPr>
      <w:r>
        <w:rPr>
          <w:rFonts w:ascii="Times New Roman"/>
          <w:b w:val="false"/>
          <w:i w:val="false"/>
          <w:color w:val="000000"/>
          <w:sz w:val="28"/>
        </w:rPr>
        <w:t>
      Финансирование пилотного проекта осуществляется за счет:</w:t>
      </w:r>
    </w:p>
    <w:bookmarkEnd w:id="251"/>
    <w:bookmarkStart w:name="z256" w:id="252"/>
    <w:p>
      <w:pPr>
        <w:spacing w:after="0"/>
        <w:ind w:left="0"/>
        <w:jc w:val="both"/>
      </w:pPr>
      <w:r>
        <w:rPr>
          <w:rFonts w:ascii="Times New Roman"/>
          <w:b w:val="false"/>
          <w:i w:val="false"/>
          <w:color w:val="000000"/>
          <w:sz w:val="28"/>
        </w:rPr>
        <w:t>
      1) привлечения МИО займа путем выпуска ценных бумаг согласно подразделу 5.2. "Строительство кредитного жилья";</w:t>
      </w:r>
    </w:p>
    <w:bookmarkEnd w:id="252"/>
    <w:bookmarkStart w:name="z257" w:id="253"/>
    <w:p>
      <w:pPr>
        <w:spacing w:after="0"/>
        <w:ind w:left="0"/>
        <w:jc w:val="both"/>
      </w:pPr>
      <w:r>
        <w:rPr>
          <w:rFonts w:ascii="Times New Roman"/>
          <w:b w:val="false"/>
          <w:i w:val="false"/>
          <w:color w:val="000000"/>
          <w:sz w:val="28"/>
        </w:rPr>
        <w:t>
      2) собственных средств единого застройщика, в том числе заемных средств БВУ, а также субсидируемого кредита, предоставляемого согласно подразделу 5.4. "Стимулирование строительства жилья частными застройщиками".</w:t>
      </w:r>
    </w:p>
    <w:bookmarkEnd w:id="253"/>
    <w:bookmarkStart w:name="z258" w:id="254"/>
    <w:p>
      <w:pPr>
        <w:spacing w:after="0"/>
        <w:ind w:left="0"/>
        <w:jc w:val="both"/>
      </w:pPr>
      <w:r>
        <w:rPr>
          <w:rFonts w:ascii="Times New Roman"/>
          <w:b w:val="false"/>
          <w:i w:val="false"/>
          <w:color w:val="000000"/>
          <w:sz w:val="28"/>
        </w:rPr>
        <w:t>
      В случае финансирования пилотного проекта путем выпуска ценных бумаг МИО организуют строительство через проведение государственных закупок в соответствии с условиями и требованиями, установленными законодательством Республики Казахстан. Допускается организация реализации строительства через социально-предпринимательские корпорации, индивидуальных предпринимателей.</w:t>
      </w:r>
    </w:p>
    <w:bookmarkEnd w:id="254"/>
    <w:bookmarkStart w:name="z259" w:id="255"/>
    <w:p>
      <w:pPr>
        <w:spacing w:after="0"/>
        <w:ind w:left="0"/>
        <w:jc w:val="both"/>
      </w:pPr>
      <w:r>
        <w:rPr>
          <w:rFonts w:ascii="Times New Roman"/>
          <w:b w:val="false"/>
          <w:i w:val="false"/>
          <w:color w:val="000000"/>
          <w:sz w:val="28"/>
        </w:rPr>
        <w:t>
      В целях увеличения доли казахстанского содержания в строительной отрасли до 90% и обеспечения роста производства строительных материалов в обрабатывающей промышленности для реализации пилотного проекта применяются технологии ДСК с использованием местных строительных материалов, что позволит обеспечить стоимость строительства и реализацию 1 квадратного метра жилого дома не выше 120 тыс. тенге (без учета стоимости ИКИ).</w:t>
      </w:r>
    </w:p>
    <w:bookmarkEnd w:id="255"/>
    <w:bookmarkStart w:name="z260" w:id="256"/>
    <w:p>
      <w:pPr>
        <w:spacing w:after="0"/>
        <w:ind w:left="0"/>
        <w:jc w:val="both"/>
      </w:pPr>
      <w:r>
        <w:rPr>
          <w:rFonts w:ascii="Times New Roman"/>
          <w:b w:val="false"/>
          <w:i w:val="false"/>
          <w:color w:val="000000"/>
          <w:sz w:val="28"/>
        </w:rPr>
        <w:t>
      Окончательная стоимость строительства определяется на основе положительного заключения комплексной вневедомственной экспертизы на ПСД жилых домов. Затраты, превышающие стоимость строительства жилья, возмещаются за счет средств местного бюджета.</w:t>
      </w:r>
    </w:p>
    <w:bookmarkEnd w:id="256"/>
    <w:bookmarkStart w:name="z261" w:id="257"/>
    <w:p>
      <w:pPr>
        <w:spacing w:after="0"/>
        <w:ind w:left="0"/>
        <w:jc w:val="both"/>
      </w:pPr>
      <w:r>
        <w:rPr>
          <w:rFonts w:ascii="Times New Roman"/>
          <w:b w:val="false"/>
          <w:i w:val="false"/>
          <w:color w:val="000000"/>
          <w:sz w:val="28"/>
        </w:rPr>
        <w:t xml:space="preserve">
      Жилье в данном проекте реализуется гражданам, состоящим в очереди на получение земельного участка под ИЖС (далее - очередник). Очередники, участвующие в пилотном проекте, выкупают готовый жилой дом за счет собственных средств, ипотечных займов БВУ или ЖССБК. </w:t>
      </w:r>
    </w:p>
    <w:bookmarkEnd w:id="257"/>
    <w:bookmarkStart w:name="z262" w:id="258"/>
    <w:p>
      <w:pPr>
        <w:spacing w:after="0"/>
        <w:ind w:left="0"/>
        <w:jc w:val="both"/>
      </w:pPr>
      <w:r>
        <w:rPr>
          <w:rFonts w:ascii="Times New Roman"/>
          <w:b w:val="false"/>
          <w:i w:val="false"/>
          <w:color w:val="000000"/>
          <w:sz w:val="28"/>
        </w:rPr>
        <w:t>
      Реализация жилья осуществляется в соответствии с правилами реализации построенного и (или) приобретенного у частных застройщиков жилья в рамках Государственной программы жилищного строительства "Нұрлы жер", утверждаемыми уполномоченным органом.</w:t>
      </w:r>
    </w:p>
    <w:bookmarkEnd w:id="258"/>
    <w:bookmarkStart w:name="z263" w:id="259"/>
    <w:p>
      <w:pPr>
        <w:spacing w:after="0"/>
        <w:ind w:left="0"/>
        <w:jc w:val="left"/>
      </w:pPr>
      <w:r>
        <w:rPr>
          <w:rFonts w:ascii="Times New Roman"/>
          <w:b/>
          <w:i w:val="false"/>
          <w:color w:val="000000"/>
        </w:rPr>
        <w:t xml:space="preserve"> 5.4. Стимулирование строительства жилья частными застройщиками</w:t>
      </w:r>
    </w:p>
    <w:bookmarkEnd w:id="259"/>
    <w:bookmarkStart w:name="z264" w:id="260"/>
    <w:p>
      <w:pPr>
        <w:spacing w:after="0"/>
        <w:ind w:left="0"/>
        <w:jc w:val="both"/>
      </w:pPr>
      <w:r>
        <w:rPr>
          <w:rFonts w:ascii="Times New Roman"/>
          <w:b w:val="false"/>
          <w:i w:val="false"/>
          <w:color w:val="000000"/>
          <w:sz w:val="28"/>
        </w:rPr>
        <w:t>
      В целях стимулирования предложения со стороны частных застройщиков необходимо обеспечить финансовыми ресурсами строительные компании через расширение объемов кредитования БВУ.</w:t>
      </w:r>
    </w:p>
    <w:bookmarkEnd w:id="260"/>
    <w:bookmarkStart w:name="z265" w:id="261"/>
    <w:p>
      <w:pPr>
        <w:spacing w:after="0"/>
        <w:ind w:left="0"/>
        <w:jc w:val="both"/>
      </w:pPr>
      <w:r>
        <w:rPr>
          <w:rFonts w:ascii="Times New Roman"/>
          <w:b w:val="false"/>
          <w:i w:val="false"/>
          <w:color w:val="000000"/>
          <w:sz w:val="28"/>
        </w:rPr>
        <w:t>
      Для данных целей предлагается внедрить инструмент субсидирования ставки вознаграждения по кредитам, выдаваемым БВУ частным застройщикам.</w:t>
      </w:r>
    </w:p>
    <w:bookmarkEnd w:id="261"/>
    <w:bookmarkStart w:name="z266" w:id="262"/>
    <w:p>
      <w:pPr>
        <w:spacing w:after="0"/>
        <w:ind w:left="0"/>
        <w:jc w:val="both"/>
      </w:pPr>
      <w:r>
        <w:rPr>
          <w:rFonts w:ascii="Times New Roman"/>
          <w:b w:val="false"/>
          <w:i w:val="false"/>
          <w:color w:val="000000"/>
          <w:sz w:val="28"/>
        </w:rPr>
        <w:t>
      Субсидирование осуществляется только по кредитам, выданным БВУ по ставке вознаграждения, не превышающей уровень базовой ставки Национального Банка Республики Казахстан более чем на 5%, действующей на момент принятия решения о субсидировании.</w:t>
      </w:r>
    </w:p>
    <w:bookmarkEnd w:id="262"/>
    <w:bookmarkStart w:name="z267" w:id="263"/>
    <w:p>
      <w:pPr>
        <w:spacing w:after="0"/>
        <w:ind w:left="0"/>
        <w:jc w:val="both"/>
      </w:pPr>
      <w:r>
        <w:rPr>
          <w:rFonts w:ascii="Times New Roman"/>
          <w:b w:val="false"/>
          <w:i w:val="false"/>
          <w:color w:val="000000"/>
          <w:sz w:val="28"/>
        </w:rPr>
        <w:t>
      Ежегодно в рамках Программы из республиканского бюджета выделяются субсидии для возмещения 7% годовых от ставки вознаграждения по кредитам застройщиков.</w:t>
      </w:r>
    </w:p>
    <w:bookmarkEnd w:id="263"/>
    <w:bookmarkStart w:name="z268" w:id="264"/>
    <w:p>
      <w:pPr>
        <w:spacing w:after="0"/>
        <w:ind w:left="0"/>
        <w:jc w:val="both"/>
      </w:pPr>
      <w:r>
        <w:rPr>
          <w:rFonts w:ascii="Times New Roman"/>
          <w:b w:val="false"/>
          <w:i w:val="false"/>
          <w:color w:val="000000"/>
          <w:sz w:val="28"/>
        </w:rPr>
        <w:t>
      Субсидии направляются через финансового агента АО "ФРП "Даму", услуги которого оплачиваются за счет средств республиканского бюджета.</w:t>
      </w:r>
    </w:p>
    <w:bookmarkEnd w:id="264"/>
    <w:bookmarkStart w:name="z744" w:id="265"/>
    <w:p>
      <w:pPr>
        <w:spacing w:after="0"/>
        <w:ind w:left="0"/>
        <w:jc w:val="both"/>
      </w:pPr>
      <w:r>
        <w:rPr>
          <w:rFonts w:ascii="Times New Roman"/>
          <w:b w:val="false"/>
          <w:i w:val="false"/>
          <w:color w:val="000000"/>
          <w:sz w:val="28"/>
        </w:rPr>
        <w:t xml:space="preserve">
      Частный застройщик предлагает не менее 50 % жилья по фиксированной цене реализации за 1 квадратный метр: </w:t>
      </w:r>
    </w:p>
    <w:bookmarkEnd w:id="265"/>
    <w:bookmarkStart w:name="z745" w:id="266"/>
    <w:p>
      <w:pPr>
        <w:spacing w:after="0"/>
        <w:ind w:left="0"/>
        <w:jc w:val="both"/>
      </w:pPr>
      <w:r>
        <w:rPr>
          <w:rFonts w:ascii="Times New Roman"/>
          <w:b w:val="false"/>
          <w:i w:val="false"/>
          <w:color w:val="000000"/>
          <w:sz w:val="28"/>
        </w:rPr>
        <w:t>
      до 260 тыс. тенге включительно в городах Нур-Султане, Алматы и их пригородных зонах, Шымкенте, Атырау, Актау;</w:t>
      </w:r>
    </w:p>
    <w:bookmarkEnd w:id="266"/>
    <w:bookmarkStart w:name="z746" w:id="267"/>
    <w:p>
      <w:pPr>
        <w:spacing w:after="0"/>
        <w:ind w:left="0"/>
        <w:jc w:val="both"/>
      </w:pPr>
      <w:r>
        <w:rPr>
          <w:rFonts w:ascii="Times New Roman"/>
          <w:b w:val="false"/>
          <w:i w:val="false"/>
          <w:color w:val="000000"/>
          <w:sz w:val="28"/>
        </w:rPr>
        <w:t>
      до 220 тыс. тенге в других регионах.</w:t>
      </w:r>
    </w:p>
    <w:bookmarkEnd w:id="267"/>
    <w:bookmarkStart w:name="z747" w:id="268"/>
    <w:p>
      <w:pPr>
        <w:spacing w:after="0"/>
        <w:ind w:left="0"/>
        <w:jc w:val="both"/>
      </w:pPr>
      <w:r>
        <w:rPr>
          <w:rFonts w:ascii="Times New Roman"/>
          <w:b w:val="false"/>
          <w:i w:val="false"/>
          <w:color w:val="000000"/>
          <w:sz w:val="28"/>
        </w:rPr>
        <w:t>
      Частный застройщик реализует жилье путем прямой продажи, займов ЖССБК, БВУ, ипотечной программы "7-20-25" и программы АО "ИО "КИК".</w:t>
      </w:r>
    </w:p>
    <w:bookmarkEnd w:id="2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w:t>
      </w:r>
      <w:r>
        <w:rPr>
          <w:rFonts w:ascii="Times New Roman"/>
          <w:b w:val="false"/>
          <w:i w:val="false"/>
          <w:color w:val="000000"/>
          <w:sz w:val="28"/>
        </w:rPr>
        <w:t xml:space="preserve"> субсидирования </w:t>
      </w:r>
      <w:r>
        <w:rPr>
          <w:rFonts w:ascii="Times New Roman"/>
          <w:b w:val="false"/>
          <w:i w:val="false"/>
          <w:color w:val="000000"/>
          <w:sz w:val="28"/>
        </w:rPr>
        <w:t>ставки вознаграждения по выдаваемым кредитам банками второго уровня субъектам частного предпринимательства для целей жилищного строительства утверждается уполномоченным органом.</w:t>
      </w:r>
    </w:p>
    <w:bookmarkStart w:name="z273" w:id="269"/>
    <w:p>
      <w:pPr>
        <w:spacing w:after="0"/>
        <w:ind w:left="0"/>
        <w:jc w:val="left"/>
      </w:pPr>
      <w:r>
        <w:rPr>
          <w:rFonts w:ascii="Times New Roman"/>
          <w:b/>
          <w:i w:val="false"/>
          <w:color w:val="000000"/>
        </w:rPr>
        <w:t xml:space="preserve"> 5.5. Строительство жилья с привлечением субъектов квазигосударственного сектора.</w:t>
      </w:r>
    </w:p>
    <w:bookmarkEnd w:id="269"/>
    <w:bookmarkStart w:name="z274" w:id="270"/>
    <w:p>
      <w:pPr>
        <w:spacing w:after="0"/>
        <w:ind w:left="0"/>
        <w:jc w:val="both"/>
      </w:pPr>
      <w:r>
        <w:rPr>
          <w:rFonts w:ascii="Times New Roman"/>
          <w:b w:val="false"/>
          <w:i w:val="false"/>
          <w:color w:val="000000"/>
          <w:sz w:val="28"/>
        </w:rPr>
        <w:t xml:space="preserve">
      1. Дальнейшая реализация механизмов в рамках ранее принятых жилищных программ. </w:t>
      </w:r>
    </w:p>
    <w:bookmarkEnd w:id="270"/>
    <w:bookmarkStart w:name="z275" w:id="271"/>
    <w:p>
      <w:pPr>
        <w:spacing w:after="0"/>
        <w:ind w:left="0"/>
        <w:jc w:val="both"/>
      </w:pPr>
      <w:r>
        <w:rPr>
          <w:rFonts w:ascii="Times New Roman"/>
          <w:b w:val="false"/>
          <w:i w:val="false"/>
          <w:color w:val="000000"/>
          <w:sz w:val="28"/>
        </w:rPr>
        <w:t>
      Арендный жилищный фонд в Казахстане в основном формировался через МИО за счет строительства коммунального жилья для очередников МИО и молодых семей. В 2017 году в некоторых регионах было завершено строительство МИО объектов для распределения очередникам МИО и молодым семьям.</w:t>
      </w:r>
    </w:p>
    <w:bookmarkEnd w:id="271"/>
    <w:bookmarkStart w:name="z276" w:id="272"/>
    <w:p>
      <w:pPr>
        <w:spacing w:after="0"/>
        <w:ind w:left="0"/>
        <w:jc w:val="both"/>
      </w:pPr>
      <w:r>
        <w:rPr>
          <w:rFonts w:ascii="Times New Roman"/>
          <w:b w:val="false"/>
          <w:i w:val="false"/>
          <w:color w:val="000000"/>
          <w:sz w:val="28"/>
        </w:rPr>
        <w:t xml:space="preserve">
      Дополнительно с целью повышения доступности жилья для широких слоев населения в рамках Госпрограммы "Нұрлы жол" были привлечены национальные компании АО "Самрук-Казына" и АО "НУХ "Байтерек", через которых было начато финансирование строительства арендного и коммерческого жилья. </w:t>
      </w:r>
    </w:p>
    <w:bookmarkEnd w:id="272"/>
    <w:bookmarkStart w:name="z277" w:id="273"/>
    <w:p>
      <w:pPr>
        <w:spacing w:after="0"/>
        <w:ind w:left="0"/>
        <w:jc w:val="both"/>
      </w:pPr>
      <w:r>
        <w:rPr>
          <w:rFonts w:ascii="Times New Roman"/>
          <w:b w:val="false"/>
          <w:i w:val="false"/>
          <w:color w:val="000000"/>
          <w:sz w:val="28"/>
        </w:rPr>
        <w:t>
      Порядок реализации проектов жилищного строительства АО "ИО "КИК", АО "Байтерек девелопмент" и Фонда недвижимости регламентировался Госпрограммой "Нұрлы жол" и Программой жилищного строительства "Нұрлы жер". Проекты, строительство которых начато в соответствии с ранее принятыми жилищными программами, завершаются на условиях заключенных договоров с частными застройщиками и соответствующих программ, действующих на момент отбора и рассмотрения проектов строительства.</w:t>
      </w:r>
    </w:p>
    <w:bookmarkEnd w:id="273"/>
    <w:bookmarkStart w:name="z278" w:id="274"/>
    <w:p>
      <w:pPr>
        <w:spacing w:after="0"/>
        <w:ind w:left="0"/>
        <w:jc w:val="both"/>
      </w:pPr>
      <w:r>
        <w:rPr>
          <w:rFonts w:ascii="Times New Roman"/>
          <w:b w:val="false"/>
          <w:i w:val="false"/>
          <w:color w:val="000000"/>
          <w:sz w:val="28"/>
        </w:rPr>
        <w:t>
      В период с 2014-2017 гг. АО "ИО "КИК" было приобретено и построено 957,4 тыс. кв. м. под арендное жилье. На стадии завершения строительство объектов площадью 80 тыс. кв. м.</w:t>
      </w:r>
    </w:p>
    <w:bookmarkEnd w:id="274"/>
    <w:bookmarkStart w:name="z279" w:id="275"/>
    <w:p>
      <w:pPr>
        <w:spacing w:after="0"/>
        <w:ind w:left="0"/>
        <w:jc w:val="both"/>
      </w:pPr>
      <w:r>
        <w:rPr>
          <w:rFonts w:ascii="Times New Roman"/>
          <w:b w:val="false"/>
          <w:i w:val="false"/>
          <w:color w:val="000000"/>
          <w:sz w:val="28"/>
        </w:rPr>
        <w:t>
      АО "Байтерек девелопмент" обеспечено строительство 553,6 тыс. кв. м. жилья. На стадии завершения строительство объектов площадью 30,0 тыс. кв. м.</w:t>
      </w:r>
    </w:p>
    <w:bookmarkEnd w:id="275"/>
    <w:bookmarkStart w:name="z280" w:id="276"/>
    <w:p>
      <w:pPr>
        <w:spacing w:after="0"/>
        <w:ind w:left="0"/>
        <w:jc w:val="both"/>
      </w:pPr>
      <w:r>
        <w:rPr>
          <w:rFonts w:ascii="Times New Roman"/>
          <w:b w:val="false"/>
          <w:i w:val="false"/>
          <w:color w:val="000000"/>
          <w:sz w:val="28"/>
        </w:rPr>
        <w:t xml:space="preserve">
      Фондом недвижимости построено 390,16 тыс. кв. м. арендного и коммерческого жилья. На стадии завершения строительство объектов площадью 403,5 тыс. кв. м. </w:t>
      </w:r>
    </w:p>
    <w:bookmarkEnd w:id="276"/>
    <w:bookmarkStart w:name="z281" w:id="277"/>
    <w:p>
      <w:pPr>
        <w:spacing w:after="0"/>
        <w:ind w:left="0"/>
        <w:jc w:val="both"/>
      </w:pPr>
      <w:r>
        <w:rPr>
          <w:rFonts w:ascii="Times New Roman"/>
          <w:b w:val="false"/>
          <w:i w:val="false"/>
          <w:color w:val="000000"/>
          <w:sz w:val="28"/>
        </w:rPr>
        <w:t>
      Реализация жилья в объектах МИО и субъектов квазигосударственного сектора осуществляется в соответствии с правилами реализации построенного и (или) приобретенного у частных застройщиков жилья в рамках Государственной программы жилищного строительства "Нұрлы жер", утверждаемыми уполномоченным органом.</w:t>
      </w:r>
    </w:p>
    <w:bookmarkEnd w:id="277"/>
    <w:bookmarkStart w:name="z748" w:id="278"/>
    <w:p>
      <w:pPr>
        <w:spacing w:after="0"/>
        <w:ind w:left="0"/>
        <w:jc w:val="both"/>
      </w:pPr>
      <w:r>
        <w:rPr>
          <w:rFonts w:ascii="Times New Roman"/>
          <w:b w:val="false"/>
          <w:i w:val="false"/>
          <w:color w:val="000000"/>
          <w:sz w:val="28"/>
        </w:rPr>
        <w:t>
      Продолжается дальнейшая реализация пилотного проекта сноса аварийного жилья в городе Нур-Султане, в рамках которого предусмотрено строительство малогабаритного жилья и жилья І-IV классов комфортности с офисными помещениями и паркингами для реализации на рынке в целях реинвестирования проекта.</w:t>
      </w:r>
    </w:p>
    <w:bookmarkEnd w:id="278"/>
    <w:bookmarkStart w:name="z749" w:id="279"/>
    <w:p>
      <w:pPr>
        <w:spacing w:after="0"/>
        <w:ind w:left="0"/>
        <w:jc w:val="both"/>
      </w:pPr>
      <w:r>
        <w:rPr>
          <w:rFonts w:ascii="Times New Roman"/>
          <w:b w:val="false"/>
          <w:i w:val="false"/>
          <w:color w:val="000000"/>
          <w:sz w:val="28"/>
        </w:rPr>
        <w:t>
      Акиматом города Нур-Султана и уполномоченной организацией города Нур-Султан продолжается реализация пилотного проекта на условиях, предусмотренных ранее принятыми программными документами.</w:t>
      </w:r>
    </w:p>
    <w:bookmarkEnd w:id="279"/>
    <w:bookmarkStart w:name="z750" w:id="280"/>
    <w:p>
      <w:pPr>
        <w:spacing w:after="0"/>
        <w:ind w:left="0"/>
        <w:jc w:val="both"/>
      </w:pPr>
      <w:r>
        <w:rPr>
          <w:rFonts w:ascii="Times New Roman"/>
          <w:b w:val="false"/>
          <w:i w:val="false"/>
          <w:color w:val="000000"/>
          <w:sz w:val="28"/>
        </w:rPr>
        <w:t>
      Акимат города Нур-Султана обеспечивает строительство инженерных сетей и благоустройство в рамках пилотного проекта сноса аварийного жилья.</w:t>
      </w:r>
    </w:p>
    <w:bookmarkEnd w:id="280"/>
    <w:bookmarkStart w:name="z751" w:id="281"/>
    <w:p>
      <w:pPr>
        <w:spacing w:after="0"/>
        <w:ind w:left="0"/>
        <w:jc w:val="both"/>
      </w:pPr>
      <w:r>
        <w:rPr>
          <w:rFonts w:ascii="Times New Roman"/>
          <w:b w:val="false"/>
          <w:i w:val="false"/>
          <w:color w:val="000000"/>
          <w:sz w:val="28"/>
        </w:rPr>
        <w:t>
      В рамках реализации пилотного проекта акимат города Нур-Султана предоставляет собственникам аварийного жилья новые квартиры в равнозначных по площади размерах взамен сносимого жилья, но не менее однокомнатной квартиры.</w:t>
      </w:r>
    </w:p>
    <w:bookmarkEnd w:id="281"/>
    <w:bookmarkStart w:name="z752" w:id="282"/>
    <w:p>
      <w:pPr>
        <w:spacing w:after="0"/>
        <w:ind w:left="0"/>
        <w:jc w:val="both"/>
      </w:pPr>
      <w:r>
        <w:rPr>
          <w:rFonts w:ascii="Times New Roman"/>
          <w:b w:val="false"/>
          <w:i w:val="false"/>
          <w:color w:val="000000"/>
          <w:sz w:val="28"/>
        </w:rPr>
        <w:t>
      При реквизиции имущества собственника нежилых помещений в аварийных домах акимат города Нур-Султана возмещает ее стоимость. В случае согласия собственника нежилого помещения в аварийном доме, возмещение за реквизируемое имущество может быть обеспечено путем предоставления равнозначных по площади нежилых помещений в строящихся объектах.</w:t>
      </w:r>
    </w:p>
    <w:bookmarkEnd w:id="282"/>
    <w:bookmarkStart w:name="z287" w:id="283"/>
    <w:p>
      <w:pPr>
        <w:spacing w:after="0"/>
        <w:ind w:left="0"/>
        <w:jc w:val="both"/>
      </w:pPr>
      <w:r>
        <w:rPr>
          <w:rFonts w:ascii="Times New Roman"/>
          <w:b w:val="false"/>
          <w:i w:val="false"/>
          <w:color w:val="000000"/>
          <w:sz w:val="28"/>
        </w:rPr>
        <w:t>
      Стоимость строительства общей площади жилища определяется на основе положительного заключения комплексной вневедомственной экспертизы на ПСД жилых домов.</w:t>
      </w:r>
    </w:p>
    <w:bookmarkEnd w:id="283"/>
    <w:bookmarkStart w:name="z288" w:id="284"/>
    <w:p>
      <w:pPr>
        <w:spacing w:after="0"/>
        <w:ind w:left="0"/>
        <w:jc w:val="both"/>
      </w:pPr>
      <w:r>
        <w:rPr>
          <w:rFonts w:ascii="Times New Roman"/>
          <w:b w:val="false"/>
          <w:i w:val="false"/>
          <w:color w:val="000000"/>
          <w:sz w:val="28"/>
        </w:rPr>
        <w:t>
      Стоимость реализации 1 кв. метра общей площади жилища будет зависеть от уровня комфортности строящегося жилья и сложившейся конъюнктуры рынка недвижимости на момент реализации, но не ниже себестоимости строительства.</w:t>
      </w:r>
    </w:p>
    <w:bookmarkEnd w:id="284"/>
    <w:bookmarkStart w:name="z289" w:id="285"/>
    <w:p>
      <w:pPr>
        <w:spacing w:after="0"/>
        <w:ind w:left="0"/>
        <w:jc w:val="both"/>
      </w:pPr>
      <w:r>
        <w:rPr>
          <w:rFonts w:ascii="Times New Roman"/>
          <w:b w:val="false"/>
          <w:i w:val="false"/>
          <w:color w:val="000000"/>
          <w:sz w:val="28"/>
        </w:rPr>
        <w:t>
      Правительство Республики Казахстан в 2018 году предусматривает из республиканского бюджета целевые текущие трансферты на погашение ранее принятых обязательств уполномоченной организацией акимата города Нур-Султана перед АО "ФНБ "Самрук-Қазына" в размере 20 млрд. тенге.</w:t>
      </w:r>
    </w:p>
    <w:bookmarkEnd w:id="285"/>
    <w:bookmarkStart w:name="z290" w:id="286"/>
    <w:p>
      <w:pPr>
        <w:spacing w:after="0"/>
        <w:ind w:left="0"/>
        <w:jc w:val="both"/>
      </w:pPr>
      <w:r>
        <w:rPr>
          <w:rFonts w:ascii="Times New Roman"/>
          <w:b w:val="false"/>
          <w:i w:val="false"/>
          <w:color w:val="000000"/>
          <w:sz w:val="28"/>
        </w:rPr>
        <w:t>
      В дальнейшем финансирование проекта осуществляется за счет иных источников: привлечение частных инвестиций, займы БВУ, целевые трансферты из республиканского и местного бюджета на пополнение уставного капитала уполномоченной организации, доходы от продажи жилых и нежилых помещений и предоставления сопутствующих услуг в ходе реализации проекта.</w:t>
      </w:r>
    </w:p>
    <w:bookmarkEnd w:id="286"/>
    <w:bookmarkStart w:name="z293" w:id="287"/>
    <w:p>
      <w:pPr>
        <w:spacing w:after="0"/>
        <w:ind w:left="0"/>
        <w:jc w:val="both"/>
      </w:pPr>
      <w:r>
        <w:rPr>
          <w:rFonts w:ascii="Times New Roman"/>
          <w:b w:val="false"/>
          <w:i w:val="false"/>
          <w:color w:val="000000"/>
          <w:sz w:val="28"/>
        </w:rPr>
        <w:t>
      Реализация проекта обеспечивает:</w:t>
      </w:r>
    </w:p>
    <w:bookmarkEnd w:id="287"/>
    <w:bookmarkStart w:name="z753" w:id="288"/>
    <w:p>
      <w:pPr>
        <w:spacing w:after="0"/>
        <w:ind w:left="0"/>
        <w:jc w:val="both"/>
      </w:pPr>
      <w:r>
        <w:rPr>
          <w:rFonts w:ascii="Times New Roman"/>
          <w:b w:val="false"/>
          <w:i w:val="false"/>
          <w:color w:val="000000"/>
          <w:sz w:val="28"/>
        </w:rPr>
        <w:t>
      передачу в коммунальную собственность города Нур-Султана, начиная с 2018 года, 10 % от объема построенного жилья - для переселения собственников аварийных домостроений и реализации на свободном рынке в целях реинвестирования проекта - 90 % оставшегося объема;</w:t>
      </w:r>
    </w:p>
    <w:bookmarkEnd w:id="288"/>
    <w:bookmarkStart w:name="z754" w:id="289"/>
    <w:p>
      <w:pPr>
        <w:spacing w:after="0"/>
        <w:ind w:left="0"/>
        <w:jc w:val="both"/>
      </w:pPr>
      <w:r>
        <w:rPr>
          <w:rFonts w:ascii="Times New Roman"/>
          <w:b w:val="false"/>
          <w:i w:val="false"/>
          <w:color w:val="000000"/>
          <w:sz w:val="28"/>
        </w:rPr>
        <w:t>
      возвратность вложенных государственных инвестиций.</w:t>
      </w:r>
    </w:p>
    <w:bookmarkEnd w:id="289"/>
    <w:bookmarkStart w:name="z294" w:id="290"/>
    <w:p>
      <w:pPr>
        <w:spacing w:after="0"/>
        <w:ind w:left="0"/>
        <w:jc w:val="both"/>
      </w:pPr>
      <w:r>
        <w:rPr>
          <w:rFonts w:ascii="Times New Roman"/>
          <w:b w:val="false"/>
          <w:i w:val="false"/>
          <w:color w:val="000000"/>
          <w:sz w:val="28"/>
        </w:rPr>
        <w:t>
      2. Инвестирование средств в жилищные проекты через АО "Байтерек девелопмент" и АО "Фонд недвижимости "Самрук-Қазына".</w:t>
      </w:r>
    </w:p>
    <w:bookmarkEnd w:id="290"/>
    <w:bookmarkStart w:name="z295" w:id="291"/>
    <w:p>
      <w:pPr>
        <w:spacing w:after="0"/>
        <w:ind w:left="0"/>
        <w:jc w:val="both"/>
      </w:pPr>
      <w:r>
        <w:rPr>
          <w:rFonts w:ascii="Times New Roman"/>
          <w:b w:val="false"/>
          <w:i w:val="false"/>
          <w:color w:val="000000"/>
          <w:sz w:val="28"/>
        </w:rPr>
        <w:t>
      АО "ФНБ "Самрук-Қазына" и АО "Байтерек девелопмент" направляют возвратные средства от реализации жилья и незаконтрактованные остатки средств, выделенных из Национального фонда, на дальнейшее финансирование строительства кредитного жилья МИО через выкуп ценных бумаг, а также финансирование завершения проблемных объектов жилищного строительства в городе Нур-Султане.</w:t>
      </w:r>
    </w:p>
    <w:bookmarkEnd w:id="291"/>
    <w:bookmarkStart w:name="z296" w:id="292"/>
    <w:p>
      <w:pPr>
        <w:spacing w:after="0"/>
        <w:ind w:left="0"/>
        <w:jc w:val="both"/>
      </w:pPr>
      <w:r>
        <w:rPr>
          <w:rFonts w:ascii="Times New Roman"/>
          <w:b w:val="false"/>
          <w:i w:val="false"/>
          <w:color w:val="000000"/>
          <w:sz w:val="28"/>
        </w:rPr>
        <w:t>
      1) Для завершения проблемных объектов АО "Байтерек девелопмент" предоставляет кредит уполномоченной организации акимата города Нур-Султана (далее – уполномоченная организация) на условиях платности, срочности и возвратности.</w:t>
      </w:r>
    </w:p>
    <w:bookmarkEnd w:id="292"/>
    <w:bookmarkStart w:name="z791" w:id="293"/>
    <w:p>
      <w:pPr>
        <w:spacing w:after="0"/>
        <w:ind w:left="0"/>
        <w:jc w:val="both"/>
      </w:pPr>
      <w:r>
        <w:rPr>
          <w:rFonts w:ascii="Times New Roman"/>
          <w:b w:val="false"/>
          <w:i w:val="false"/>
          <w:color w:val="000000"/>
          <w:sz w:val="28"/>
        </w:rPr>
        <w:t>
      Уполномоченная организация за счет средств, привлекаемых от АО "Байтерек девелопмент", проводит финансовый, юридический и технический аудиты проблемных объектов жилищного строительства, финансирует проектные и строительно-монтажные работы, снос и (или) демонтаж объектов, в том числе объектов незавершенного строительства, выкуп земельных участков (прав землепользования), строительство новых многоквартирных жилых домов, а также авансирование строительства с условием обеспечения возвратности кредитных средств.</w:t>
      </w:r>
    </w:p>
    <w:bookmarkEnd w:id="293"/>
    <w:bookmarkStart w:name="z792" w:id="294"/>
    <w:p>
      <w:pPr>
        <w:spacing w:after="0"/>
        <w:ind w:left="0"/>
        <w:jc w:val="both"/>
      </w:pPr>
      <w:r>
        <w:rPr>
          <w:rFonts w:ascii="Times New Roman"/>
          <w:b w:val="false"/>
          <w:i w:val="false"/>
          <w:color w:val="000000"/>
          <w:sz w:val="28"/>
        </w:rPr>
        <w:t>
      Уполномоченная организация вправе с учетом возвратности средств перед АО "Байтерек девелопмент" по согласованию с акиматом города Нур-Султана использовать повторно средства от реализации свободных площадей на объектах, а также в рамках предоставляемых кредитных средств, на строительство новых многоквартирных жилых домов (со встроенными помещениями и паркингом).</w:t>
      </w:r>
    </w:p>
    <w:bookmarkEnd w:id="294"/>
    <w:bookmarkStart w:name="z793" w:id="295"/>
    <w:p>
      <w:pPr>
        <w:spacing w:after="0"/>
        <w:ind w:left="0"/>
        <w:jc w:val="both"/>
      </w:pPr>
      <w:r>
        <w:rPr>
          <w:rFonts w:ascii="Times New Roman"/>
          <w:b w:val="false"/>
          <w:i w:val="false"/>
          <w:color w:val="000000"/>
          <w:sz w:val="28"/>
        </w:rPr>
        <w:t>
      Акимат города Нур-Султана за счет средств местного бюджета может обеспечивать финансирование и строительство инженерных сетей и благоустройства в рамках завершения строительства проблемных объектов.</w:t>
      </w:r>
    </w:p>
    <w:bookmarkEnd w:id="295"/>
    <w:bookmarkStart w:name="z794" w:id="296"/>
    <w:p>
      <w:pPr>
        <w:spacing w:after="0"/>
        <w:ind w:left="0"/>
        <w:jc w:val="both"/>
      </w:pPr>
      <w:r>
        <w:rPr>
          <w:rFonts w:ascii="Times New Roman"/>
          <w:b w:val="false"/>
          <w:i w:val="false"/>
          <w:color w:val="000000"/>
          <w:sz w:val="28"/>
        </w:rPr>
        <w:t>
      Источники средств и условия кредитования АО "НУХ "Байтерек" уполномоченной организации определяются в соответствии с протоколом Совета по управлению Национальным фондом Республики Казахстан.</w:t>
      </w:r>
    </w:p>
    <w:bookmarkEnd w:id="296"/>
    <w:bookmarkStart w:name="z795" w:id="297"/>
    <w:p>
      <w:pPr>
        <w:spacing w:after="0"/>
        <w:ind w:left="0"/>
        <w:jc w:val="both"/>
      </w:pPr>
      <w:r>
        <w:rPr>
          <w:rFonts w:ascii="Times New Roman"/>
          <w:b w:val="false"/>
          <w:i w:val="false"/>
          <w:color w:val="000000"/>
          <w:sz w:val="28"/>
        </w:rPr>
        <w:t>
      Межведомственная комиссия акимата города Нур-Султана по вопросам долевого участия в жилищном строительстве (далее – МВК) рассматривает перечень объектов и рекомендует их уполномоченной организации для финансирования за счет кредитных средств.</w:t>
      </w:r>
    </w:p>
    <w:bookmarkEnd w:id="297"/>
    <w:bookmarkStart w:name="z796" w:id="298"/>
    <w:p>
      <w:pPr>
        <w:spacing w:after="0"/>
        <w:ind w:left="0"/>
        <w:jc w:val="both"/>
      </w:pPr>
      <w:r>
        <w:rPr>
          <w:rFonts w:ascii="Times New Roman"/>
          <w:b w:val="false"/>
          <w:i w:val="false"/>
          <w:color w:val="000000"/>
          <w:sz w:val="28"/>
        </w:rPr>
        <w:t>
      Ценовые и технические параметры объектов определяются на основании утвержденной проектно-сметной документации, положительного заключения комплексной вневедомственной экспертизы и результатов технического аудита об объемах выполненных работ.</w:t>
      </w:r>
    </w:p>
    <w:bookmarkEnd w:id="298"/>
    <w:bookmarkStart w:name="z797" w:id="299"/>
    <w:p>
      <w:pPr>
        <w:spacing w:after="0"/>
        <w:ind w:left="0"/>
        <w:jc w:val="both"/>
      </w:pPr>
      <w:r>
        <w:rPr>
          <w:rFonts w:ascii="Times New Roman"/>
          <w:b w:val="false"/>
          <w:i w:val="false"/>
          <w:color w:val="000000"/>
          <w:sz w:val="28"/>
        </w:rPr>
        <w:t>
      На основании указанных подтверждающих документов, а также данных о наличии свободных площадей уполномоченная организация определяет объем финансовых средств, необходимый для завершения строительства, с условием обеспечения возвратности кредитных средств в установленные сроки.</w:t>
      </w:r>
    </w:p>
    <w:bookmarkEnd w:id="299"/>
    <w:bookmarkStart w:name="z798" w:id="300"/>
    <w:p>
      <w:pPr>
        <w:spacing w:after="0"/>
        <w:ind w:left="0"/>
        <w:jc w:val="both"/>
      </w:pPr>
      <w:r>
        <w:rPr>
          <w:rFonts w:ascii="Times New Roman"/>
          <w:b w:val="false"/>
          <w:i w:val="false"/>
          <w:color w:val="000000"/>
          <w:sz w:val="28"/>
        </w:rPr>
        <w:t>
      Возвратность средств обеспечивается за счет передачи уполномоченной организации свободных площадей и (или) средств от их реализации в проблемных объектах и (или) новых многоквартирных жилых домах, а также денежных средств и (или) имущества, взысканного в пользу дольщиков.</w:t>
      </w:r>
    </w:p>
    <w:bookmarkEnd w:id="300"/>
    <w:bookmarkStart w:name="z799" w:id="301"/>
    <w:p>
      <w:pPr>
        <w:spacing w:after="0"/>
        <w:ind w:left="0"/>
        <w:jc w:val="both"/>
      </w:pPr>
      <w:r>
        <w:rPr>
          <w:rFonts w:ascii="Times New Roman"/>
          <w:b w:val="false"/>
          <w:i w:val="false"/>
          <w:color w:val="000000"/>
          <w:sz w:val="28"/>
        </w:rPr>
        <w:t>
      Акимат города Нур-Султана обеспечивает исполнение обязательств уполномоченной организации перед АО "Байтерек девелопмент" в установленные сроки.</w:t>
      </w:r>
    </w:p>
    <w:bookmarkEnd w:id="301"/>
    <w:bookmarkStart w:name="z304" w:id="302"/>
    <w:p>
      <w:pPr>
        <w:spacing w:after="0"/>
        <w:ind w:left="0"/>
        <w:jc w:val="both"/>
      </w:pPr>
      <w:r>
        <w:rPr>
          <w:rFonts w:ascii="Times New Roman"/>
          <w:b w:val="false"/>
          <w:i w:val="false"/>
          <w:color w:val="000000"/>
          <w:sz w:val="28"/>
        </w:rPr>
        <w:t>
      2) Реализация проектов жилищного строительства АО "Байтерек девелопмент" через размещение обусловленных депозитов в БВУ.</w:t>
      </w:r>
    </w:p>
    <w:bookmarkEnd w:id="302"/>
    <w:bookmarkStart w:name="z305" w:id="303"/>
    <w:p>
      <w:pPr>
        <w:spacing w:after="0"/>
        <w:ind w:left="0"/>
        <w:jc w:val="both"/>
      </w:pPr>
      <w:r>
        <w:rPr>
          <w:rFonts w:ascii="Times New Roman"/>
          <w:b w:val="false"/>
          <w:i w:val="false"/>
          <w:color w:val="000000"/>
          <w:sz w:val="28"/>
        </w:rPr>
        <w:t>
      Условия и механизмы размещения обусловленного депозита в БВУ, требования к БВУ и застройщикам, порядок отбора и рассмотрения проектов жилищного строительства и реализации жилья определяются внутренними документами АО "Байтерек девелопмент".</w:t>
      </w:r>
    </w:p>
    <w:bookmarkEnd w:id="303"/>
    <w:bookmarkStart w:name="z306" w:id="304"/>
    <w:p>
      <w:pPr>
        <w:spacing w:after="0"/>
        <w:ind w:left="0"/>
        <w:jc w:val="both"/>
      </w:pPr>
      <w:r>
        <w:rPr>
          <w:rFonts w:ascii="Times New Roman"/>
          <w:b w:val="false"/>
          <w:i w:val="false"/>
          <w:color w:val="000000"/>
          <w:sz w:val="28"/>
        </w:rPr>
        <w:t>
      Стоимость реализации 1 квадратного метра жилья до 260 тыс. тенге включительно в городах Нур-Султане, Алматы и их пригородных зонах до 220 тыс. тенге в других регионах.</w:t>
      </w:r>
    </w:p>
    <w:bookmarkEnd w:id="304"/>
    <w:bookmarkStart w:name="z307" w:id="305"/>
    <w:p>
      <w:pPr>
        <w:spacing w:after="0"/>
        <w:ind w:left="0"/>
        <w:jc w:val="both"/>
      </w:pPr>
      <w:r>
        <w:rPr>
          <w:rFonts w:ascii="Times New Roman"/>
          <w:b w:val="false"/>
          <w:i w:val="false"/>
          <w:color w:val="000000"/>
          <w:sz w:val="28"/>
        </w:rPr>
        <w:t>
      Ценовые параметры строительства и реализации жилья за 1 квадратный метр определяются исходя из рентабельности и возвратности средств.</w:t>
      </w:r>
    </w:p>
    <w:bookmarkEnd w:id="305"/>
    <w:bookmarkStart w:name="z308" w:id="306"/>
    <w:p>
      <w:pPr>
        <w:spacing w:after="0"/>
        <w:ind w:left="0"/>
        <w:jc w:val="both"/>
      </w:pPr>
      <w:r>
        <w:rPr>
          <w:rFonts w:ascii="Times New Roman"/>
          <w:b w:val="false"/>
          <w:i w:val="false"/>
          <w:color w:val="000000"/>
          <w:sz w:val="28"/>
        </w:rPr>
        <w:t xml:space="preserve">
      В целях увеличения объемов строительства жилья АО "Байтерек девелопмент" может привлекать средства международных финансовых институтов под гарантии субъектов квазигосударственного сектора. </w:t>
      </w:r>
    </w:p>
    <w:bookmarkEnd w:id="306"/>
    <w:bookmarkStart w:name="z309" w:id="307"/>
    <w:p>
      <w:pPr>
        <w:spacing w:after="0"/>
        <w:ind w:left="0"/>
        <w:jc w:val="both"/>
      </w:pPr>
      <w:r>
        <w:rPr>
          <w:rFonts w:ascii="Times New Roman"/>
          <w:b w:val="false"/>
          <w:i w:val="false"/>
          <w:color w:val="000000"/>
          <w:sz w:val="28"/>
        </w:rPr>
        <w:t>
      3. Инвестирование средств в жилищные проекты через АО "ИО "КИК".</w:t>
      </w:r>
    </w:p>
    <w:bookmarkEnd w:id="307"/>
    <w:bookmarkStart w:name="z310" w:id="308"/>
    <w:p>
      <w:pPr>
        <w:spacing w:after="0"/>
        <w:ind w:left="0"/>
        <w:jc w:val="both"/>
      </w:pPr>
      <w:r>
        <w:rPr>
          <w:rFonts w:ascii="Times New Roman"/>
          <w:b w:val="false"/>
          <w:i w:val="false"/>
          <w:color w:val="000000"/>
          <w:sz w:val="28"/>
        </w:rPr>
        <w:t xml:space="preserve">
      Поступающие арендные платежи по объектам арендного жилья АО "ИО "КИК" направляет на реализацию проектов строительства или приобретение жилья для государственных и негосударственных юридических лиц, с которыми заключены соответствующие соглашения (меморандумы), либо на выкуп прав требований ипотечных займов в соответствии с внутренними документами АО "ИО "КИК". </w:t>
      </w:r>
    </w:p>
    <w:bookmarkEnd w:id="308"/>
    <w:bookmarkStart w:name="z311" w:id="309"/>
    <w:p>
      <w:pPr>
        <w:spacing w:after="0"/>
        <w:ind w:left="0"/>
        <w:jc w:val="both"/>
      </w:pPr>
      <w:r>
        <w:rPr>
          <w:rFonts w:ascii="Times New Roman"/>
          <w:b w:val="false"/>
          <w:i w:val="false"/>
          <w:color w:val="000000"/>
          <w:sz w:val="28"/>
        </w:rPr>
        <w:t>
      Дополнительно для увеличения строительства или приобретения арендного жилья АО "ИО "КИК" может осуществлять заимствование средств на внутреннем и международных рынках капитала на рыночных условиях с правом направления поступающих арендных платежей на погашение принятых обязательств.</w:t>
      </w:r>
    </w:p>
    <w:bookmarkEnd w:id="309"/>
    <w:bookmarkStart w:name="z312" w:id="310"/>
    <w:p>
      <w:pPr>
        <w:spacing w:after="0"/>
        <w:ind w:left="0"/>
        <w:jc w:val="both"/>
      </w:pPr>
      <w:r>
        <w:rPr>
          <w:rFonts w:ascii="Times New Roman"/>
          <w:b w:val="false"/>
          <w:i w:val="false"/>
          <w:color w:val="000000"/>
          <w:sz w:val="28"/>
        </w:rPr>
        <w:t>
      Порядок отбора и рассмотрения проектов жилищного строительства и реализации жилья определяется внутренними документами АО "ИО "КИК".</w:t>
      </w:r>
    </w:p>
    <w:bookmarkEnd w:id="310"/>
    <w:bookmarkStart w:name="z313" w:id="311"/>
    <w:p>
      <w:pPr>
        <w:spacing w:after="0"/>
        <w:ind w:left="0"/>
        <w:jc w:val="both"/>
      </w:pPr>
      <w:r>
        <w:rPr>
          <w:rFonts w:ascii="Times New Roman"/>
          <w:b w:val="false"/>
          <w:i w:val="false"/>
          <w:color w:val="000000"/>
          <w:sz w:val="28"/>
        </w:rPr>
        <w:t>
      АО "ИО "КИК" продолжается обеспечение за счет средств республиканского бюджета выплат субсидий по ранее одобренным АО "ИО "КИК" ипотечным займам в рамках Программы жилищного строительства "Нұрлы жер".</w:t>
      </w:r>
    </w:p>
    <w:bookmarkEnd w:id="311"/>
    <w:bookmarkStart w:name="z755" w:id="312"/>
    <w:p>
      <w:pPr>
        <w:spacing w:after="0"/>
        <w:ind w:left="0"/>
        <w:jc w:val="both"/>
      </w:pPr>
      <w:r>
        <w:rPr>
          <w:rFonts w:ascii="Times New Roman"/>
          <w:b w:val="false"/>
          <w:i w:val="false"/>
          <w:color w:val="000000"/>
          <w:sz w:val="28"/>
        </w:rPr>
        <w:t>
      Ценовые параметры по проектам не должны превышать стоимость за 1 квадратный метр:</w:t>
      </w:r>
    </w:p>
    <w:bookmarkEnd w:id="312"/>
    <w:bookmarkStart w:name="z756" w:id="313"/>
    <w:p>
      <w:pPr>
        <w:spacing w:after="0"/>
        <w:ind w:left="0"/>
        <w:jc w:val="both"/>
      </w:pPr>
      <w:r>
        <w:rPr>
          <w:rFonts w:ascii="Times New Roman"/>
          <w:b w:val="false"/>
          <w:i w:val="false"/>
          <w:color w:val="000000"/>
          <w:sz w:val="28"/>
        </w:rPr>
        <w:t>
      до 260 тысяч тенге включительно в городах Нур-Султане, Алматы и их пригородных зонах, Шымкенте, Атырау, Актау;</w:t>
      </w:r>
    </w:p>
    <w:bookmarkEnd w:id="313"/>
    <w:bookmarkStart w:name="z757" w:id="314"/>
    <w:p>
      <w:pPr>
        <w:spacing w:after="0"/>
        <w:ind w:left="0"/>
        <w:jc w:val="both"/>
      </w:pPr>
      <w:r>
        <w:rPr>
          <w:rFonts w:ascii="Times New Roman"/>
          <w:b w:val="false"/>
          <w:i w:val="false"/>
          <w:color w:val="000000"/>
          <w:sz w:val="28"/>
        </w:rPr>
        <w:t>
      до 220 тысяч тенге в других регионах.</w:t>
      </w:r>
    </w:p>
    <w:bookmarkEnd w:id="314"/>
    <w:bookmarkStart w:name="z314" w:id="315"/>
    <w:p>
      <w:pPr>
        <w:spacing w:after="0"/>
        <w:ind w:left="0"/>
        <w:jc w:val="both"/>
      </w:pPr>
      <w:r>
        <w:rPr>
          <w:rFonts w:ascii="Times New Roman"/>
          <w:b w:val="false"/>
          <w:i w:val="false"/>
          <w:color w:val="000000"/>
          <w:sz w:val="28"/>
        </w:rPr>
        <w:t>
      4. Реализация проектов жилищного строительства через программы ЖССБК.</w:t>
      </w:r>
    </w:p>
    <w:bookmarkEnd w:id="315"/>
    <w:bookmarkStart w:name="z315" w:id="316"/>
    <w:p>
      <w:pPr>
        <w:spacing w:after="0"/>
        <w:ind w:left="0"/>
        <w:jc w:val="both"/>
      </w:pPr>
      <w:r>
        <w:rPr>
          <w:rFonts w:ascii="Times New Roman"/>
          <w:b w:val="false"/>
          <w:i w:val="false"/>
          <w:color w:val="000000"/>
          <w:sz w:val="28"/>
        </w:rPr>
        <w:t>
      1) Реализация проектов жилищного строительства для военнослужащих и сотрудников специальных государственных органов.</w:t>
      </w:r>
    </w:p>
    <w:bookmarkEnd w:id="316"/>
    <w:bookmarkStart w:name="z316" w:id="317"/>
    <w:p>
      <w:pPr>
        <w:spacing w:after="0"/>
        <w:ind w:left="0"/>
        <w:jc w:val="both"/>
      </w:pPr>
      <w:r>
        <w:rPr>
          <w:rFonts w:ascii="Times New Roman"/>
          <w:b w:val="false"/>
          <w:i w:val="false"/>
          <w:color w:val="000000"/>
          <w:sz w:val="28"/>
        </w:rPr>
        <w:t>
      Обеспечение жильем военнослужащих и сотрудников специальных государственных органов возможно с участием частных застройщиков.</w:t>
      </w:r>
    </w:p>
    <w:bookmarkEnd w:id="317"/>
    <w:bookmarkStart w:name="z317" w:id="318"/>
    <w:p>
      <w:pPr>
        <w:spacing w:after="0"/>
        <w:ind w:left="0"/>
        <w:jc w:val="both"/>
      </w:pPr>
      <w:r>
        <w:rPr>
          <w:rFonts w:ascii="Times New Roman"/>
          <w:b w:val="false"/>
          <w:i w:val="false"/>
          <w:color w:val="000000"/>
          <w:sz w:val="28"/>
        </w:rPr>
        <w:t xml:space="preserve">
      Условия кредитования определяются внутренними документами ЖССБК и могут быть изменены в зависимости от наличия средств. </w:t>
      </w:r>
    </w:p>
    <w:bookmarkEnd w:id="318"/>
    <w:bookmarkStart w:name="z318" w:id="319"/>
    <w:p>
      <w:pPr>
        <w:spacing w:after="0"/>
        <w:ind w:left="0"/>
        <w:jc w:val="both"/>
      </w:pPr>
      <w:r>
        <w:rPr>
          <w:rFonts w:ascii="Times New Roman"/>
          <w:b w:val="false"/>
          <w:i w:val="false"/>
          <w:color w:val="000000"/>
          <w:sz w:val="28"/>
        </w:rPr>
        <w:t>
      Порядок и условия отбора проектов и реализации жилья военнослужащим и сотрудникам специальных государственных органов определяются внутренними документами ЖССБК и (или) соглашением (меморандумом) между ЖССБК и уполномоченными государственными органами.</w:t>
      </w:r>
    </w:p>
    <w:bookmarkEnd w:id="319"/>
    <w:bookmarkStart w:name="z319" w:id="320"/>
    <w:p>
      <w:pPr>
        <w:spacing w:after="0"/>
        <w:ind w:left="0"/>
        <w:jc w:val="both"/>
      </w:pPr>
      <w:r>
        <w:rPr>
          <w:rFonts w:ascii="Times New Roman"/>
          <w:b w:val="false"/>
          <w:i w:val="false"/>
          <w:color w:val="000000"/>
          <w:sz w:val="28"/>
        </w:rPr>
        <w:t>
      ЖССБК могут быть проработаны и внедрены иные механизмы финансирования строительства и реализации жилья.</w:t>
      </w:r>
    </w:p>
    <w:bookmarkEnd w:id="320"/>
    <w:bookmarkStart w:name="z320" w:id="321"/>
    <w:p>
      <w:pPr>
        <w:spacing w:after="0"/>
        <w:ind w:left="0"/>
        <w:jc w:val="both"/>
      </w:pPr>
      <w:r>
        <w:rPr>
          <w:rFonts w:ascii="Times New Roman"/>
          <w:b w:val="false"/>
          <w:i w:val="false"/>
          <w:color w:val="000000"/>
          <w:sz w:val="28"/>
        </w:rPr>
        <w:t>
      2) Реализация проектов жилищного строительства ЖССБК с участием частных застройщиков посредством размещения средств ЖССБК на обусловленных депозитах в БВУ.</w:t>
      </w:r>
    </w:p>
    <w:bookmarkEnd w:id="321"/>
    <w:bookmarkStart w:name="z321" w:id="322"/>
    <w:p>
      <w:pPr>
        <w:spacing w:after="0"/>
        <w:ind w:left="0"/>
        <w:jc w:val="both"/>
      </w:pPr>
      <w:r>
        <w:rPr>
          <w:rFonts w:ascii="Times New Roman"/>
          <w:b w:val="false"/>
          <w:i w:val="false"/>
          <w:color w:val="000000"/>
          <w:sz w:val="28"/>
        </w:rPr>
        <w:t>
      В целях стимулирования привлечения частных инвестиций в жилищное строительство будет осуществлено фондирование БВУ для последующего кредитования застройщиков путем размещения обусловленных депозитов сроком до 5 лет по ставке вознаграждения 3% годовых в размере до 100 % от стоимости строительства, подтвержденного заключением комплексной вневедомственной экспертизы, с условием, что эффективная ставка вознаграждения для конечного заемщика не будет превышать 7% годовых.</w:t>
      </w:r>
    </w:p>
    <w:bookmarkEnd w:id="322"/>
    <w:bookmarkStart w:name="z322" w:id="323"/>
    <w:p>
      <w:pPr>
        <w:spacing w:after="0"/>
        <w:ind w:left="0"/>
        <w:jc w:val="both"/>
      </w:pPr>
      <w:r>
        <w:rPr>
          <w:rFonts w:ascii="Times New Roman"/>
          <w:b w:val="false"/>
          <w:i w:val="false"/>
          <w:color w:val="000000"/>
          <w:sz w:val="28"/>
        </w:rPr>
        <w:t>
      Для реализации данного механизма планируется направить средства ЖССБК в размере до 20 млрд. тенге при условии наличия свободных средств.</w:t>
      </w:r>
    </w:p>
    <w:bookmarkEnd w:id="323"/>
    <w:bookmarkStart w:name="z323" w:id="324"/>
    <w:p>
      <w:pPr>
        <w:spacing w:after="0"/>
        <w:ind w:left="0"/>
        <w:jc w:val="both"/>
      </w:pPr>
      <w:r>
        <w:rPr>
          <w:rFonts w:ascii="Times New Roman"/>
          <w:b w:val="false"/>
          <w:i w:val="false"/>
          <w:color w:val="000000"/>
          <w:sz w:val="28"/>
        </w:rPr>
        <w:t>
      Механизм, условия, порядок реализации проектов жилищного строительства и требования к покупателям жилья, построенного за счет размещения обусловленных депозитов, регламентируются внутренними документами ЖССБК;</w:t>
      </w:r>
    </w:p>
    <w:bookmarkEnd w:id="324"/>
    <w:bookmarkStart w:name="z758" w:id="325"/>
    <w:p>
      <w:pPr>
        <w:spacing w:after="0"/>
        <w:ind w:left="0"/>
        <w:jc w:val="both"/>
      </w:pPr>
      <w:r>
        <w:rPr>
          <w:rFonts w:ascii="Times New Roman"/>
          <w:b w:val="false"/>
          <w:i w:val="false"/>
          <w:color w:val="000000"/>
          <w:sz w:val="28"/>
        </w:rPr>
        <w:t xml:space="preserve">
      3) Кредитование малообеспеченных семей на приобретение жилья. </w:t>
      </w:r>
    </w:p>
    <w:bookmarkEnd w:id="325"/>
    <w:bookmarkStart w:name="z759" w:id="326"/>
    <w:p>
      <w:pPr>
        <w:spacing w:after="0"/>
        <w:ind w:left="0"/>
        <w:jc w:val="both"/>
      </w:pPr>
      <w:r>
        <w:rPr>
          <w:rFonts w:ascii="Times New Roman"/>
          <w:b w:val="false"/>
          <w:i w:val="false"/>
          <w:color w:val="000000"/>
          <w:sz w:val="28"/>
        </w:rPr>
        <w:t xml:space="preserve">
      ЖССБК ежегодно в течение 3-х лет выделяются бюджетные кредиты из республиканского бюджета по 50 млрд. тенге сроком на 25 лет по ставке вознаграждения 0,01 % годовых на кредитование участников Программы для приобретения жилья на первичном и вторичном рынках. </w:t>
      </w:r>
    </w:p>
    <w:bookmarkEnd w:id="326"/>
    <w:bookmarkStart w:name="z760" w:id="327"/>
    <w:p>
      <w:pPr>
        <w:spacing w:after="0"/>
        <w:ind w:left="0"/>
        <w:jc w:val="both"/>
      </w:pPr>
      <w:r>
        <w:rPr>
          <w:rFonts w:ascii="Times New Roman"/>
          <w:b w:val="false"/>
          <w:i w:val="false"/>
          <w:color w:val="000000"/>
          <w:sz w:val="28"/>
        </w:rPr>
        <w:t>
      ЖССБК предоставляет предварительные и промежуточные жилищные займы по ставке вознаграждения не более 2 % годовых сроком до 20 лет при наличии первоначального взноса на счете в ЖССБК:</w:t>
      </w:r>
    </w:p>
    <w:bookmarkEnd w:id="327"/>
    <w:bookmarkStart w:name="z761" w:id="328"/>
    <w:p>
      <w:pPr>
        <w:spacing w:after="0"/>
        <w:ind w:left="0"/>
        <w:jc w:val="both"/>
      </w:pPr>
      <w:r>
        <w:rPr>
          <w:rFonts w:ascii="Times New Roman"/>
          <w:b w:val="false"/>
          <w:i w:val="false"/>
          <w:color w:val="000000"/>
          <w:sz w:val="28"/>
        </w:rPr>
        <w:t>
      по предварительным жилищным займам в размере не менее 10 % от суммы займа;</w:t>
      </w:r>
    </w:p>
    <w:bookmarkEnd w:id="328"/>
    <w:bookmarkStart w:name="z762" w:id="329"/>
    <w:p>
      <w:pPr>
        <w:spacing w:after="0"/>
        <w:ind w:left="0"/>
        <w:jc w:val="both"/>
      </w:pPr>
      <w:r>
        <w:rPr>
          <w:rFonts w:ascii="Times New Roman"/>
          <w:b w:val="false"/>
          <w:i w:val="false"/>
          <w:color w:val="000000"/>
          <w:sz w:val="28"/>
        </w:rPr>
        <w:t xml:space="preserve">
      по промежуточным жилищным займам в размере,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декабря 2000 года "О жилищных строительных сбережениях в Республике Казахстан". </w:t>
      </w:r>
    </w:p>
    <w:bookmarkEnd w:id="329"/>
    <w:bookmarkStart w:name="z763" w:id="330"/>
    <w:p>
      <w:pPr>
        <w:spacing w:after="0"/>
        <w:ind w:left="0"/>
        <w:jc w:val="both"/>
      </w:pPr>
      <w:r>
        <w:rPr>
          <w:rFonts w:ascii="Times New Roman"/>
          <w:b w:val="false"/>
          <w:i w:val="false"/>
          <w:color w:val="000000"/>
          <w:sz w:val="28"/>
        </w:rPr>
        <w:t xml:space="preserve">
      Участниками Программы могут быть: </w:t>
      </w:r>
    </w:p>
    <w:bookmarkEnd w:id="330"/>
    <w:bookmarkStart w:name="z764" w:id="331"/>
    <w:p>
      <w:pPr>
        <w:spacing w:after="0"/>
        <w:ind w:left="0"/>
        <w:jc w:val="both"/>
      </w:pPr>
      <w:r>
        <w:rPr>
          <w:rFonts w:ascii="Times New Roman"/>
          <w:b w:val="false"/>
          <w:i w:val="false"/>
          <w:color w:val="000000"/>
          <w:sz w:val="28"/>
        </w:rPr>
        <w:t xml:space="preserve">
      многодетная семья; </w:t>
      </w:r>
    </w:p>
    <w:bookmarkEnd w:id="331"/>
    <w:bookmarkStart w:name="z765" w:id="332"/>
    <w:p>
      <w:pPr>
        <w:spacing w:after="0"/>
        <w:ind w:left="0"/>
        <w:jc w:val="both"/>
      </w:pPr>
      <w:r>
        <w:rPr>
          <w:rFonts w:ascii="Times New Roman"/>
          <w:b w:val="false"/>
          <w:i w:val="false"/>
          <w:color w:val="000000"/>
          <w:sz w:val="28"/>
        </w:rPr>
        <w:t xml:space="preserve">
      неполная семья; </w:t>
      </w:r>
    </w:p>
    <w:bookmarkEnd w:id="332"/>
    <w:bookmarkStart w:name="z766" w:id="333"/>
    <w:p>
      <w:pPr>
        <w:spacing w:after="0"/>
        <w:ind w:left="0"/>
        <w:jc w:val="both"/>
      </w:pPr>
      <w:r>
        <w:rPr>
          <w:rFonts w:ascii="Times New Roman"/>
          <w:b w:val="false"/>
          <w:i w:val="false"/>
          <w:color w:val="000000"/>
          <w:sz w:val="28"/>
        </w:rPr>
        <w:t>
      семья, имеющая или воспитывающая детей-инвалидов.</w:t>
      </w:r>
    </w:p>
    <w:bookmarkEnd w:id="333"/>
    <w:bookmarkStart w:name="z767" w:id="334"/>
    <w:p>
      <w:pPr>
        <w:spacing w:after="0"/>
        <w:ind w:left="0"/>
        <w:jc w:val="both"/>
      </w:pPr>
      <w:r>
        <w:rPr>
          <w:rFonts w:ascii="Times New Roman"/>
          <w:b w:val="false"/>
          <w:i w:val="false"/>
          <w:color w:val="000000"/>
          <w:sz w:val="28"/>
        </w:rPr>
        <w:t>
      Основные требования к участию:</w:t>
      </w:r>
    </w:p>
    <w:bookmarkEnd w:id="334"/>
    <w:bookmarkStart w:name="z768" w:id="335"/>
    <w:p>
      <w:pPr>
        <w:spacing w:after="0"/>
        <w:ind w:left="0"/>
        <w:jc w:val="both"/>
      </w:pPr>
      <w:r>
        <w:rPr>
          <w:rFonts w:ascii="Times New Roman"/>
          <w:b w:val="false"/>
          <w:i w:val="false"/>
          <w:color w:val="000000"/>
          <w:sz w:val="28"/>
        </w:rPr>
        <w:t>
      1) гражданство Республики Казахстан;</w:t>
      </w:r>
    </w:p>
    <w:bookmarkEnd w:id="335"/>
    <w:bookmarkStart w:name="z769" w:id="336"/>
    <w:p>
      <w:pPr>
        <w:spacing w:after="0"/>
        <w:ind w:left="0"/>
        <w:jc w:val="both"/>
      </w:pPr>
      <w:r>
        <w:rPr>
          <w:rFonts w:ascii="Times New Roman"/>
          <w:b w:val="false"/>
          <w:i w:val="false"/>
          <w:color w:val="000000"/>
          <w:sz w:val="28"/>
        </w:rPr>
        <w:t>
      2) отсутствие на дату подачи заявления у заявителя и постоянно совместно проживающих с ним членов его семьи (супруг (а), несовершеннолетних детей) на территории Республики Казахстан жилья на праве собственности;</w:t>
      </w:r>
    </w:p>
    <w:bookmarkEnd w:id="336"/>
    <w:bookmarkStart w:name="z770" w:id="337"/>
    <w:p>
      <w:pPr>
        <w:spacing w:after="0"/>
        <w:ind w:left="0"/>
        <w:jc w:val="both"/>
      </w:pPr>
      <w:r>
        <w:rPr>
          <w:rFonts w:ascii="Times New Roman"/>
          <w:b w:val="false"/>
          <w:i w:val="false"/>
          <w:color w:val="000000"/>
          <w:sz w:val="28"/>
        </w:rPr>
        <w:t>
      3) наличие среднего дохода за последние 6 (шесть) месяцев, не превышающего на каждого члена семьи 1 (одного) показателя минимальной заработной платы в месяц, установленного законодательством на текущий финансовый год (без учета государственных пособий семьям, имеющим детей);</w:t>
      </w:r>
    </w:p>
    <w:bookmarkEnd w:id="337"/>
    <w:bookmarkStart w:name="z771" w:id="338"/>
    <w:p>
      <w:pPr>
        <w:spacing w:after="0"/>
        <w:ind w:left="0"/>
        <w:jc w:val="both"/>
      </w:pPr>
      <w:r>
        <w:rPr>
          <w:rFonts w:ascii="Times New Roman"/>
          <w:b w:val="false"/>
          <w:i w:val="false"/>
          <w:color w:val="000000"/>
          <w:sz w:val="28"/>
        </w:rPr>
        <w:t>
      4) истечение 3-х летнего срока с момента расторжения брака (для неполных семей);</w:t>
      </w:r>
    </w:p>
    <w:bookmarkEnd w:id="338"/>
    <w:bookmarkStart w:name="z772" w:id="339"/>
    <w:p>
      <w:pPr>
        <w:spacing w:after="0"/>
        <w:ind w:left="0"/>
        <w:jc w:val="both"/>
      </w:pPr>
      <w:r>
        <w:rPr>
          <w:rFonts w:ascii="Times New Roman"/>
          <w:b w:val="false"/>
          <w:i w:val="false"/>
          <w:color w:val="000000"/>
          <w:sz w:val="28"/>
        </w:rPr>
        <w:t>
      5) наличие семейного совокупного дохода от трудовой и (или) предпринимательской деятельности;</w:t>
      </w:r>
    </w:p>
    <w:bookmarkEnd w:id="339"/>
    <w:bookmarkStart w:name="z773" w:id="340"/>
    <w:p>
      <w:pPr>
        <w:spacing w:after="0"/>
        <w:ind w:left="0"/>
        <w:jc w:val="both"/>
      </w:pPr>
      <w:r>
        <w:rPr>
          <w:rFonts w:ascii="Times New Roman"/>
          <w:b w:val="false"/>
          <w:i w:val="false"/>
          <w:color w:val="000000"/>
          <w:sz w:val="28"/>
        </w:rPr>
        <w:t>
      6) подтверждение платежеспособности;</w:t>
      </w:r>
    </w:p>
    <w:bookmarkEnd w:id="340"/>
    <w:bookmarkStart w:name="z774" w:id="341"/>
    <w:p>
      <w:pPr>
        <w:spacing w:after="0"/>
        <w:ind w:left="0"/>
        <w:jc w:val="both"/>
      </w:pPr>
      <w:r>
        <w:rPr>
          <w:rFonts w:ascii="Times New Roman"/>
          <w:b w:val="false"/>
          <w:i w:val="false"/>
          <w:color w:val="000000"/>
          <w:sz w:val="28"/>
        </w:rPr>
        <w:t xml:space="preserve">
      7) подтверждение МИО постановки на учет нуждающегося в жилище и статуса нуждающегося в жилище по предусмотренным категориям участников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341"/>
    <w:bookmarkStart w:name="z775" w:id="342"/>
    <w:p>
      <w:pPr>
        <w:spacing w:after="0"/>
        <w:ind w:left="0"/>
        <w:jc w:val="both"/>
      </w:pPr>
      <w:r>
        <w:rPr>
          <w:rFonts w:ascii="Times New Roman"/>
          <w:b w:val="false"/>
          <w:i w:val="false"/>
          <w:color w:val="000000"/>
          <w:sz w:val="28"/>
        </w:rPr>
        <w:t xml:space="preserve">
      Перечень необходимых документов определяется внутренними документами ЖССБК. </w:t>
      </w:r>
    </w:p>
    <w:bookmarkEnd w:id="342"/>
    <w:bookmarkStart w:name="z776" w:id="343"/>
    <w:p>
      <w:pPr>
        <w:spacing w:after="0"/>
        <w:ind w:left="0"/>
        <w:jc w:val="both"/>
      </w:pPr>
      <w:r>
        <w:rPr>
          <w:rFonts w:ascii="Times New Roman"/>
          <w:b w:val="false"/>
          <w:i w:val="false"/>
          <w:color w:val="000000"/>
          <w:sz w:val="28"/>
        </w:rPr>
        <w:t>
      Условия кредитования:</w:t>
      </w:r>
    </w:p>
    <w:bookmarkEnd w:id="343"/>
    <w:bookmarkStart w:name="z777" w:id="344"/>
    <w:p>
      <w:pPr>
        <w:spacing w:after="0"/>
        <w:ind w:left="0"/>
        <w:jc w:val="both"/>
      </w:pPr>
      <w:r>
        <w:rPr>
          <w:rFonts w:ascii="Times New Roman"/>
          <w:b w:val="false"/>
          <w:i w:val="false"/>
          <w:color w:val="000000"/>
          <w:sz w:val="28"/>
        </w:rPr>
        <w:t>
      целевое назначение займа – приобретение жилья на первичном (в том числе кредитного жилья МИО) и вторичном рынках;</w:t>
      </w:r>
    </w:p>
    <w:bookmarkEnd w:id="344"/>
    <w:bookmarkStart w:name="z778" w:id="345"/>
    <w:p>
      <w:pPr>
        <w:spacing w:after="0"/>
        <w:ind w:left="0"/>
        <w:jc w:val="both"/>
      </w:pPr>
      <w:r>
        <w:rPr>
          <w:rFonts w:ascii="Times New Roman"/>
          <w:b w:val="false"/>
          <w:i w:val="false"/>
          <w:color w:val="000000"/>
          <w:sz w:val="28"/>
        </w:rPr>
        <w:t xml:space="preserve">
      максимальная сумма займа при приобретении жилья в городах Нур-Султане, Алматы, Шымкенте, Актау, Атырау не более 15 млн. тенге, в иных регионах не более 10 млн. тенге; </w:t>
      </w:r>
    </w:p>
    <w:bookmarkEnd w:id="345"/>
    <w:bookmarkStart w:name="z779" w:id="346"/>
    <w:p>
      <w:pPr>
        <w:spacing w:after="0"/>
        <w:ind w:left="0"/>
        <w:jc w:val="both"/>
      </w:pPr>
      <w:r>
        <w:rPr>
          <w:rFonts w:ascii="Times New Roman"/>
          <w:b w:val="false"/>
          <w:i w:val="false"/>
          <w:color w:val="000000"/>
          <w:sz w:val="28"/>
        </w:rPr>
        <w:t>
      залоговое обеспечение - приобретаемое жилье либо иное имущество, соответствующее требованиям ЖССБК.</w:t>
      </w:r>
    </w:p>
    <w:bookmarkEnd w:id="346"/>
    <w:bookmarkStart w:name="z780" w:id="347"/>
    <w:p>
      <w:pPr>
        <w:spacing w:after="0"/>
        <w:ind w:left="0"/>
        <w:jc w:val="both"/>
      </w:pPr>
      <w:r>
        <w:rPr>
          <w:rFonts w:ascii="Times New Roman"/>
          <w:b w:val="false"/>
          <w:i w:val="false"/>
          <w:color w:val="000000"/>
          <w:sz w:val="28"/>
        </w:rPr>
        <w:t>
      МИО предоставляет жилищные сертификаты для покрытия части первоначального взноса по займу в порядке, установленном жилищным законодательством.</w:t>
      </w:r>
    </w:p>
    <w:bookmarkEnd w:id="347"/>
    <w:bookmarkStart w:name="z324" w:id="348"/>
    <w:p>
      <w:pPr>
        <w:spacing w:after="0"/>
        <w:ind w:left="0"/>
        <w:jc w:val="both"/>
      </w:pPr>
      <w:r>
        <w:rPr>
          <w:rFonts w:ascii="Times New Roman"/>
          <w:b w:val="false"/>
          <w:i w:val="false"/>
          <w:color w:val="000000"/>
          <w:sz w:val="28"/>
        </w:rPr>
        <w:t>
      5. Реализация механизма защиты долевых вкладов с участием Фонда гарантирования.</w:t>
      </w:r>
    </w:p>
    <w:bookmarkEnd w:id="348"/>
    <w:bookmarkStart w:name="z325" w:id="349"/>
    <w:p>
      <w:pPr>
        <w:spacing w:after="0"/>
        <w:ind w:left="0"/>
        <w:jc w:val="both"/>
      </w:pPr>
      <w:r>
        <w:rPr>
          <w:rFonts w:ascii="Times New Roman"/>
          <w:b w:val="false"/>
          <w:i w:val="false"/>
          <w:color w:val="000000"/>
          <w:sz w:val="28"/>
        </w:rPr>
        <w:t>
      С целью защиты интересов участников долевого жилищного строительства в рамках долевого жилищного законодательства создан Фонд гарантирования, который будет предъявлять квалификационные требования к участникам долевого строительства по финансовой устойчивости, наличию опыта и внедрять механизмы контроля за целевым использованием денег дольщиков через инжиниринговые компании.</w:t>
      </w:r>
    </w:p>
    <w:bookmarkEnd w:id="349"/>
    <w:bookmarkStart w:name="z326" w:id="350"/>
    <w:p>
      <w:pPr>
        <w:spacing w:after="0"/>
        <w:ind w:left="0"/>
        <w:jc w:val="both"/>
      </w:pPr>
      <w:r>
        <w:rPr>
          <w:rFonts w:ascii="Times New Roman"/>
          <w:b w:val="false"/>
          <w:i w:val="false"/>
          <w:color w:val="000000"/>
          <w:sz w:val="28"/>
        </w:rPr>
        <w:t xml:space="preserve">
      Для реализации механизма гарантирования долевых вкладов государством проведена капитализация Фонда гарантирования в 2017 году в размере 10 млрд. тенге. </w:t>
      </w:r>
    </w:p>
    <w:bookmarkEnd w:id="350"/>
    <w:bookmarkStart w:name="z327" w:id="351"/>
    <w:p>
      <w:pPr>
        <w:spacing w:after="0"/>
        <w:ind w:left="0"/>
        <w:jc w:val="both"/>
      </w:pPr>
      <w:r>
        <w:rPr>
          <w:rFonts w:ascii="Times New Roman"/>
          <w:b w:val="false"/>
          <w:i w:val="false"/>
          <w:color w:val="000000"/>
          <w:sz w:val="28"/>
        </w:rPr>
        <w:t>
      По проектам жилищного строительства, обеспеченным гарантией Фонда гарантирования, ЖССБК и БВУ могут кредитовать заемщиков для приобретения жилья под залог прав требований по договорам долевого участия в порядке и на условиях, определенных внутренними документами ЖССБК и БВУ.</w:t>
      </w:r>
    </w:p>
    <w:bookmarkEnd w:id="3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Уполномоченная компания, соответствующая требованиям</w:t>
      </w:r>
      <w:r>
        <w:rPr>
          <w:rFonts w:ascii="Times New Roman"/>
          <w:b w:val="false"/>
          <w:i w:val="false"/>
          <w:color w:val="000000"/>
          <w:sz w:val="28"/>
        </w:rPr>
        <w:t xml:space="preserve"> законодательства о долевом участии</w:t>
      </w:r>
      <w:r>
        <w:rPr>
          <w:rFonts w:ascii="Times New Roman"/>
          <w:b w:val="false"/>
          <w:i w:val="false"/>
          <w:color w:val="000000"/>
          <w:sz w:val="28"/>
        </w:rPr>
        <w:t xml:space="preserve"> в жилищном строительстве, за исключением долгосрочного права землепользования, обращается с заявкой в МИО для продления срока аренды.</w:t>
      </w:r>
    </w:p>
    <w:bookmarkStart w:name="z329" w:id="352"/>
    <w:p>
      <w:pPr>
        <w:spacing w:after="0"/>
        <w:ind w:left="0"/>
        <w:jc w:val="both"/>
      </w:pPr>
      <w:r>
        <w:rPr>
          <w:rFonts w:ascii="Times New Roman"/>
          <w:b w:val="false"/>
          <w:i w:val="false"/>
          <w:color w:val="000000"/>
          <w:sz w:val="28"/>
        </w:rPr>
        <w:t>
      К заявке прилагается письменное подтверждение Фонда гарантирования о соответствии требованиям законодательства о долевом участии в жилищном строительстве, за исключением долгосрочного права землепользования.</w:t>
      </w:r>
    </w:p>
    <w:bookmarkEnd w:id="352"/>
    <w:bookmarkStart w:name="z330" w:id="353"/>
    <w:p>
      <w:pPr>
        <w:spacing w:after="0"/>
        <w:ind w:left="0"/>
        <w:jc w:val="both"/>
      </w:pPr>
      <w:r>
        <w:rPr>
          <w:rFonts w:ascii="Times New Roman"/>
          <w:b w:val="false"/>
          <w:i w:val="false"/>
          <w:color w:val="000000"/>
          <w:sz w:val="28"/>
        </w:rPr>
        <w:t>
      МИО в установленном законодательством порядке продлевает срок аренды землепользования. В случае принятия положительного решения, местный исполнительный орган заключает в установленном порядке с уполномоченной компанией договор аренды земельного участка, который должен предусматривать особое условие – заключение договора о предоставлении гарантии.</w:t>
      </w:r>
    </w:p>
    <w:bookmarkEnd w:id="353"/>
    <w:bookmarkStart w:name="z331" w:id="354"/>
    <w:p>
      <w:pPr>
        <w:spacing w:after="0"/>
        <w:ind w:left="0"/>
        <w:jc w:val="left"/>
      </w:pPr>
      <w:r>
        <w:rPr>
          <w:rFonts w:ascii="Times New Roman"/>
          <w:b/>
          <w:i w:val="false"/>
          <w:color w:val="000000"/>
        </w:rPr>
        <w:t xml:space="preserve"> 6. Необходимые ресурсы</w:t>
      </w:r>
    </w:p>
    <w:bookmarkEnd w:id="354"/>
    <w:bookmarkStart w:name="z332" w:id="355"/>
    <w:p>
      <w:pPr>
        <w:spacing w:after="0"/>
        <w:ind w:left="0"/>
        <w:jc w:val="both"/>
      </w:pPr>
      <w:r>
        <w:rPr>
          <w:rFonts w:ascii="Times New Roman"/>
          <w:b w:val="false"/>
          <w:i w:val="false"/>
          <w:color w:val="000000"/>
          <w:sz w:val="28"/>
        </w:rPr>
        <w:t>
      Финансовые затраты на реализацию Программы предусматриваются за счет республиканского бюджета, частных инвестиций, в том числе субъектов квазигосударственного сектора, а также других средств, привлекаемых на рынке капитала.</w:t>
      </w:r>
    </w:p>
    <w:bookmarkEnd w:id="355"/>
    <w:bookmarkStart w:name="z333" w:id="356"/>
    <w:p>
      <w:pPr>
        <w:spacing w:after="0"/>
        <w:ind w:left="0"/>
        <w:jc w:val="both"/>
      </w:pPr>
      <w:r>
        <w:rPr>
          <w:rFonts w:ascii="Times New Roman"/>
          <w:b w:val="false"/>
          <w:i w:val="false"/>
          <w:color w:val="000000"/>
          <w:sz w:val="28"/>
        </w:rPr>
        <w:t>
      Объемы финансирования Программы составляют:</w:t>
      </w:r>
    </w:p>
    <w:bookmarkEnd w:id="3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4"/>
        <w:gridCol w:w="1805"/>
        <w:gridCol w:w="1805"/>
        <w:gridCol w:w="1806"/>
        <w:gridCol w:w="1806"/>
        <w:gridCol w:w="1806"/>
        <w:gridCol w:w="2148"/>
      </w:tblGrid>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1171,7</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504,2</w:t>
            </w:r>
          </w:p>
        </w:tc>
      </w:tr>
      <w:tr>
        <w:trPr>
          <w:trHeight w:val="30" w:hRule="atLeast"/>
        </w:trPr>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433,6</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w:t>
            </w:r>
          </w:p>
        </w:tc>
      </w:tr>
    </w:tbl>
    <w:bookmarkStart w:name="z339" w:id="357"/>
    <w:p>
      <w:pPr>
        <w:spacing w:after="0"/>
        <w:ind w:left="0"/>
        <w:jc w:val="both"/>
      </w:pPr>
      <w:r>
        <w:rPr>
          <w:rFonts w:ascii="Times New Roman"/>
          <w:b w:val="false"/>
          <w:i w:val="false"/>
          <w:color w:val="000000"/>
          <w:sz w:val="28"/>
        </w:rPr>
        <w:t>
      *уточняются при утверждении республиканского бюджета на соответствующие финансовые годы в соответствии с законодательством Республики Казахстан;</w:t>
      </w:r>
    </w:p>
    <w:bookmarkEnd w:id="357"/>
    <w:bookmarkStart w:name="z340" w:id="358"/>
    <w:p>
      <w:pPr>
        <w:spacing w:after="0"/>
        <w:ind w:left="0"/>
        <w:jc w:val="both"/>
      </w:pPr>
      <w:r>
        <w:rPr>
          <w:rFonts w:ascii="Times New Roman"/>
          <w:b w:val="false"/>
          <w:i w:val="false"/>
          <w:color w:val="000000"/>
          <w:sz w:val="28"/>
        </w:rPr>
        <w:t>
      ** данные средства направляются по мере поступления средств от реализации жилья.</w:t>
      </w:r>
    </w:p>
    <w:bookmarkEnd w:id="358"/>
    <w:bookmarkStart w:name="z341" w:id="359"/>
    <w:p>
      <w:pPr>
        <w:spacing w:after="0"/>
        <w:ind w:left="0"/>
        <w:jc w:val="both"/>
      </w:pPr>
      <w:r>
        <w:rPr>
          <w:rFonts w:ascii="Times New Roman"/>
          <w:b w:val="false"/>
          <w:i w:val="false"/>
          <w:color w:val="000000"/>
          <w:sz w:val="28"/>
        </w:rPr>
        <w:t>
      Объемы расходов по мероприятиям, финансируемым за счет средств республиканского бюджета, будут уточняться в соответствии с Законом Республики Казахстан "О республиканском бюджете" на соответствующий период.</w:t>
      </w:r>
    </w:p>
    <w:bookmarkEnd w:id="359"/>
    <w:bookmarkStart w:name="z342" w:id="360"/>
    <w:p>
      <w:pPr>
        <w:spacing w:after="0"/>
        <w:ind w:left="0"/>
        <w:jc w:val="both"/>
      </w:pPr>
      <w:r>
        <w:rPr>
          <w:rFonts w:ascii="Times New Roman"/>
          <w:b w:val="false"/>
          <w:i w:val="false"/>
          <w:color w:val="000000"/>
          <w:sz w:val="28"/>
        </w:rPr>
        <w:t>
      Примечание: расшифровка аббревиатур:</w:t>
      </w:r>
    </w:p>
    <w:bookmarkEnd w:id="360"/>
    <w:tbl>
      <w:tblPr>
        <w:tblW w:w="0" w:type="auto"/>
        <w:tblCellSpacing w:w="0" w:type="auto"/>
        <w:tblBorders>
          <w:top w:val="none"/>
          <w:left w:val="none"/>
          <w:bottom w:val="none"/>
          <w:right w:val="none"/>
          <w:insideH w:val="none"/>
          <w:insideV w:val="none"/>
        </w:tblBorders>
      </w:tblPr>
      <w:tblGrid>
        <w:gridCol w:w="4715"/>
        <w:gridCol w:w="1339"/>
        <w:gridCol w:w="6246"/>
      </w:tblGrid>
      <w:tr>
        <w:trPr>
          <w:trHeight w:val="30" w:hRule="atLeast"/>
        </w:trPr>
        <w:tc>
          <w:tcPr>
            <w:tcW w:w="4715" w:type="dxa"/>
            <w:tcBorders/>
            <w:tcMar>
              <w:top w:w="15" w:type="dxa"/>
              <w:left w:w="15" w:type="dxa"/>
              <w:bottom w:w="15" w:type="dxa"/>
              <w:right w:w="15" w:type="dxa"/>
            </w:tcMar>
            <w:vAlign w:val="center"/>
          </w:tcPr>
          <w:bookmarkStart w:name="z343" w:id="361"/>
          <w:p>
            <w:pPr>
              <w:spacing w:after="20"/>
              <w:ind w:left="20"/>
              <w:jc w:val="both"/>
            </w:pPr>
            <w:r>
              <w:rPr>
                <w:rFonts w:ascii="Times New Roman"/>
                <w:b w:val="false"/>
                <w:i w:val="false"/>
                <w:color w:val="000000"/>
                <w:sz w:val="20"/>
              </w:rPr>
              <w:t>
МИИР</w:t>
            </w:r>
          </w:p>
          <w:bookmarkEnd w:id="361"/>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индустрии и инфраструктурного развития Республики Казахстан</w:t>
            </w:r>
          </w:p>
        </w:tc>
      </w:tr>
      <w:tr>
        <w:trPr>
          <w:trHeight w:val="30" w:hRule="atLeast"/>
        </w:trPr>
        <w:tc>
          <w:tcPr>
            <w:tcW w:w="4715" w:type="dxa"/>
            <w:tcBorders/>
            <w:tcMar>
              <w:top w:w="15" w:type="dxa"/>
              <w:left w:w="15" w:type="dxa"/>
              <w:bottom w:w="15" w:type="dxa"/>
              <w:right w:w="15" w:type="dxa"/>
            </w:tcMar>
            <w:vAlign w:val="center"/>
          </w:tcPr>
          <w:bookmarkStart w:name="z344" w:id="362"/>
          <w:p>
            <w:pPr>
              <w:spacing w:after="20"/>
              <w:ind w:left="20"/>
              <w:jc w:val="both"/>
            </w:pPr>
            <w:r>
              <w:rPr>
                <w:rFonts w:ascii="Times New Roman"/>
                <w:b w:val="false"/>
                <w:i w:val="false"/>
                <w:color w:val="000000"/>
                <w:sz w:val="20"/>
              </w:rPr>
              <w:t>
МИО</w:t>
            </w:r>
          </w:p>
          <w:bookmarkEnd w:id="362"/>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Нур-Султана, Алматы и Шымкента</w:t>
            </w:r>
          </w:p>
        </w:tc>
      </w:tr>
      <w:tr>
        <w:trPr>
          <w:trHeight w:val="30" w:hRule="atLeast"/>
        </w:trPr>
        <w:tc>
          <w:tcPr>
            <w:tcW w:w="4715" w:type="dxa"/>
            <w:tcBorders/>
            <w:tcMar>
              <w:top w:w="15" w:type="dxa"/>
              <w:left w:w="15" w:type="dxa"/>
              <w:bottom w:w="15" w:type="dxa"/>
              <w:right w:w="15" w:type="dxa"/>
            </w:tcMar>
            <w:vAlign w:val="center"/>
          </w:tcPr>
          <w:bookmarkStart w:name="z345" w:id="363"/>
          <w:p>
            <w:pPr>
              <w:spacing w:after="20"/>
              <w:ind w:left="20"/>
              <w:jc w:val="both"/>
            </w:pPr>
            <w:r>
              <w:rPr>
                <w:rFonts w:ascii="Times New Roman"/>
                <w:b w:val="false"/>
                <w:i w:val="false"/>
                <w:color w:val="000000"/>
                <w:sz w:val="20"/>
              </w:rPr>
              <w:t>
АО "НУХ "Байтерек"</w:t>
            </w:r>
          </w:p>
          <w:bookmarkEnd w:id="363"/>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"Национальный управляющий холдинг "Байтерек"</w:t>
            </w:r>
          </w:p>
        </w:tc>
      </w:tr>
      <w:tr>
        <w:trPr>
          <w:trHeight w:val="30" w:hRule="atLeast"/>
        </w:trPr>
        <w:tc>
          <w:tcPr>
            <w:tcW w:w="4715" w:type="dxa"/>
            <w:tcBorders/>
            <w:tcMar>
              <w:top w:w="15" w:type="dxa"/>
              <w:left w:w="15" w:type="dxa"/>
              <w:bottom w:w="15" w:type="dxa"/>
              <w:right w:w="15" w:type="dxa"/>
            </w:tcMar>
            <w:vAlign w:val="center"/>
          </w:tcPr>
          <w:bookmarkStart w:name="z346" w:id="364"/>
          <w:p>
            <w:pPr>
              <w:spacing w:after="20"/>
              <w:ind w:left="20"/>
              <w:jc w:val="both"/>
            </w:pPr>
            <w:r>
              <w:rPr>
                <w:rFonts w:ascii="Times New Roman"/>
                <w:b w:val="false"/>
                <w:i w:val="false"/>
                <w:color w:val="000000"/>
                <w:sz w:val="20"/>
              </w:rPr>
              <w:t>
АО "ИО "КИК"</w:t>
            </w:r>
          </w:p>
          <w:bookmarkEnd w:id="364"/>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"Ипотечная организация "Казахстанская ипотечная компания"</w:t>
            </w:r>
          </w:p>
        </w:tc>
      </w:tr>
      <w:tr>
        <w:trPr>
          <w:trHeight w:val="30" w:hRule="atLeast"/>
        </w:trPr>
        <w:tc>
          <w:tcPr>
            <w:tcW w:w="4715" w:type="dxa"/>
            <w:tcBorders/>
            <w:tcMar>
              <w:top w:w="15" w:type="dxa"/>
              <w:left w:w="15" w:type="dxa"/>
              <w:bottom w:w="15" w:type="dxa"/>
              <w:right w:w="15" w:type="dxa"/>
            </w:tcMar>
            <w:vAlign w:val="center"/>
          </w:tcPr>
          <w:bookmarkStart w:name="z347" w:id="365"/>
          <w:p>
            <w:pPr>
              <w:spacing w:after="20"/>
              <w:ind w:left="20"/>
              <w:jc w:val="both"/>
            </w:pPr>
            <w:r>
              <w:rPr>
                <w:rFonts w:ascii="Times New Roman"/>
                <w:b w:val="false"/>
                <w:i w:val="false"/>
                <w:color w:val="000000"/>
                <w:sz w:val="20"/>
              </w:rPr>
              <w:t>
АО "ФНБ "Самрук-Қазына"</w:t>
            </w:r>
          </w:p>
          <w:bookmarkEnd w:id="365"/>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национального благосостояния "Самрук-Қазына"</w:t>
            </w:r>
          </w:p>
        </w:tc>
      </w:tr>
      <w:tr>
        <w:trPr>
          <w:trHeight w:val="30" w:hRule="atLeast"/>
        </w:trPr>
        <w:tc>
          <w:tcPr>
            <w:tcW w:w="4715" w:type="dxa"/>
            <w:tcBorders/>
            <w:tcMar>
              <w:top w:w="15" w:type="dxa"/>
              <w:left w:w="15" w:type="dxa"/>
              <w:bottom w:w="15" w:type="dxa"/>
              <w:right w:w="15" w:type="dxa"/>
            </w:tcMar>
            <w:vAlign w:val="center"/>
          </w:tcPr>
          <w:bookmarkStart w:name="z348" w:id="366"/>
          <w:p>
            <w:pPr>
              <w:spacing w:after="20"/>
              <w:ind w:left="20"/>
              <w:jc w:val="both"/>
            </w:pPr>
            <w:r>
              <w:rPr>
                <w:rFonts w:ascii="Times New Roman"/>
                <w:b w:val="false"/>
                <w:i w:val="false"/>
                <w:color w:val="000000"/>
                <w:sz w:val="20"/>
              </w:rPr>
              <w:t>
Фонд недвижимости</w:t>
            </w:r>
          </w:p>
          <w:bookmarkEnd w:id="366"/>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недвижимости "Самрук-Қазына"</w:t>
            </w:r>
          </w:p>
        </w:tc>
      </w:tr>
      <w:tr>
        <w:trPr>
          <w:trHeight w:val="30" w:hRule="atLeast"/>
        </w:trPr>
        <w:tc>
          <w:tcPr>
            <w:tcW w:w="4715" w:type="dxa"/>
            <w:tcBorders/>
            <w:tcMar>
              <w:top w:w="15" w:type="dxa"/>
              <w:left w:w="15" w:type="dxa"/>
              <w:bottom w:w="15" w:type="dxa"/>
              <w:right w:w="15" w:type="dxa"/>
            </w:tcMar>
            <w:vAlign w:val="center"/>
          </w:tcPr>
          <w:bookmarkStart w:name="z349" w:id="367"/>
          <w:p>
            <w:pPr>
              <w:spacing w:after="20"/>
              <w:ind w:left="20"/>
              <w:jc w:val="both"/>
            </w:pPr>
            <w:r>
              <w:rPr>
                <w:rFonts w:ascii="Times New Roman"/>
                <w:b w:val="false"/>
                <w:i w:val="false"/>
                <w:color w:val="000000"/>
                <w:sz w:val="20"/>
              </w:rPr>
              <w:t>
ЖССБК</w:t>
            </w:r>
          </w:p>
          <w:bookmarkEnd w:id="367"/>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"Жилищный строительный сберегательный банк Казахстана"</w:t>
            </w:r>
          </w:p>
        </w:tc>
      </w:tr>
      <w:tr>
        <w:trPr>
          <w:trHeight w:val="30" w:hRule="atLeast"/>
        </w:trPr>
        <w:tc>
          <w:tcPr>
            <w:tcW w:w="4715" w:type="dxa"/>
            <w:tcBorders/>
            <w:tcMar>
              <w:top w:w="15" w:type="dxa"/>
              <w:left w:w="15" w:type="dxa"/>
              <w:bottom w:w="15" w:type="dxa"/>
              <w:right w:w="15" w:type="dxa"/>
            </w:tcMar>
            <w:vAlign w:val="center"/>
          </w:tcPr>
          <w:bookmarkStart w:name="z350" w:id="368"/>
          <w:p>
            <w:pPr>
              <w:spacing w:after="20"/>
              <w:ind w:left="20"/>
              <w:jc w:val="both"/>
            </w:pPr>
            <w:r>
              <w:rPr>
                <w:rFonts w:ascii="Times New Roman"/>
                <w:b w:val="false"/>
                <w:i w:val="false"/>
                <w:color w:val="000000"/>
                <w:sz w:val="20"/>
              </w:rPr>
              <w:t>
Фонд гарантирования</w:t>
            </w:r>
          </w:p>
          <w:bookmarkEnd w:id="368"/>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"Фонд гарантирования жилищного строительства"</w:t>
            </w:r>
          </w:p>
        </w:tc>
      </w:tr>
      <w:tr>
        <w:trPr>
          <w:trHeight w:val="30" w:hRule="atLeast"/>
        </w:trPr>
        <w:tc>
          <w:tcPr>
            <w:tcW w:w="4715" w:type="dxa"/>
            <w:tcBorders/>
            <w:tcMar>
              <w:top w:w="15" w:type="dxa"/>
              <w:left w:w="15" w:type="dxa"/>
              <w:bottom w:w="15" w:type="dxa"/>
              <w:right w:w="15" w:type="dxa"/>
            </w:tcMar>
            <w:vAlign w:val="center"/>
          </w:tcPr>
          <w:bookmarkStart w:name="z351" w:id="369"/>
          <w:p>
            <w:pPr>
              <w:spacing w:after="20"/>
              <w:ind w:left="20"/>
              <w:jc w:val="both"/>
            </w:pPr>
            <w:r>
              <w:rPr>
                <w:rFonts w:ascii="Times New Roman"/>
                <w:b w:val="false"/>
                <w:i w:val="false"/>
                <w:color w:val="000000"/>
                <w:sz w:val="20"/>
              </w:rPr>
              <w:t>
АО "ФРП "Даму"</w:t>
            </w:r>
          </w:p>
          <w:bookmarkEnd w:id="369"/>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развития предпринимательства "Даму"</w:t>
            </w:r>
          </w:p>
        </w:tc>
      </w:tr>
      <w:tr>
        <w:trPr>
          <w:trHeight w:val="30" w:hRule="atLeast"/>
        </w:trPr>
        <w:tc>
          <w:tcPr>
            <w:tcW w:w="4715" w:type="dxa"/>
            <w:tcBorders/>
            <w:tcMar>
              <w:top w:w="15" w:type="dxa"/>
              <w:left w:w="15" w:type="dxa"/>
              <w:bottom w:w="15" w:type="dxa"/>
              <w:right w:w="15" w:type="dxa"/>
            </w:tcMar>
            <w:vAlign w:val="center"/>
          </w:tcPr>
          <w:bookmarkStart w:name="z352" w:id="370"/>
          <w:p>
            <w:pPr>
              <w:spacing w:after="20"/>
              <w:ind w:left="20"/>
              <w:jc w:val="both"/>
            </w:pPr>
            <w:r>
              <w:rPr>
                <w:rFonts w:ascii="Times New Roman"/>
                <w:b w:val="false"/>
                <w:i w:val="false"/>
                <w:color w:val="000000"/>
                <w:sz w:val="20"/>
              </w:rPr>
              <w:t>
БВУ</w:t>
            </w:r>
          </w:p>
          <w:bookmarkEnd w:id="370"/>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банки второго уровня</w:t>
            </w:r>
          </w:p>
        </w:tc>
      </w:tr>
      <w:tr>
        <w:trPr>
          <w:trHeight w:val="30" w:hRule="atLeast"/>
        </w:trPr>
        <w:tc>
          <w:tcPr>
            <w:tcW w:w="4715" w:type="dxa"/>
            <w:tcBorders/>
            <w:tcMar>
              <w:top w:w="15" w:type="dxa"/>
              <w:left w:w="15" w:type="dxa"/>
              <w:bottom w:w="15" w:type="dxa"/>
              <w:right w:w="15" w:type="dxa"/>
            </w:tcMar>
            <w:vAlign w:val="center"/>
          </w:tcPr>
          <w:bookmarkStart w:name="z353" w:id="371"/>
          <w:p>
            <w:pPr>
              <w:spacing w:after="20"/>
              <w:ind w:left="20"/>
              <w:jc w:val="both"/>
            </w:pPr>
            <w:r>
              <w:rPr>
                <w:rFonts w:ascii="Times New Roman"/>
                <w:b w:val="false"/>
                <w:i w:val="false"/>
                <w:color w:val="000000"/>
                <w:sz w:val="20"/>
              </w:rPr>
              <w:t xml:space="preserve">
РБ </w:t>
            </w:r>
          </w:p>
          <w:bookmarkEnd w:id="371"/>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республиканский бюджет </w:t>
            </w:r>
          </w:p>
        </w:tc>
      </w:tr>
      <w:tr>
        <w:trPr>
          <w:trHeight w:val="30" w:hRule="atLeast"/>
        </w:trPr>
        <w:tc>
          <w:tcPr>
            <w:tcW w:w="4715" w:type="dxa"/>
            <w:tcBorders/>
            <w:tcMar>
              <w:top w:w="15" w:type="dxa"/>
              <w:left w:w="15" w:type="dxa"/>
              <w:bottom w:w="15" w:type="dxa"/>
              <w:right w:w="15" w:type="dxa"/>
            </w:tcMar>
            <w:vAlign w:val="center"/>
          </w:tcPr>
          <w:bookmarkStart w:name="z354" w:id="372"/>
          <w:p>
            <w:pPr>
              <w:spacing w:after="20"/>
              <w:ind w:left="20"/>
              <w:jc w:val="both"/>
            </w:pPr>
            <w:r>
              <w:rPr>
                <w:rFonts w:ascii="Times New Roman"/>
                <w:b w:val="false"/>
                <w:i w:val="false"/>
                <w:color w:val="000000"/>
                <w:sz w:val="20"/>
              </w:rPr>
              <w:t>
ИКИ</w:t>
            </w:r>
          </w:p>
          <w:bookmarkEnd w:id="372"/>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инженерно-коммуникационная инфраструктура </w:t>
            </w:r>
          </w:p>
        </w:tc>
      </w:tr>
      <w:tr>
        <w:trPr>
          <w:trHeight w:val="30" w:hRule="atLeast"/>
        </w:trPr>
        <w:tc>
          <w:tcPr>
            <w:tcW w:w="4715" w:type="dxa"/>
            <w:tcBorders/>
            <w:tcMar>
              <w:top w:w="15" w:type="dxa"/>
              <w:left w:w="15" w:type="dxa"/>
              <w:bottom w:w="15" w:type="dxa"/>
              <w:right w:w="15" w:type="dxa"/>
            </w:tcMar>
            <w:vAlign w:val="center"/>
          </w:tcPr>
          <w:bookmarkStart w:name="z355" w:id="373"/>
          <w:p>
            <w:pPr>
              <w:spacing w:after="20"/>
              <w:ind w:left="20"/>
              <w:jc w:val="both"/>
            </w:pPr>
            <w:r>
              <w:rPr>
                <w:rFonts w:ascii="Times New Roman"/>
                <w:b w:val="false"/>
                <w:i w:val="false"/>
                <w:color w:val="000000"/>
                <w:sz w:val="20"/>
              </w:rPr>
              <w:t>
ИЖС</w:t>
            </w:r>
          </w:p>
          <w:bookmarkEnd w:id="373"/>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жилищное строительство</w:t>
            </w:r>
          </w:p>
        </w:tc>
      </w:tr>
      <w:tr>
        <w:trPr>
          <w:trHeight w:val="30" w:hRule="atLeast"/>
        </w:trPr>
        <w:tc>
          <w:tcPr>
            <w:tcW w:w="4715" w:type="dxa"/>
            <w:tcBorders/>
            <w:tcMar>
              <w:top w:w="15" w:type="dxa"/>
              <w:left w:w="15" w:type="dxa"/>
              <w:bottom w:w="15" w:type="dxa"/>
              <w:right w:w="15" w:type="dxa"/>
            </w:tcMar>
            <w:vAlign w:val="center"/>
          </w:tcPr>
          <w:bookmarkStart w:name="z356" w:id="374"/>
          <w:p>
            <w:pPr>
              <w:spacing w:after="20"/>
              <w:ind w:left="20"/>
              <w:jc w:val="both"/>
            </w:pPr>
            <w:r>
              <w:rPr>
                <w:rFonts w:ascii="Times New Roman"/>
                <w:b w:val="false"/>
                <w:i w:val="false"/>
                <w:color w:val="000000"/>
                <w:sz w:val="20"/>
              </w:rPr>
              <w:t>
ДСК</w:t>
            </w:r>
          </w:p>
          <w:bookmarkEnd w:id="374"/>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домостроительные комбинаты</w:t>
            </w:r>
          </w:p>
        </w:tc>
      </w:tr>
      <w:tr>
        <w:trPr>
          <w:trHeight w:val="30" w:hRule="atLeast"/>
        </w:trPr>
        <w:tc>
          <w:tcPr>
            <w:tcW w:w="4715" w:type="dxa"/>
            <w:tcBorders/>
            <w:tcMar>
              <w:top w:w="15" w:type="dxa"/>
              <w:left w:w="15" w:type="dxa"/>
              <w:bottom w:w="15" w:type="dxa"/>
              <w:right w:w="15" w:type="dxa"/>
            </w:tcMar>
            <w:vAlign w:val="center"/>
          </w:tcPr>
          <w:bookmarkStart w:name="z357" w:id="375"/>
          <w:p>
            <w:pPr>
              <w:spacing w:after="20"/>
              <w:ind w:left="20"/>
              <w:jc w:val="both"/>
            </w:pPr>
            <w:r>
              <w:rPr>
                <w:rFonts w:ascii="Times New Roman"/>
                <w:b w:val="false"/>
                <w:i w:val="false"/>
                <w:color w:val="000000"/>
                <w:sz w:val="20"/>
              </w:rPr>
              <w:t>
ПСД</w:t>
            </w:r>
          </w:p>
          <w:bookmarkEnd w:id="375"/>
        </w:tc>
        <w:tc>
          <w:tcPr>
            <w:tcW w:w="133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Государственной программе</w:t>
            </w:r>
            <w:r>
              <w:br/>
            </w:r>
            <w:r>
              <w:rPr>
                <w:rFonts w:ascii="Times New Roman"/>
                <w:b w:val="false"/>
                <w:i w:val="false"/>
                <w:color w:val="000000"/>
                <w:sz w:val="20"/>
              </w:rPr>
              <w:t>жилищного строительства</w:t>
            </w:r>
            <w:r>
              <w:br/>
            </w:r>
            <w:r>
              <w:rPr>
                <w:rFonts w:ascii="Times New Roman"/>
                <w:b w:val="false"/>
                <w:i w:val="false"/>
                <w:color w:val="000000"/>
                <w:sz w:val="20"/>
              </w:rPr>
              <w:t>"Нұрлы жер"</w:t>
            </w:r>
          </w:p>
        </w:tc>
      </w:tr>
    </w:tbl>
    <w:bookmarkStart w:name="z360" w:id="376"/>
    <w:p>
      <w:pPr>
        <w:spacing w:after="0"/>
        <w:ind w:left="0"/>
        <w:jc w:val="left"/>
      </w:pPr>
      <w:r>
        <w:rPr>
          <w:rFonts w:ascii="Times New Roman"/>
          <w:b/>
          <w:i w:val="false"/>
          <w:color w:val="000000"/>
        </w:rPr>
        <w:t xml:space="preserve"> План мероприятий по реализации Государственной программы жилищного строительства "Нұрлы жер"</w:t>
      </w:r>
    </w:p>
    <w:bookmarkEnd w:id="376"/>
    <w:p>
      <w:pPr>
        <w:spacing w:after="0"/>
        <w:ind w:left="0"/>
        <w:jc w:val="both"/>
      </w:pPr>
      <w:r>
        <w:rPr>
          <w:rFonts w:ascii="Times New Roman"/>
          <w:b w:val="false"/>
          <w:i w:val="false"/>
          <w:color w:val="ff0000"/>
          <w:sz w:val="28"/>
        </w:rPr>
        <w:t xml:space="preserve">
      Сноска. Приложение в редакции постановления Правительства РК от 29.04.2019 </w:t>
      </w:r>
      <w:r>
        <w:rPr>
          <w:rFonts w:ascii="Times New Roman"/>
          <w:b w:val="false"/>
          <w:i w:val="false"/>
          <w:color w:val="ff0000"/>
          <w:sz w:val="28"/>
        </w:rPr>
        <w:t>№ 231</w:t>
      </w:r>
      <w:r>
        <w:rPr>
          <w:rFonts w:ascii="Times New Roman"/>
          <w:b w:val="false"/>
          <w:i w:val="false"/>
          <w:color w:val="ff0000"/>
          <w:sz w:val="28"/>
        </w:rPr>
        <w:t xml:space="preserve">; с изменениями, внесенными постановлением Правительства РК от 19.10.2019 </w:t>
      </w:r>
      <w:r>
        <w:rPr>
          <w:rFonts w:ascii="Times New Roman"/>
          <w:b w:val="false"/>
          <w:i w:val="false"/>
          <w:color w:val="ff0000"/>
          <w:sz w:val="28"/>
        </w:rPr>
        <w:t>№ 775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249"/>
        <w:gridCol w:w="562"/>
        <w:gridCol w:w="406"/>
        <w:gridCol w:w="406"/>
        <w:gridCol w:w="562"/>
        <w:gridCol w:w="1652"/>
        <w:gridCol w:w="1652"/>
        <w:gridCol w:w="1653"/>
        <w:gridCol w:w="1653"/>
        <w:gridCol w:w="1653"/>
        <w:gridCol w:w="249"/>
        <w:gridCol w:w="458"/>
        <w:gridCol w:w="564"/>
      </w:tblGrid>
      <w:tr>
        <w:trPr>
          <w:trHeight w:val="30" w:hRule="atLeast"/>
        </w:trPr>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за исполнение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годам</w:t>
            </w:r>
          </w:p>
        </w:tc>
        <w:tc>
          <w:tcPr>
            <w:tcW w:w="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w:t>
            </w:r>
            <w:r>
              <w:br/>
            </w:r>
            <w:r>
              <w:rPr>
                <w:rFonts w:ascii="Times New Roman"/>
                <w:b w:val="false"/>
                <w:i w:val="false"/>
                <w:color w:val="000000"/>
                <w:sz w:val="20"/>
              </w:rPr>
              <w:t>финанси-рования</w:t>
            </w:r>
          </w:p>
        </w:tc>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программы</w:t>
            </w:r>
          </w:p>
        </w:tc>
      </w:tr>
      <w:tr>
        <w:trPr>
          <w:trHeight w:val="30" w:hRule="atLeast"/>
        </w:trPr>
        <w:tc>
          <w:tcPr>
            <w:tcW w:w="0" w:type="auto"/>
            <w:vMerge/>
            <w:tcBorders>
              <w:top w:val="nil"/>
              <w:left w:val="single" w:color="cfcfcf" w:sz="5"/>
              <w:bottom w:val="single" w:color="cfcfcf" w:sz="5"/>
              <w:right w:val="single" w:color="cfcfcf" w:sz="5"/>
            </w:tcBorders>
          </w:tcP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год</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год</w:t>
            </w:r>
          </w:p>
        </w:tc>
        <w:tc>
          <w:tcPr>
            <w:tcW w:w="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412"/>
        <w:gridCol w:w="330"/>
        <w:gridCol w:w="368"/>
        <w:gridCol w:w="1298"/>
        <w:gridCol w:w="2384"/>
        <w:gridCol w:w="842"/>
        <w:gridCol w:w="842"/>
        <w:gridCol w:w="842"/>
        <w:gridCol w:w="842"/>
        <w:gridCol w:w="842"/>
        <w:gridCol w:w="975"/>
        <w:gridCol w:w="374"/>
        <w:gridCol w:w="575"/>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повышение доступности жилья для населения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индикатор**:</w:t>
            </w:r>
            <w:r>
              <w:br/>
            </w:r>
            <w:r>
              <w:rPr>
                <w:rFonts w:ascii="Times New Roman"/>
                <w:b w:val="false"/>
                <w:i w:val="false"/>
                <w:color w:val="000000"/>
                <w:sz w:val="20"/>
              </w:rPr>
              <w:t>
Объем ввода жилья за счет всех источников финансирования,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 (по согласованию), АО "ФНБ "Самрук-Қазына"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w:t>
            </w:r>
          </w:p>
        </w:tc>
        <w:tc>
          <w:tcPr>
            <w:tcW w:w="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64627</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многоквартирное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индивидуальное жилье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1. Строительство арендного жилья без права выкупа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Объем ввода арендного жилья без права выкупа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областным бюджетам, бюджетам городов Нур-Султана, Алматы и Шымкента на строительство, приобретение и (или) реконструкцию жилья коммунального жилищного фонда</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соглашения</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иных социально-уязвимых слоев населения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работающей молодежи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многодетных семей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ввода МИО арендного жилья без права выкупа**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предоставления арендного жилища без права выкупа работающей молодежи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w:t>
            </w:r>
            <w:r>
              <w:br/>
            </w:r>
            <w:r>
              <w:rPr>
                <w:rFonts w:ascii="Times New Roman"/>
                <w:b w:val="false"/>
                <w:i w:val="false"/>
                <w:color w:val="000000"/>
                <w:sz w:val="20"/>
              </w:rPr>
              <w:t>
МИОР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2019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r>
              <w:br/>
            </w:r>
            <w:r>
              <w:rPr>
                <w:rFonts w:ascii="Times New Roman"/>
                <w:b w:val="false"/>
                <w:i w:val="false"/>
                <w:color w:val="000000"/>
                <w:sz w:val="20"/>
              </w:rPr>
              <w:t xml:space="preserve">
МИО областей, городов </w:t>
            </w:r>
            <w:r>
              <w:br/>
            </w:r>
            <w:r>
              <w:rPr>
                <w:rFonts w:ascii="Times New Roman"/>
                <w:b w:val="false"/>
                <w:i w:val="false"/>
                <w:color w:val="000000"/>
                <w:sz w:val="20"/>
              </w:rPr>
              <w:t>
Нур-Султана, Алматы и Шымкента</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2. Строительство кредитного жилья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Объем ввода кредитного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 АО "НУХ "Байтерек" (по согласованию), АО "ФНБ "Самрук- Қазына"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986,3</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ввода жилья МИО за счет привлекаемых средств по облигационным займам и повторного использования средств**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w:t>
            </w:r>
            <w:r>
              <w:br/>
            </w:r>
            <w:r>
              <w:rPr>
                <w:rFonts w:ascii="Times New Roman"/>
                <w:b w:val="false"/>
                <w:i w:val="false"/>
                <w:color w:val="000000"/>
                <w:sz w:val="20"/>
              </w:rPr>
              <w:t>
Нур-Султана, Алматы и Шымкента,</w:t>
            </w:r>
            <w:r>
              <w:br/>
            </w:r>
            <w:r>
              <w:rPr>
                <w:rFonts w:ascii="Times New Roman"/>
                <w:b w:val="false"/>
                <w:i w:val="false"/>
                <w:color w:val="000000"/>
                <w:sz w:val="20"/>
              </w:rPr>
              <w:t>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завершения строительства арендного и кредитного жилья АО "Байтерек девелопмент"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2017-2018</w:t>
            </w:r>
            <w:r>
              <w:br/>
            </w:r>
            <w:r>
              <w:rPr>
                <w:rFonts w:ascii="Times New Roman"/>
                <w:b w:val="false"/>
                <w:i w:val="false"/>
                <w:color w:val="000000"/>
                <w:sz w:val="20"/>
              </w:rPr>
              <w:t>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АО "НУХ "Байтерек" выкупа ценных бумаг МИО</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сделке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r>
              <w:br/>
            </w:r>
            <w:r>
              <w:rPr>
                <w:rFonts w:ascii="Times New Roman"/>
                <w:b w:val="false"/>
                <w:i w:val="false"/>
                <w:color w:val="000000"/>
                <w:sz w:val="20"/>
              </w:rPr>
              <w:t>
АО "Байтерек девелопмент" (по согласованию), АО "ФНБ "Самрук-Қазына" (по согласованию), МИО областей, городов Нур-Султана, Алматы и Шымкента, МНЭ, МИИР, МФ</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АО "ФНБ "Самрук-Қазына" выкупа облигаций АО "НУХ "Байтерек" для приобретения ценных бумаг МИО</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сделке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 –2021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 (по согласованию), АО "НУХ "Байтерек" (по согласованию), АО "Байтерек девелопмент"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основных условий бюджетного кредитования ЖССБК для выдачи предварительных и промежуточных жилищных займов вкладчикам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r>
              <w:br/>
            </w:r>
            <w:r>
              <w:rPr>
                <w:rFonts w:ascii="Times New Roman"/>
                <w:b w:val="false"/>
                <w:i w:val="false"/>
                <w:color w:val="000000"/>
                <w:sz w:val="20"/>
              </w:rPr>
              <w:t>
2017 -2021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r>
              <w:br/>
            </w:r>
            <w:r>
              <w:rPr>
                <w:rFonts w:ascii="Times New Roman"/>
                <w:b w:val="false"/>
                <w:i w:val="false"/>
                <w:color w:val="000000"/>
                <w:sz w:val="20"/>
              </w:rPr>
              <w:t>
АО "НУХ "Байтерек" (по согласованию), ЖССБК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на МВК вопроса пролонгации сроков бюджетных кредитов на сумму 57 млрд. тенге, ранее предоставленных ЖССБК в рамках государственных программ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МВК</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АО "НУХ "Байтерек"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3. Развитие индивидуального жилищного строительства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r>
              <w:br/>
            </w:r>
            <w:r>
              <w:rPr>
                <w:rFonts w:ascii="Times New Roman"/>
                <w:b w:val="false"/>
                <w:i w:val="false"/>
                <w:color w:val="000000"/>
                <w:sz w:val="20"/>
              </w:rPr>
              <w:t>
Объем ввода индивидуального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Нур-Султана, Алматы и Шымкента на развитие и (или) обустройство ИКИ в районах жилищной застройки</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заключение соглашений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2017 - 2021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МЭ,</w:t>
            </w:r>
            <w:r>
              <w:br/>
            </w:r>
            <w:r>
              <w:rPr>
                <w:rFonts w:ascii="Times New Roman"/>
                <w:b w:val="false"/>
                <w:i w:val="false"/>
                <w:color w:val="000000"/>
                <w:sz w:val="20"/>
              </w:rPr>
              <w:t>
МФ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460,88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228, 043</w:t>
            </w: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информации о планируемых к выделению земельных участках под районы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полугодовой основе</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сведений об обеспечении населенных пунктов генеральными планами и проектами детальной планировки и необходимости внесения соответствующих изменений с учетом будущей социальной и транспортной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МИИР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к 1 февраля года, следующего за отчетным, после утверждения на сессии маслихата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предложения по соответствующему изменению генеральных планов с учетом будущей социальной и транспортной инфраструктуры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r>
              <w:br/>
            </w:r>
            <w:r>
              <w:rPr>
                <w:rFonts w:ascii="Times New Roman"/>
                <w:b w:val="false"/>
                <w:i w:val="false"/>
                <w:color w:val="000000"/>
                <w:sz w:val="20"/>
              </w:rPr>
              <w:t>
в КПМ</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r>
              <w:br/>
            </w:r>
            <w:r>
              <w:rPr>
                <w:rFonts w:ascii="Times New Roman"/>
                <w:b w:val="false"/>
                <w:i w:val="false"/>
                <w:color w:val="000000"/>
                <w:sz w:val="20"/>
              </w:rPr>
              <w:t>
2017</w:t>
            </w:r>
            <w:r>
              <w:br/>
            </w:r>
            <w:r>
              <w:rPr>
                <w:rFonts w:ascii="Times New Roman"/>
                <w:b w:val="false"/>
                <w:i w:val="false"/>
                <w:color w:val="000000"/>
                <w:sz w:val="20"/>
              </w:rPr>
              <w:t>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МСХ, МИО областей городов Нур-Султана и Алматы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 для ИЖС</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4. Стимулирование строительства жилья частными застройщиками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Объем субсидируемых кредитов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БВУ (по согласованию), АО "НУХ "Байтерек" (по согласованию), АО "ФРП "Даму" (по согласованию), НПП (по согласованию),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 Объем ввода жилья за счет субсидируемых кредитов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ставки вознаграждения по кредитам застройщиков</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2017-2022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БВУ (по согласованию), АО "НУХ "Байтерек" (по согласованию), АО "ФРП "Даму" (по согласованию), НПП (по согласованию),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порядка субсидирования ставки вознаграждения по выдаваемым кредитам БВУ субъектам частного предпринимательства для целей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НБ (по согласованию),</w:t>
            </w:r>
            <w:r>
              <w:br/>
            </w:r>
            <w:r>
              <w:rPr>
                <w:rFonts w:ascii="Times New Roman"/>
                <w:b w:val="false"/>
                <w:i w:val="false"/>
                <w:color w:val="000000"/>
                <w:sz w:val="20"/>
              </w:rPr>
              <w:t>
НПП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оператору, оказываемых в рамках субсидирования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"ФРП "Даму"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 5. Строительство жилья с привлечением субъектов квазигосударственного сектора.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w:t>
            </w:r>
            <w:r>
              <w:br/>
            </w:r>
            <w:r>
              <w:rPr>
                <w:rFonts w:ascii="Times New Roman"/>
                <w:b w:val="false"/>
                <w:i w:val="false"/>
                <w:color w:val="000000"/>
                <w:sz w:val="20"/>
              </w:rPr>
              <w:t>
Объем ввода арендного и коммерческого жилья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МИИР, </w:t>
            </w:r>
            <w:r>
              <w:br/>
            </w:r>
            <w:r>
              <w:rPr>
                <w:rFonts w:ascii="Times New Roman"/>
                <w:b w:val="false"/>
                <w:i w:val="false"/>
                <w:color w:val="000000"/>
                <w:sz w:val="20"/>
              </w:rPr>
              <w:t xml:space="preserve">
АО "НУХ "Байтерек" (по согласованию), </w:t>
            </w:r>
            <w:r>
              <w:br/>
            </w:r>
            <w:r>
              <w:rPr>
                <w:rFonts w:ascii="Times New Roman"/>
                <w:b w:val="false"/>
                <w:i w:val="false"/>
                <w:color w:val="000000"/>
                <w:sz w:val="20"/>
              </w:rPr>
              <w:t xml:space="preserve">
Фонд недвижимости </w:t>
            </w:r>
            <w:r>
              <w:br/>
            </w:r>
            <w:r>
              <w:rPr>
                <w:rFonts w:ascii="Times New Roman"/>
                <w:b w:val="false"/>
                <w:i w:val="false"/>
                <w:color w:val="000000"/>
                <w:sz w:val="20"/>
              </w:rPr>
              <w:t>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2***</w:t>
            </w:r>
            <w:r>
              <w:br/>
            </w:r>
            <w:r>
              <w:rPr>
                <w:rFonts w:ascii="Times New Roman"/>
                <w:b w:val="false"/>
                <w:i w:val="false"/>
                <w:color w:val="000000"/>
                <w:sz w:val="20"/>
              </w:rPr>
              <w:t>
Объем гарантий по долевому строительству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r>
              <w:br/>
            </w:r>
            <w:r>
              <w:rPr>
                <w:rFonts w:ascii="Times New Roman"/>
                <w:b w:val="false"/>
                <w:i w:val="false"/>
                <w:color w:val="000000"/>
                <w:sz w:val="20"/>
              </w:rPr>
              <w:t>
Фонд гарантирования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3:</w:t>
            </w:r>
            <w:r>
              <w:br/>
            </w:r>
            <w:r>
              <w:rPr>
                <w:rFonts w:ascii="Times New Roman"/>
                <w:b w:val="false"/>
                <w:i w:val="false"/>
                <w:color w:val="000000"/>
                <w:sz w:val="20"/>
              </w:rPr>
              <w:t>
Охват рынка долевого строительства гарантиями Фонда гарантирования</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w:t>
            </w:r>
            <w:r>
              <w:br/>
            </w:r>
            <w:r>
              <w:rPr>
                <w:rFonts w:ascii="Times New Roman"/>
                <w:b w:val="false"/>
                <w:i w:val="false"/>
                <w:color w:val="000000"/>
                <w:sz w:val="20"/>
              </w:rPr>
              <w:t>
Фонд гарантирования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4: Кредитование малообеспеченных семей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 АО "НУХ "Байтерек" (по согласованию), ЖССБК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распределения целевых трансфертов на развитие областным бюджетам, бюджетам городов Нур-Султана, Алматы и Шымкента на строительство и (или) реконструкцию жилья коммунального жилищного фонда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соглашения</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строительства МИО арендного жилья**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w:t>
            </w:r>
            <w:r>
              <w:br/>
            </w:r>
            <w:r>
              <w:rPr>
                <w:rFonts w:ascii="Times New Roman"/>
                <w:b w:val="false"/>
                <w:i w:val="false"/>
                <w:color w:val="000000"/>
                <w:sz w:val="20"/>
              </w:rPr>
              <w:t>
кв.</w:t>
            </w:r>
            <w:r>
              <w:br/>
            </w:r>
            <w:r>
              <w:rPr>
                <w:rFonts w:ascii="Times New Roman"/>
                <w:b w:val="false"/>
                <w:i w:val="false"/>
                <w:color w:val="000000"/>
                <w:sz w:val="20"/>
              </w:rPr>
              <w:t>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 областей, городов Нур-Султана, Алматы и Шымкента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строительства (приобретения) АО "ИО "КИК" арендного жилья с последующим выкупом</w:t>
            </w: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2019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АО "ИО "КИК"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завершения строительства Фондом недвижимости жилья, в том числе:</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кв. метров</w:t>
            </w:r>
          </w:p>
        </w:tc>
        <w:tc>
          <w:tcPr>
            <w:tcW w:w="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ввода в эксплуатацию</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 – 2018 годы</w:t>
            </w:r>
          </w:p>
        </w:tc>
        <w:tc>
          <w:tcPr>
            <w:tcW w:w="2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недвижимости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арендного жилья с выкупом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коммерческого жилья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Фонда гарантирования жилищного строительства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w:t>
            </w:r>
            <w:r>
              <w:br/>
            </w:r>
            <w:r>
              <w:rPr>
                <w:rFonts w:ascii="Times New Roman"/>
                <w:b w:val="false"/>
                <w:i w:val="false"/>
                <w:color w:val="000000"/>
                <w:sz w:val="20"/>
              </w:rPr>
              <w:t>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акций</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r>
              <w:br/>
            </w:r>
            <w:r>
              <w:rPr>
                <w:rFonts w:ascii="Times New Roman"/>
                <w:b w:val="false"/>
                <w:i w:val="false"/>
                <w:color w:val="000000"/>
                <w:sz w:val="20"/>
              </w:rPr>
              <w:t>
год</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АО "НУХ "Байтерек" (по согласованию), Фонд гарантирования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НФ*</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в установленном порядке заявок застройщиков (уполномоченных компаний)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о предоставлении гарантии</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 (по согласованию), Фонд гарантирования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АО "Байтерек девелопмент" кредитных средств уполномоченной организации города Нур-Султана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кредитный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2018-2019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"Байтерек девелопмент" (по согласованию), акимат города Нур-Султана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внебюджетные средства</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части ставки вознаграждения по ипотечным жилищным займам, выданным БВУ населению, в том числе оплата индивидуального подоходного налога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2017-2021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НПП (по согласованию), АО "НУХ "Байтерек" (по согласованию),</w:t>
            </w:r>
            <w:r>
              <w:br/>
            </w:r>
            <w:r>
              <w:rPr>
                <w:rFonts w:ascii="Times New Roman"/>
                <w:b w:val="false"/>
                <w:i w:val="false"/>
                <w:color w:val="000000"/>
                <w:sz w:val="20"/>
              </w:rPr>
              <w:t>
АО "ИО "КИК" (по согласованию),</w:t>
            </w:r>
            <w:r>
              <w:br/>
            </w:r>
            <w:r>
              <w:rPr>
                <w:rFonts w:ascii="Times New Roman"/>
                <w:b w:val="false"/>
                <w:i w:val="false"/>
                <w:color w:val="000000"/>
                <w:sz w:val="20"/>
              </w:rPr>
              <w:t>
БВУ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Оплата услуг оператору, оказываемых в рамках субсидирования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r>
              <w:br/>
            </w:r>
            <w:r>
              <w:rPr>
                <w:rFonts w:ascii="Times New Roman"/>
                <w:b w:val="false"/>
                <w:i w:val="false"/>
                <w:color w:val="000000"/>
                <w:sz w:val="20"/>
              </w:rPr>
              <w:t>
2017-2021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АО "ИО "КИК"</w:t>
            </w:r>
            <w:r>
              <w:br/>
            </w:r>
            <w:r>
              <w:rPr>
                <w:rFonts w:ascii="Times New Roman"/>
                <w:b w:val="false"/>
                <w:i w:val="false"/>
                <w:color w:val="000000"/>
                <w:sz w:val="20"/>
              </w:rPr>
              <w:t>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правил предоставления субсидий для возмещения части ставки вознаграждения по ипотечным жилищным займам, выданным БВУ населению через субъектов квазигосударственного сектора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МНЭ</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 2017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r>
              <w:br/>
            </w:r>
            <w:r>
              <w:rPr>
                <w:rFonts w:ascii="Times New Roman"/>
                <w:b w:val="false"/>
                <w:i w:val="false"/>
                <w:color w:val="000000"/>
                <w:sz w:val="20"/>
              </w:rPr>
              <w:t>
НБ (по согласованию),</w:t>
            </w:r>
            <w:r>
              <w:br/>
            </w:r>
            <w:r>
              <w:rPr>
                <w:rFonts w:ascii="Times New Roman"/>
                <w:b w:val="false"/>
                <w:i w:val="false"/>
                <w:color w:val="000000"/>
                <w:sz w:val="20"/>
              </w:rPr>
              <w:t>
НПП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правил реализации построенного и (или) приобретенного у частных застройщиков жилья в рамках Государственной программы жилищного строительства "Нұрлы жер"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МИИР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 2018 года</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МИИР,МФ, МНЭ, МИО областей, городов Нур-Султана, Алматы и Шымкента, АО "НУХ "Байтерек" (по согласованию),</w:t>
            </w:r>
            <w:r>
              <w:br/>
            </w:r>
            <w:r>
              <w:rPr>
                <w:rFonts w:ascii="Times New Roman"/>
                <w:b w:val="false"/>
                <w:i w:val="false"/>
                <w:color w:val="000000"/>
                <w:sz w:val="20"/>
              </w:rPr>
              <w:t>
НБ (по согласованию),</w:t>
            </w:r>
            <w:r>
              <w:br/>
            </w:r>
            <w:r>
              <w:rPr>
                <w:rFonts w:ascii="Times New Roman"/>
                <w:b w:val="false"/>
                <w:i w:val="false"/>
                <w:color w:val="000000"/>
                <w:sz w:val="20"/>
              </w:rPr>
              <w:t>
НПП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потребности жилья на рынке, оценки платежеспособного спроса населения, анализа жилищного строительства в Республике Казахстан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2019-2021</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w:t>
            </w: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Утверждение основных условий бюджетного кредитования ЖССБК для выдачи предварительных и промежуточных жилищных займов вкладчикам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тенге</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постановление Правительства Республики Казахстан, договор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 2019 -2021 годы</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 МФ, МНЭ,</w:t>
            </w:r>
            <w:r>
              <w:br/>
            </w:r>
            <w:r>
              <w:rPr>
                <w:rFonts w:ascii="Times New Roman"/>
                <w:b w:val="false"/>
                <w:i w:val="false"/>
                <w:color w:val="000000"/>
                <w:sz w:val="20"/>
              </w:rPr>
              <w:t>
 АО "НУХ "Байтерек" (по согласованию), ЖССБК (по согласованию)</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РБ*</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bl>
    <w:bookmarkStart w:name="z781" w:id="377"/>
    <w:p>
      <w:pPr>
        <w:spacing w:after="0"/>
        <w:ind w:left="0"/>
        <w:jc w:val="both"/>
      </w:pPr>
      <w:r>
        <w:rPr>
          <w:rFonts w:ascii="Times New Roman"/>
          <w:b w:val="false"/>
          <w:i w:val="false"/>
          <w:color w:val="000000"/>
          <w:sz w:val="28"/>
        </w:rPr>
        <w:t>
      Примечание:</w:t>
      </w:r>
    </w:p>
    <w:bookmarkEnd w:id="377"/>
    <w:bookmarkStart w:name="z782" w:id="378"/>
    <w:p>
      <w:pPr>
        <w:spacing w:after="0"/>
        <w:ind w:left="0"/>
        <w:jc w:val="both"/>
      </w:pPr>
      <w:r>
        <w:rPr>
          <w:rFonts w:ascii="Times New Roman"/>
          <w:b w:val="false"/>
          <w:i w:val="false"/>
          <w:color w:val="000000"/>
          <w:sz w:val="28"/>
        </w:rPr>
        <w:t>
      * объем средств будет определен при утверждении республиканского бюджета на соответствующие финансовые годы в соответствии с законодательством Республики Казахстан;</w:t>
      </w:r>
    </w:p>
    <w:bookmarkEnd w:id="378"/>
    <w:bookmarkStart w:name="z783" w:id="379"/>
    <w:p>
      <w:pPr>
        <w:spacing w:after="0"/>
        <w:ind w:left="0"/>
        <w:jc w:val="both"/>
      </w:pPr>
      <w:r>
        <w:rPr>
          <w:rFonts w:ascii="Times New Roman"/>
          <w:b w:val="false"/>
          <w:i w:val="false"/>
          <w:color w:val="000000"/>
          <w:sz w:val="28"/>
        </w:rPr>
        <w:t>
      ** выполнение показателей определяется от объемов финансирования на соответствующие финансовые годы;</w:t>
      </w:r>
    </w:p>
    <w:bookmarkEnd w:id="379"/>
    <w:bookmarkStart w:name="z784" w:id="380"/>
    <w:p>
      <w:pPr>
        <w:spacing w:after="0"/>
        <w:ind w:left="0"/>
        <w:jc w:val="both"/>
      </w:pPr>
      <w:r>
        <w:rPr>
          <w:rFonts w:ascii="Times New Roman"/>
          <w:b w:val="false"/>
          <w:i w:val="false"/>
          <w:color w:val="000000"/>
          <w:sz w:val="28"/>
        </w:rPr>
        <w:t>
      *** данные показатели формируются нарастающим итогом с начала 2017 года.</w:t>
      </w:r>
    </w:p>
    <w:bookmarkEnd w:id="380"/>
    <w:bookmarkStart w:name="z785" w:id="381"/>
    <w:p>
      <w:pPr>
        <w:spacing w:after="0"/>
        <w:ind w:left="0"/>
        <w:jc w:val="both"/>
      </w:pPr>
      <w:r>
        <w:rPr>
          <w:rFonts w:ascii="Times New Roman"/>
          <w:b w:val="false"/>
          <w:i w:val="false"/>
          <w:color w:val="000000"/>
          <w:sz w:val="28"/>
        </w:rPr>
        <w:t>
      Расшифровка аббревиатур:</w:t>
      </w:r>
    </w:p>
    <w:bookmarkEnd w:id="381"/>
    <w:tbl>
      <w:tblPr>
        <w:tblW w:w="0" w:type="auto"/>
        <w:tblCellSpacing w:w="0" w:type="auto"/>
        <w:tblBorders>
          <w:top w:val="none"/>
          <w:left w:val="none"/>
          <w:bottom w:val="none"/>
          <w:right w:val="none"/>
          <w:insideH w:val="none"/>
          <w:insideV w:val="none"/>
        </w:tblBorders>
      </w:tblPr>
      <w:tblGrid>
        <w:gridCol w:w="4792"/>
        <w:gridCol w:w="7508"/>
      </w:tblGrid>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МИИР</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индустрии и инфраструктурного развития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финансов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МЭ</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энергетики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сельского хозяйства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национальной экономики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Министерство информации и общественного развития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местные исполнительные органы областей, городов Нур-Султана, Алматы и Шымкента</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"НУХ "Байтерек"</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"Национальный управляющий холдинг "Байтерек"</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"ИО "КИК"</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"Ипотечная организация "Казахстанская ипотечная компания"</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"ФНБ "Самрук-Қазына"</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национального благосостояния "Самрук-Қазына"</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недвижимости</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недвижимости "Самрук-Қазына"</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ЖССБК</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"Жилищный строительный сберегательный банк Казахстана"</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"ФРП "Даму"</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акционерное общество "Фонд развития Предпринимательства "Даму"</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НПП</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Национальная палата предпринимателей "Атамекен"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республиканский бюджет</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НФ</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фонд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НБ</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Национальный Банк Республики Казахстан</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ИЖС</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индивидуальное жилищное строительство</w:t>
            </w:r>
          </w:p>
        </w:tc>
      </w:tr>
      <w:tr>
        <w:trPr>
          <w:trHeight w:val="30" w:hRule="atLeast"/>
        </w:trPr>
        <w:tc>
          <w:tcPr>
            <w:tcW w:w="47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БВУ</w:t>
            </w:r>
          </w:p>
        </w:tc>
        <w:tc>
          <w:tcPr>
            <w:tcW w:w="75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банки второго уровня</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22 июня 2018 года № 372</w:t>
            </w:r>
          </w:p>
        </w:tc>
      </w:tr>
    </w:tbl>
    <w:bookmarkStart w:name="z443" w:id="382"/>
    <w:p>
      <w:pPr>
        <w:spacing w:after="0"/>
        <w:ind w:left="0"/>
        <w:jc w:val="left"/>
      </w:pPr>
      <w:r>
        <w:rPr>
          <w:rFonts w:ascii="Times New Roman"/>
          <w:b/>
          <w:i w:val="false"/>
          <w:color w:val="000000"/>
        </w:rPr>
        <w:t xml:space="preserve"> Перечень утративших силу некоторых решений</w:t>
      </w:r>
      <w:r>
        <w:br/>
      </w:r>
      <w:r>
        <w:rPr>
          <w:rFonts w:ascii="Times New Roman"/>
          <w:b/>
          <w:i w:val="false"/>
          <w:color w:val="000000"/>
        </w:rPr>
        <w:t>Правительства Республики Казахстан</w:t>
      </w:r>
    </w:p>
    <w:bookmarkEnd w:id="382"/>
    <w:bookmarkStart w:name="z444" w:id="3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2016 года № 922 "Об утверждении Программы жилищного строительства "Нұрлы жер" и внесении изменений и дополнения в некоторые решения Правительства Республики Казахстан".</w:t>
      </w:r>
    </w:p>
    <w:bookmarkEnd w:id="383"/>
    <w:bookmarkStart w:name="z445" w:id="3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октября 2017 года № 674 "О внесении изменений и дополнений в постановления Правительства Республики Казахстан от 30 декабря 2015 года № 1136 "Об утверждении перечня правительственных программ и признании утратившими силу некоторых решений Правительства Республики Казахстан" и от 31 декабря 2016 года № 922 "Об утверждении Программы жилищного строительства "Нұрлы жер" и внесении изменений и дополнения в некоторые решения Правительства Республики Казахстан" (САПП Республики Казахстан, 2017 г., № 50-51-52, ст. 333).</w:t>
      </w:r>
    </w:p>
    <w:bookmarkEnd w:id="384"/>
    <w:bookmarkStart w:name="z446" w:id="3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26 декабря 2017 года № 877 "О внесении изменений и дополнений в постановление Правительства Республики Казахстан от 31 декабря 2016 года № 922 "Об утверждении Программы жилищного строительства "Нұрлы жер" и внесении изменений и дополнения в некоторые решения Правительства Республики Казахстан".</w:t>
      </w:r>
    </w:p>
    <w:bookmarkEnd w:id="3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