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d4f9" w14:textId="aa6d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организаций образовани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8 года № 4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организации образ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бщеобразовательная Вавилинская начальная школа" Таскалинского районного отдела образования в коммунальное государственное учреждение "Общеобразовательная начальная школа Бастау" Таскалинского районного отдела образовани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бщеобразовательная Джемчинская начальная школа" Таскалинского районного отдела образования в коммунальное государственное учреждение "Общеобразовательная начальная школа Тогайлы" Таскалинского районного отдела образовани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бщеобразовательная Крутинская основная школа" Таскалинского районного отдела образования в коммунальное государственное учреждение "Общеобразовательная основная школа Ынтымак" Таскалинского районного отдела образ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еобразовательная Кузнецовская основная школа" Таскалинского районного отдела образования в коммунальное государственное учреждение "Общеобразовательная основная школа Бирлик" Таскалинского районного отдела образо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еобразовательная Родниковская основная школа" Таскалинского районного отдела образования в коммунальное государственное учреждение "Общеобразовательная основная школа Айнабулак" Таскалинского районного отдела образов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Семиглавомарская средняя общеобразовательная школа" отдела образования Таскалинского района в коммунальное государственное учреждение "Средняя общеобразовательная школа Достык" отдела образования Таскалинского район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Комплекс Совхозная средняя общеобразовательная "школа-детсад" отдела образования Таскалинского района в коммунальное государственное учреждение "Комплекс средняя общеобразовательная "школа-детсад" Атамекен отдела образования Таскалинского район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Шиповская средняя общеобразовательная школа" отдела образования Таскалинского района в коммунальное государственное учреждение "Средняя общеобразовательная школа Мерей" отдела образования Таскалинского район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