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4f9" w14:textId="aa6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2018 года № 413.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"Общеобразовательная Вавилинская начальная школа" Таскалинского районного отдела образования в коммунальное государственное учреждение "Общеобразовательная начальная школа Бастау" Таскалинского районного отдела образования;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"Общеобразовательная Джемчинская начальная школа" Таскалинского районного отдела образования в коммунальное государственное учреждение "Общеобразовательная начальная школа Тогайлы" Таскалинского районного отдела образования;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"Общеобразовательная Крутинская основная школа" Таскалинского районного отдела образования в коммунальное государственное учреждение "Общеобразовательная основная школа Ынтымак" Таскалинского районного отдела образования;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"Общеобразовательная Кузнецовская основная школа" Таскалинского районного отдела образования в коммунальное государственное учреждение "Общеобразовательная основная школа Бирлик" Таскалинского районного отдела образования;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"Общеобразовательная Родниковская основная школа" Таскалинского районного отдела образования в коммунальное государственное учреждение "Общеобразовательная основная школа Айнабулак" Таскалинского районного отдела образования;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"Семиглавомарская средняя общеобразовательная школа" отдела образования Таскалинского района в коммунальное государственное учреждение "Средняя общеобразовательная школа Достык" отдела образования Таскалинского района;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"Комплекс Совхозная средняя общеобразовательная "школа-детсад" отдела образования Таскалинского района в коммунальное государственное учреждение "Комплекс средняя общеобразовательная "школа-детсад" Атамекен отдела образования Таскалинского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"Шиповская средняя общеобразовательная школа" отдела образования Таскалинского района в коммунальное государственное учреждение "Средняя общеобразовательная школа Мерей" отдела образования Таскалинского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