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91204" w14:textId="2891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принятии государственного коммунального предприятия на праве хозяйственного ведения "Акмола су арнасы" при отделе жилищно-коммунального хозяйства, пассажирского транспорта и автомобильных дорог Коргалжынского района Акмолинской области из коммунальной собственности в республиканскую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2018 года № 556.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в установленном законодательством порядке из коммунальной собственности государственное коммунальное предприятие на праве хозяйственного ведения "Акмола су арнасы" при отделе жилищно-коммунального хозяйства, пассажирского транспорта и автомобильных дорог Коргалжынского района Акмолинской области как имущественный комплекс в республиканскую собственность и передать в ведение Комитета по водным ресурсам Министерства сельского хозяйства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Переименовать государственное коммунальное предприятие на праве хозяйственного ведения "Акмола су арнасы" при отделе жилищно-коммунального хозяйства, пассажирского транспорта и автомобильных дорог Коргалжынского района Акмолинской области в республиканское государственное предприятие на праве хозяйственного ведения "Нуринский групповой водопровод" Комитета по водным ресурсам Министерства сельского хозяйства Республики Казахстан (далее – предприятие).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Комитет по водным ресурсам Министерства сельского хозяйства Республики Казахстан уполномоченным органом по руководству соответствующей отраслью (сферой).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 предметом деятельности предприятия определить содержание, эксплуатацию, а также обеспечение безопасности водохозяйственных систем и сооружений, находящихся в государственной собственности.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Комитету по водным ресурсам Министерства сельского хозяйства Республики Казахстан в установленном законодательством порядке: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 предприятия;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перерегистрацию предприятия в органах юстиции;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Комитетом государственного имущества и приватизации Министерства финансов Республики Казахстан, а также акиматом Акмолинской области принять иные меры, вытекающие из настоящего постановления.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2004 года № 1344 "Об утверждении перечня водохозяйственных сооружений, находящихся в республиканской собственности" (САПП Республики Казахстан, 2004 г., № 49, ст. 638):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водохозяйственных сооружений, находящихся в республиканской собственности, утвержденном указанным постановлением: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"3. Групповые водопроводы" дополнить подпунктом 24) следующего содержания: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"24) Нуринский групповой водопровод".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2014 года № 348 "О принятии государственного коммунального предприятия на праве хозяйственного ведения "Акмола су арнасы" при отделе жилищно-коммунального хозяйства, пассажирского транспорта и автомобильных дорог Коргалжынского района Акмолинской области из коммунальной собственности в республиканскую собственность" (САПП Республики Казахстан, 2014 г., № 27, ст. 222).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подписания.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