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d14f" w14:textId="ed8d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апреля 2017 года № 211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2018 года № 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2017 года № 211 "О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32-1, 32-2, 32-3 и 32-4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 Если в ходе реализации проектов по заимствованию субъектов квазигосударственного сектора возникает необходимость изменения установленных финансово-экономических параметров бюджетных инвестиций, влекущих дополнение и (или) изменение мероприятий, технико-технологических решений, снижение показателей прямых и конечных результатов, увеличение расходов, предусмотренных на утвержденные мероприятия, по согласованию с МФО проводится корректировка финансово-экономического обоснования бюджетных инвестиций в пределах предусмотренных средств из Национального фонда и республиканского бюджета в порядке, определенном в пунктах 32-2 и 32-3 настоящих Правил.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 Первый этап: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разработка администратором местных бюджетных программ инвестиционного предложения по корректировке финансово-экономического обоснования бюджетных инвестиций и его представление в местный уполномоченный орган по государственному планированию со следующим пакетом документов: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письмо-заявка с указанием предполагаемых дополнений и (или) изменений мероприятий, технико-технологических решений в финансово-экономическое обоснование бюджетных инвестиций, обстоятельств и причин, влекущих увеличение расходов, предусмотренных на утвержденные мероприятия, с приложением сравнительной таблицы по форме согласно приложению 16 к Правилам по бюджетным инвестициям;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администратора местных бюджетных программ об утверждении бюджетных инвестиций, на которые ранее было получено положительное экономическое заключение;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экономического заключения местного уполномоченного органа по государственному планированию на ранее представленные бюджетные инвестиции;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экспертиз и утвержденного финансово-экономического обоснования бюджетных инвестиций;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 в рамках реализации мероприятий финансово-экономического обоснования бюджетных инвестиций, в том числе по проектам, предполагающим строительную деятельность, начиная с разработки проектно-сметной документации, с указанием суммы экономии в результате проведения государственных закупок (в случае, если имеется экономия);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финансированию мероприятий финансово-экономического обоснования бюджетных инвестиций из бюджета за каждый год с начала реализации (в данной информации отражаются сведения о плановых и фактических значениях за каждый год с указанием причин неосвоения, в случае наличия таковых);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причинах, влекущих удорожание (с приложением копий писем подрядчиков, подтверждающих своевременность предупреждения администраторов местных бюджетных программ о необходимости превышения указанной в договоре цены (сметы);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организациям либо физическим лицам, по вине которых произошло удорожание, а также меры, принятые в отношении таких организаций либо физических лиц;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соответствующего местного исполнительного органа, в том числе подтверждающее обоснованность и достоверность увеличения стоимости проектов по заимствованию субъектов квазигосударственного сектора;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отсутствия нарушений, если по проекту начато финансирование, охватывающий все бюджетные средства, выделенные в рамках реализации финансово-экономического обоснования бюджетных инвестиций, срок давности которого не более 6 (шесть) месяцев от даты представления документов;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достижении либо недостижении показателей, указанных в утвержденном финансово-экономическом обосновании бюджетных инвестиций, в том числе при полном освоении выделенных бюджетных средств, с указанием причин недостижения;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рассмотрение местным уполномоченным органом по государственному планированию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и подготовка экономического заключения на инвестиционное предложение по корректировке финансово-экономического обоснования бюджетных инвестиций;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подготовки положительного экономического заключения на инвестиционное предложение по корректировке финансово-экономического обоснования бюджетных инвестиций, внесение местным уполномоченным органом по государственному планированию настоящего экономического заключения на рассмотрение соответствующей бюджетной комиссии области, города республиканского значения, столицы, района (города областного значения) (далее – соответствующая бюджетная комиссия) по определению целесообразности корректировки финансово-экономического обоснования бюджетных инвестиций;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при получении положительного решения соответствующей бюджетной комиссии внесение администратором местных бюджетных программ соответствующих корректировок в финансово-экономическое обоснование бюджетных инвестиций с последующим проведением комплексных вневедомственных (если проект предполагает строительство объектов), экономических и отраслевых экспертиз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Правилами по бюджетным инвестициям. Параметры финансово-экономического обоснования бюджетных инвестиций, подлежащие корректировке, согласовываются с МФО и соответствующим центральным государственным органом.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 Второй этап: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представление администратором местных бюджетных программ скорректированного финансово-экономического обоснования бюджетных инвестиций в местный уполномоченный орган по государственному планированию для подготовки экономического заключения на бюджетные инвестиции;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представление администратором местных бюджетных программ соответствующему центральному государственному органу за подписью первого руководителя государственного органа – администратора местных бюджетных программ либо лица, его замещающего или уполномоченного отдельно по каждому проекту по заимствованию субъектов квазигосударственного сектора, первым руководителем государственного органа – администратором местных бюджетных программ следующего пакета документов: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письмо-заявка с указанием предполагаемых дополнений и (или) изменений мероприятий, технико-технологических решений в финансово-экономическое обоснование бюджетных инвестиций, обстоятельств и причин, влекущих увеличение расходов, предусмотренных на утвержденные мероприятия, с приложением сравнительной таблицы по форме согласно приложению 16 к Правилам по бюджетным инвестициям;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администратора местных бюджетных программ об утверждении бюджетных инвестиций, на которые ранее было получено положительное экономическое заключение;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экономического заключения местного уполномоченного органа по государственному планированию на ранее представленные бюджетные инвестиции;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экспертиз и утвержденного финансово-экономического обоснования бюджетных инвестиций;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скорректированное финансово-экономическое обоснование бюджетных инвестиций;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заключенных договорах в рамках реализации мероприятий финансово-экономического обоснования бюджетных инвестиций, в том числе по проектам, предполагающим строительную деятельность, начиная с разработки проектно-сметной документации, с указанием суммы экономии в результате проведения государственных закупок (в случае, если имеется экономия);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финансированию мероприятий финансово-экономического обоснования бюджетных инвестиций из бюджета за каждый год с начала реализации (в данной информации отражаются сведения о плановых и фактических значениях за каждый год с указанием причин неосвоения, в случае наличия таковых);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причинах, влекущих удорожание (с приложением копий писем подрядчиков, подтверждающих своевременность предупреждения администраторов местных бюджетных программ о необходимости превышения указанной в договоре цены (сметы);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организациям либо физическим лицам, по вине которых произошло удорожание, а также меры, принятые в отношении таких организаций либо физических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местного уполномоченного органа по государственному планированию на бюджетные инвестиции по скорректированному финансово-экономическому обоснованию;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соответствующего местного исполнительного органа, в том числе подтверждающее обоснованность и достоверность увеличения стоимости проектов по заимствованию субъектов квазигосударственного сектора;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предполагаемых дополнительных бюджетных расходов, которые потребуются для завершения реализации мероприятий, указанных в финансово-экономическом обосновании бюджетных инвестиций;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уполномоченного органа по внутреннему государственному аудиту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на предмет целевого использования бюджетных средств, а также отсутствия нарушений, если по проекту начато финансирование, охватывающий все бюджетные средства, выделенные в рамках реализации финансово-экономического обоснования бюджетных инвестиций, срок давности которого не более 6 (шесть) месяцев от даты представления документов;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соответствующей бюджетной комиссии о целесообразности корректировки финансово-экономического обоснования бюджетных инвестиций;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достижении либо недостижении показателей, указанных в утвержденном финансово-экономическом обосновании бюджетных инвестиций, в том числе при полном освоении выделенных бюджетных средств, с указанием причин недостижения;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фото или видеосъемки, дающие полное представление о фактическом состоянии объекта, снятые не ранее, чем за 1 (один) месяц до даты представления документов;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рассмотрение соответствующим центральным государственным органом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и внесение их в центральный уполномоченный орган по бюджетному планированию для вынесения на республиканскую бюджетную комиссию;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 получении положительного решения республиканской бюджетной комиссии о целесообразности финансирования проекта по заимствованию субъектов квазигосударственного сектора по скорректированному финансово-экономическому обоснованию бюджетных инвестиций утверждение скорректированного финансово-экономического обоснования бюджетных инвестиций администратором местных бюджетных программ.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32-4. При корректировке финансово-экономического обоснования бюджетных инвестиций, в случае необходимости, администратор местных бюджетных программ совместно с администратором республиканских бюджетных программ и МФО вносит изменения в трехстороннее соглашение в части корректировки пропорций привлекаемых средств займа и софинансирования из республиканского и местного бюджетов.".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