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6829" w14:textId="70d6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2018 года № 635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акон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еспублики</w:t>
      </w:r>
      <w:r>
        <w:rPr>
          <w:rFonts w:ascii="Times New Roman"/>
          <w:b/>
          <w:i w:val="false"/>
          <w:color w:val="000000"/>
          <w:sz w:val="28"/>
        </w:rPr>
        <w:t xml:space="preserve"> К</w:t>
      </w:r>
      <w:r>
        <w:rPr>
          <w:rFonts w:ascii="Times New Roman"/>
          <w:b/>
          <w:i w:val="false"/>
          <w:color w:val="000000"/>
          <w:sz w:val="28"/>
        </w:rPr>
        <w:t>азахстан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Ломоносова, совершенное в Челябинске 9 ноября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