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5c9b2" w14:textId="615c9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25 апреля 2015 года № 325 "Об утверждении Правил использования резервов Правительства Республики Казахстан и местных исполнительных органов и признании утратившими силу некоторых решений Правительства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13 ноября 2018 года № 744.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Срок действия постановления-до 31.12.2018 (п. 2 постановления)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25 апреля 2015 года № 325 "Об утверждении Правил использования резервов Правительства Республики Казахстан и местных исполнительных органов и признании утратившими силу некоторых решений Правительства Республики Казахстан" (САПП Республики Казахстан 2015 г., № 27-28, ст. 168) следующее изменение: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использования резервов Правительства Республики Казахстан и местных исполнительных органов, утвержденных указанным постановлением: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части первой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отсутствия денег в республиканском и местном бюджетах на текущий финансовый год на данные цели, за исключением, когда средства на мероприятия, проводимые с участием Президента Республики Казахстан, выделены из республиканского бюджета в текущем финансовом году по соответствующей бюджетной программе и не могут быть использованы на данные цели из-за форс-мажорных обстоятельств;".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подписания, действует до 31 декабря 2018 года включительно и подлежит официальному опубликованию.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