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9982" w14:textId="7489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юридического лица, финансирующего научную и (или) научно-техническую деятельность республиканских государственных учреждений в рамках грантового и программно-целевого финансирования научных исследований в сфере обороны и национальной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2018 года № 779.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постановления  - до 31.12.2018 (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18 февраля 2011 года "О науке"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акционерное общество "Фонд науки" юридическим лицом, осуществляющим финансирование научной и (или) научно-технической деятельности государственных учреждений в рамках грантового и программно-целевого финансирования научных исследований в сфере обороны и национальной безопасности.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Министерствам образования и науки, обороны, Комитету национальной безопасности Республики Казахстан (по согласованию) обеспечить контроль за целевым и эффективным использованием бюджетных средств, выделенных для финансирования научных исследований в сфере обороны и национальной безопасности.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действует до 31 декабря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