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2e69" w14:textId="d7d2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ноября 2011 года № 1321 "Об утверждении Комплексного плана социально-экономического развития города Жанаозен Мангистауской области на 2012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2018 года № 806. Утратило силу постановлением Правительства Республики Казахстан от 4 ноября 2021 года № 784.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04.11.2021 </w:t>
      </w:r>
      <w:r>
        <w:rPr>
          <w:rFonts w:ascii="Times New Roman"/>
          <w:b w:val="false"/>
          <w:i w:val="false"/>
          <w:color w:val="ff0000"/>
          <w:sz w:val="28"/>
        </w:rPr>
        <w:t>№ 784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2011 года № 1321 "Об утверждении Комплексного плана социально-экономического развития города Жанаозен Мангистауской области на 2012 – 2020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Центральным исполнительным органам Республики Казахстан и местным исполнительным органам Мангистауской области обеспечить своевременное выполнение мероприятий, предусмотренных Планом, и по итогам года, не позднее 20 января, представлять информацию о ходе их реализации в Министерство национальной экономики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по итогам года, не позднее 1 февраля, представлять в Правительство Республики Казахстан сводную информацию о ходе реализации Плана.";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Контроль за исполнением настоящего постановления возложить на Министерство национальной экономики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Комплексный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социально-экономического развития города Жанаозен Мангистауской области на 2012 – 2020 годы,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2018 года № 806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2011 года № 1321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>социально-экономического развития города Жанаозен Мангистауской области на 2012-2020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769"/>
        <w:gridCol w:w="769"/>
        <w:gridCol w:w="2770"/>
        <w:gridCol w:w="2341"/>
        <w:gridCol w:w="3631"/>
        <w:gridCol w:w="770"/>
      </w:tblGrid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за исполнение (реализацию)
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исполнения (реализации)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 гаемые расходы (млн. тенге)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3984"/>
        <w:gridCol w:w="364"/>
        <w:gridCol w:w="1583"/>
        <w:gridCol w:w="999"/>
        <w:gridCol w:w="265"/>
        <w:gridCol w:w="2664"/>
        <w:gridCol w:w="1189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Решение проблемы перенаселенности города Жанаозен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стабилизации численности населения в городе Жанаозен в соответствии с Генеральным планом развития города Жанаозен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МВД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стабильной работы предприятий нефтегазовой отрасли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уровня добычи нефти на месторождениях АО "Озенмунайгаз" в объеме не менее 5,5 млн. тонн в год с сохранением рабочих мест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 найгаз" (по согласова нию), МЭ, акимат Мангистауской области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сервисного центра для обслуживания спецтехники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"Озенмунайгаз"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Расширение и модернизация текущих производственных мощностей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ТЭИ по модернизации завода ТОО "Казахский газоперерабатывающий комбинат" в целях снижения операционных затрат, включая строительство нового газоперерабатывающего завода с учетом существующих объемов сырья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 (по согласованию), МЭ, акимат Мангистауской области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"КМГ"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расширению производства комбината по переработке твердобытовых отходов города Жанаозен путем открытия цеха по производству брусчатки, бордюров, водостоков, резиновых покрытий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 в рамках ГЧП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новых рабочих мест через развитие МСБ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комплекса мер по повышению предпринимательской активности и улучшению бизнес – климата в городе Жанаозен в рамках реализации Государственной программы поддержки и развития бизнеса "Дорожная карта бизнеса-2020" и Государственной программы развития продуктивной занятости и массового предпринимательства на 2017-2021 годы "Еңбек"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НПП "Атамекен"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"ФРП "Даму"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спецодеждой и спецобувью работников предприятий нефтегазовой отрасли региона через местных производителей –швейные и обувные фабрики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 на пошив спец-одежды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 (по согласованию), АО "Эмбамунайгаз" (по согласованию), нефтегазовые компании региона (по согласованию)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заполняемости производственной площадки технопарка проектами малого и среднего бизнеса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Обеспечение занятости населения, стимулирование экономической активности, содействие в создании новых производств и рабочих мест в точках экономического роста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Меры содействия занятости населения города Жанаозен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профессиональной подготовки, переподготовки, повышения квалификации трудоспособного населения города Жанаозен по Государственной программе развития продуктивной занятости и массового предпринимательства на 2017-2021 годы "Еңбек"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МТСЗН, МОН, национальные компании (по согласованию)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809,4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–269,8**,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–269,8**,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–269,8**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профессиональной подготовки, переподготовки, повышения квалификации трудоспособного населения города Жанаозен для проектов, реализуемых в регионе на базе учебных центров крупных производственных предприятий, частных учебно-тренинговых центров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МТСЗН, МОН, национальные компании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работодателей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социальной адаптации по обучению и переподготовке кадров по востребованным специальностям в регионах переселения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МТСЗН, МОН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содействия занятости населения города Жанаозен обеспечение организации не менее 1000 общественных рабочих мест ежегодно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"Озенмунайгаз"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ежегодно по 200,0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АО "Озенмунайгаз" в рамках исполнения контрактных обязательств при условии наличия обязательств в ежегодном соглашении с местным исполнительным органом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прохождения молодежной практики выпускниками ВУЗов и ССУЗов на предприятиях и организациях ежегодно не менее 160 человек (из числа жителей города Жанаозен)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компании-работодатели (по согласованию)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 25,0**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обеспечению внутри региональной трудовой миграции в рамках региональной программы "Жаңа Серпін" в городе Жанаозен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Создание новых производств и рабочих мест в точках экономического роста области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не менее 20% квоты на трудоустройство безработных города Жанаозен на проектах, реализуемых в точках экономического роста региона города Актау, села Курык Каракиянского района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меморандума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"НК "КМГ" (по согласованию), компании-работодатели (по согласованию)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трудоус-тройстве безработных жителей города Жанаозен на заводе металлических конструкций ТОО "ЕРСАЙ Каспиан Контрактор" в селе Курык Каракиянского района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ТОО "ЕРСАЙ Каспиан Контрактор" (по согласованию)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опреснительного завода мощностью 50 тысяч кубических метров в сутки в селе Курык Каракиянского района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 в рамках ГЧП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курортной зоны отдыха "Кендерли", в том числе строительство гостиниц, баз отдыха, детских оздоровительных лагерей и прочих объектов индустрии туризма путем привлечения инвесторов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будет определена по итогам переговоров с инвесторами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канализационно-очистного сооружения в рамках строительства внешней инфраструктуры курортной зоны отдыха "Кендерли"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распределительных газопроводов в рамках строительства внешней инженерной инфраструктуры курортной зоны отдыха "Кендерли"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питающей линии электропередачи и новой подстанции в рамках строительства внешной инфраструктуры курортной зоны отдыха "Кендерли"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включения территории зоны отдыха Кендерли в список месторасположения игорных заведений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МКС, МФ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созданию пункта приграничной торговли в городе Жанаозен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новых населенных пунктов и населенных пунктов с высоким потенциалом развития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создания нового населенного пункта в местности "Кендерли"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Поддержание социальной и инженерной инфраструктуры города Жанаозен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строительства терапевтического корпуса Жанаозенской центральной городской больницы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будет определена после корректировки ПСД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медицинского центра в городе Жанаозен со стационаром на 50 коек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будет определена после корректировки ПСД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отделения (структурного подразделения) Жанаозенской центральной городской больницы в селе Кызылсай (новый объект-терапия)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врачебной амбулатории на 50 посещений в смену в микрорайоне "Мерей" города Жанаозен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387,9 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школы на 1200 мест в городе Жанаозен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МОН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школы интернатного типа на 300 мест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МОН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 и спорт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Дома культуры в селе Рахат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 100,0** 2020 год –485,4**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филиала областного историко-краеведческого музея в городе Жанаозен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типового здания государственного архива города Жанаозен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Организация досуга и отдыха молодежи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Дворца школьников с городской библиотекой в городе Жанаозен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10 школьных дворов в городе Жанаозен (2019 год - 5, 2020 год – 5)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по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жизнеобеспечивающей инфраструктуры города Жанаозен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расширение существующих сетей водоснабжения и канализации города Жанаозен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–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линии электропередач (ЛЭП) ВЛ-6кВ от распредели-тельного пункта (РП-6) восточной части села Тенге до РП западной части села Тенге и от подстанций (ПС-11) промзоны до РП микрорайона "Арай"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от водоочистного сооружения до микрорайона "Мерей" города Жанаозен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805,7,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100,0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439,9*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265,8**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водопровода от водоочистного сооружения до села Тенге города Жанаозен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181,0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77,5**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существующих наружных инженерных сетей водоочистного сооружения города Жанаозен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720,4*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308,8**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рас-ширение существующих канализационно-насосных станций на станции Узень и в микрорайоне "Рауан" города Жанаозен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344,3,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незавершенных участков в селах Тенге и Рахат города Жанаозен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279,4,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151,5*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16,9**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внутригородских автомобильных дорог города Жанаозен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148,9**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внутригородских автомобильных дорог микрорайона Мерей города Жанаозен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164,2,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16,4**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внутригородских автомобильных дорог в микрорайонах Бостандык, Мунайлы города Жанаозен</w:t>
            </w:r>
          </w:p>
          <w:bookmarkEnd w:id="109"/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18,8**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– 169,4*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внутригородских автомобильных дорог в микрорайонах Рахат, Аксу города Жанаозен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29,8**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268,6*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внутригородских автомобильных дорог в микрорайонах Аксу, Жулдыз города Жанаозен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328,7,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 32,9**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реконструкции канализационно-очистных сооружений города Жанаозен (2- очередь)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Завершение строительства водоочистного сооружения для подготовки волжской воды до питьевого качества до 30 тыс.м3 в сутки в город Жанаозен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791,9**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дренажной системы и ливневой канализации города Жанаозен, микрорайона Бостандык и село Рахат, Аксу, Мерей, Жулдыз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уличного освещения в городе Жанаозен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Жилье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общежития (180 мест) в городе Жанаозен для работников бюджетных организаций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сносу аварийных жилых домов №59 и 43 в 1 микрорайоне города Жанаозен и строительства нового дома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Решение вопросов дефицита воды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проекта "Увеличение пропускной способности магистрального водовода "Астрахань-Мангышлак" на 35 тыс.м³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ПСД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"Казтрансойл"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по строительству завода по опреснению морской воды с магистральным трубопроводом в районе зоны отдыха Кендирли мощностью 45 тысяч кубических метров в сутки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МИР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Развитие агропромышленного комплекса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увеличения поставки воды сельхозназначения в местности Тонирекшин (Жанаозен)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крестьянских хозяйств в сфере животноводства и растениеводства, предприятий по переработке мяса, молочной продукции на территории города Жанаозен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МСХ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вопросов обеспечения инженерно-коммуникационной инфраструктурой для дальнейшего расширения Индустриальной зоны города Жанаозен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вопросов обеспечения инженерной инфраструктурой (питьевой водой, электроэнергией и природным газом) земель сельхозназначения (для скотоводства и выращивания плодоовощной продукции) в городе Жанаозен (в местности Тонирекшин, вдоль дороги "Жанаозен-Кендирли", "Жанаозенстанция Болашак")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животноводства по направлениям "Жанаозен – Кендирли", "Жанаозен – станция Болашак"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строительству ветеринарно-санитарной лаборатории в городе Жанаозен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Меры по укреплению правопорядка, общественной безопасности и предупреждению чрезвычайных ситуаций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Материально-техническое обеспечение органов внутренних дел и проведение мероприятий антинаркотической направленности в городе Жанаозен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бюджет, местный бюджет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на улицах города Жанаозен 68 поворотных камер видеонаблюдения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проекта ГЧП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 в рамках ГЧП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нового спецприемника в городе Жанаозен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190,0**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видеонаблюдения во дворах города Жанаозен 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проекта ГЧП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 в рамках ГЧП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обучение и подготовка личного состава местной полицейской службы специалистами в области массовой психологии, коммуникаций, конфликтологии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Меры по усилению идеологической работы, улучшению социального самочувствия населения, усилению работы с молодежью, улучшению качества предоставления государственных услуг и управления проектами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обучение государственных служащих, работников социальной сферы, специалистов по работе с молодежью и специалистов по социальной адаптации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социально ориентированных неправительственных организации города Жанаозен через систему государственного социального заказа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МНЭ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Потребность в ресурсах: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47 034,2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42 166,8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4 157,6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4 898,9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2 864,4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предусмотрено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1 934,5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4 200,3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2 023,1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источники</w:t>
            </w:r>
          </w:p>
        </w:tc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155"/>
    <w:bookmarkStart w:name="z23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Объемы расходов будут рассмотрены в установленном законодательством Республики Казахстан порядке при формировании республиканского бюджета на соответствующие финансовые годы;</w:t>
      </w:r>
    </w:p>
    <w:bookmarkEnd w:id="156"/>
    <w:bookmarkStart w:name="z23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- объемы финансирования будут уточняться при формировании местного бюджета соответствующего года. </w:t>
      </w:r>
    </w:p>
    <w:bookmarkEnd w:id="157"/>
    <w:bookmarkStart w:name="z24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78"/>
        <w:gridCol w:w="1216"/>
        <w:gridCol w:w="6506"/>
      </w:tblGrid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 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"ФРП "Даму"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"Фонд развития предпринимательства "Даму" 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"РЦ "ГЧП" Мангистауской области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"Региональный центр "Государственно-частного партнерства" Мангистауской области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"Атамекен"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ТЭИ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исследование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учебное заведение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ССУЗ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среднеспециальное учебное заведение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ЧФИ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финансовые инициативы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РПП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Региональная палата предпринимателей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МСБ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малый-средний бизнес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ИКИ 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инженерно-коммуникационная инфраструктура</w:t>
            </w:r>
          </w:p>
        </w:tc>
      </w:tr>
      <w:tr>
        <w:trPr>
          <w:trHeight w:val="30" w:hRule="atLeast"/>
        </w:trPr>
        <w:tc>
          <w:tcPr>
            <w:tcW w:w="45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ЛЭП</w:t>
            </w:r>
          </w:p>
        </w:tc>
        <w:tc>
          <w:tcPr>
            <w:tcW w:w="1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электропередач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