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ac922" w14:textId="eeac9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24 сентября 2014 года № 1011 "Вопросы Министерства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2018 года № 816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 (САПП Республики Казахстан, 2014 г., № 59-60, ст. 555)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16: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методологическое обеспечение разработки Прогноза социально-экономического развития, в том числе разработка и утверждение методики прогнозирования основных показателей социально-экономического развития страны и регионов на пятилетний период;";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18-1)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утверждение методики по разработке стратегий развития городов республиканского и областного значений;".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