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300" w14:textId="58dd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оптимизации системы управления институтами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"Казахстанский институт развития индустрии" путем присоединения к нему акционерного общества "Национальное агентство по развитию местного содержания "NADLoC".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инфраструктурного развития Республики Казахстан после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установленном законодательством Республики Казахстан порядке обеспечить: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переименование акционерного общества "Казахстанский институт развития индустрии" в акционерное общество "Казахстанский центр индустрии и экспорта"; 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соответствующих изменений в некоторые решения Правительства Республики Казахстан, в том числе предусматривающих определение предмета деятельности акционерного общества "Казахстанский центр индустрии и экспорта".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20.02.2019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830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21-41,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индустриального развития и промышленной безопасности Министерства по инвестициям и развитию Республики Казахстан":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359-8, исключить.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20.02.2019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 2015 г., № 77-78-79, ст. 588.):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утвержденном указанным постановлением: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"Национальный управляющий холдинг "Байтерек":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53.38, исключить.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