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777d" w14:textId="b5b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14.09.2023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служащих" (САПП Республики Казахстан, 2018 г., № 16, ст. 67):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государственных служащих, утвержденных указанным постановлением: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Академии государственного управления проходят переподготовку государственные служащие корпуса "Б" групп категорий "А", "В", категорий С-1, С-2, С-3, С-4, С-5, С-О-1, С-О-2, D-1, D-2, D-3, D-O-1, D-O-2, Е-1, Е-2, за исключением государственных служащих категорий С-1, С-2, С-3, С-4, С-5, государственных органов, расположенных в городе Алматы, для которых допускается прохождение переподготовки в филиале Академии государственного управления.".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2018 года № 309 "Об утверждении Плана мероприятий на 2018 – 2020 годы по реализации Антикоррупционной стратегии Республики Казахстан на 2015 – 2025 годы и противодействию теневой экономике":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акимам областей, городов республиканского значения, столицы, а также заинтересованным организациям, ответственным за исполнение Плана:";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2018 – 2020 годы по реализации Антикоррупционной стратегии Республики Казахстан на 2015 – 2025 годы и противодействию теневой экономике, утвержденном указанным постановлением: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25,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 (созыв), МИО";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27,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 (созыв), МФ, МНЭ";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47,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 (созыв), МОН, АДГСПК (по согласованию), МИО";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"МДРГО – Министерство по делам религий и гражданского общества Республики Казахстан"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 – Министерство общественного развития Республики Казахстан".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