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1e3c" w14:textId="e181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рассмотрении дел, связанных с взысканием алиментов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2019 года № 6.</w:t>
      </w:r>
    </w:p>
    <w:p>
      <w:pPr>
        <w:spacing w:after="0"/>
        <w:ind w:left="0"/>
        <w:jc w:val="both"/>
      </w:pPr>
      <w:r>
        <w:rPr>
          <w:rFonts w:ascii="Times New Roman"/>
          <w:b w:val="false"/>
          <w:i w:val="false"/>
          <w:color w:val="ff0000"/>
          <w:sz w:val="28"/>
        </w:rPr>
        <w:t xml:space="preserve">
      Сноска. В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слова "исковое заявление", "искового заявления" заменить соответственно словами "иск", "иска";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"нотариально удостоверенное", "нотариально удостоверенного" исключить;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единообразного применения судами законодательства при рассмотрении дел, связанных с взысканием алиментов, пленарное заседание Верховного Суда Республики Казахстан постановляет дать следующие разъяснения.  </w:t>
      </w:r>
    </w:p>
    <w:bookmarkStart w:name="z5" w:id="0"/>
    <w:p>
      <w:pPr>
        <w:spacing w:after="0"/>
        <w:ind w:left="0"/>
        <w:jc w:val="both"/>
      </w:pPr>
      <w:r>
        <w:rPr>
          <w:rFonts w:ascii="Times New Roman"/>
          <w:b w:val="false"/>
          <w:i w:val="false"/>
          <w:color w:val="000000"/>
          <w:sz w:val="28"/>
        </w:rPr>
        <w:t xml:space="preserve">
      1. Рассматривая споры, связанные с взысканием алиментов, суды должны руководствоваться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(далее - Конституция),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Административным процедурно-процессуальным кодексом Республики Казахстан (далее - АППК) и иными нормативными правовыми актами. Если международным договором, ратифицированным Республикой Казахстан, установлены иные правила, чем те, которые содержатся в Кодексе, то применяются правила международного договора.      </w:t>
      </w:r>
    </w:p>
    <w:bookmarkEnd w:id="0"/>
    <w:bookmarkStart w:name="z6" w:id="1"/>
    <w:p>
      <w:pPr>
        <w:spacing w:after="0"/>
        <w:ind w:left="0"/>
        <w:jc w:val="both"/>
      </w:pPr>
      <w:r>
        <w:rPr>
          <w:rFonts w:ascii="Times New Roman"/>
          <w:b w:val="false"/>
          <w:i w:val="false"/>
          <w:color w:val="000000"/>
          <w:sz w:val="28"/>
        </w:rPr>
        <w:t xml:space="preserve">
      Основания возникновения и прекращения алиментных обязательств, а также перечень лиц, имеющих право на алименты, и лиц, обязанных их уплачивать, порядок уплаты и взыскания алиментов и иные отношения, связанные с установлением и исполнением алиментных обязательств, регулируются </w:t>
      </w:r>
      <w:r>
        <w:rPr>
          <w:rFonts w:ascii="Times New Roman"/>
          <w:b w:val="false"/>
          <w:i w:val="false"/>
          <w:color w:val="000000"/>
          <w:sz w:val="28"/>
        </w:rPr>
        <w:t>разделом 5</w:t>
      </w:r>
      <w:r>
        <w:rPr>
          <w:rFonts w:ascii="Times New Roman"/>
          <w:b w:val="false"/>
          <w:i w:val="false"/>
          <w:color w:val="000000"/>
          <w:sz w:val="28"/>
        </w:rPr>
        <w:t xml:space="preserve"> Кодекса.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В соответствии с частью третьей статьи 27 ГПК иски о взыскании алиментов, об изменении размера алиментов, об освобождении от уплаты алиментов, от уплаты задолженности по алиментам, взыскиваемым на содержание несовершеннолетних детей, иные иски, связанные с взысканием алиментов, в том числе иски об изменении, расторжении или признании недействительным соглашения об уплате алиментов подлежат рассмотрению и разрешению в специализированных межрайонных судах по делам несовершеннолетних.</w:t>
      </w:r>
    </w:p>
    <w:bookmarkEnd w:id="2"/>
    <w:bookmarkStart w:name="z300" w:id="3"/>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30</w:t>
      </w:r>
      <w:r>
        <w:rPr>
          <w:rFonts w:ascii="Times New Roman"/>
          <w:b w:val="false"/>
          <w:i w:val="false"/>
          <w:color w:val="000000"/>
          <w:sz w:val="28"/>
        </w:rPr>
        <w:t xml:space="preserve"> ГПК иски о взыскании алиментов могут быть предъявлены истцом по месту своего жительства,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 </w:t>
      </w:r>
    </w:p>
    <w:bookmarkEnd w:id="3"/>
    <w:bookmarkStart w:name="z301" w:id="4"/>
    <w:p>
      <w:pPr>
        <w:spacing w:after="0"/>
        <w:ind w:left="0"/>
        <w:jc w:val="both"/>
      </w:pPr>
      <w:r>
        <w:rPr>
          <w:rFonts w:ascii="Times New Roman"/>
          <w:b w:val="false"/>
          <w:i w:val="false"/>
          <w:color w:val="000000"/>
          <w:sz w:val="28"/>
        </w:rPr>
        <w:t xml:space="preserve">
      Поскольку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такие иски также могут быть предъявлены по выбору истца либо по месту своего жительства, либо по месту жительства ответчика, с соблюдением требований части третьей статьи 27 ГПК. </w:t>
      </w:r>
    </w:p>
    <w:bookmarkEnd w:id="4"/>
    <w:bookmarkStart w:name="z302" w:id="5"/>
    <w:p>
      <w:pPr>
        <w:spacing w:after="0"/>
        <w:ind w:left="0"/>
        <w:jc w:val="both"/>
      </w:pPr>
      <w:r>
        <w:rPr>
          <w:rFonts w:ascii="Times New Roman"/>
          <w:b w:val="false"/>
          <w:i w:val="false"/>
          <w:color w:val="000000"/>
          <w:sz w:val="28"/>
        </w:rPr>
        <w:t>
      Иски лиц, обязанных уплачивать алименты, об освобождении от уплаты алиментов или от уплаты задолженности по алиментам подлежат рассмотрению по месту жительства ответчика,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Лицами, которые вправе предъявить требования о взыскании алиментов на несовершеннолетних детей, могут быть: один из родителей, с которым проживает ребенок, опекун (попечитель) ребенка, патронатный воспитатель, приемные родители, руководители организаций для детей-сирот, детей, оставшихся без попечения родителей, орган, осуществляющий функции по опеке или попечительству, усыновитель, если усыновление произведено одним лицом при сохранении личных неимущественных и имущественных прав и обязанностей ребенка с другим родителем.</w:t>
      </w:r>
    </w:p>
    <w:bookmarkEnd w:id="6"/>
    <w:bookmarkStart w:name="z14" w:id="7"/>
    <w:p>
      <w:pPr>
        <w:spacing w:after="0"/>
        <w:ind w:left="0"/>
        <w:jc w:val="both"/>
      </w:pPr>
      <w:r>
        <w:rPr>
          <w:rFonts w:ascii="Times New Roman"/>
          <w:b w:val="false"/>
          <w:i w:val="false"/>
          <w:color w:val="000000"/>
          <w:sz w:val="28"/>
        </w:rPr>
        <w:t>
      4. Лицо, обязанное уплачивать алименты, и получатель алиментов вправе заключить письменное соглашение об уплате алиментов. При недееспособности лица, обязанного уплачивать алименты, и (или) получателя алиментов соглашение заключается между их законными представителями.</w:t>
      </w:r>
    </w:p>
    <w:bookmarkEnd w:id="7"/>
    <w:bookmarkStart w:name="z15" w:id="8"/>
    <w:p>
      <w:pPr>
        <w:spacing w:after="0"/>
        <w:ind w:left="0"/>
        <w:jc w:val="both"/>
      </w:pPr>
      <w:r>
        <w:rPr>
          <w:rFonts w:ascii="Times New Roman"/>
          <w:b w:val="false"/>
          <w:i w:val="false"/>
          <w:color w:val="000000"/>
          <w:sz w:val="28"/>
        </w:rPr>
        <w:t>
      При отсутствии нотариально удостоверенного соглашения об уплате алиментов лицо, имеющее право на алименты, вправе обратиться в суд с требованием о взыскании алиментов.</w:t>
      </w:r>
    </w:p>
    <w:bookmarkEnd w:id="8"/>
    <w:bookmarkStart w:name="z16" w:id="9"/>
    <w:p>
      <w:pPr>
        <w:spacing w:after="0"/>
        <w:ind w:left="0"/>
        <w:jc w:val="both"/>
      </w:pPr>
      <w:r>
        <w:rPr>
          <w:rFonts w:ascii="Times New Roman"/>
          <w:b w:val="false"/>
          <w:i w:val="false"/>
          <w:color w:val="000000"/>
          <w:sz w:val="28"/>
        </w:rPr>
        <w:t>
      Уплата в добровольном порядке алиментов при отсутствии нотариально удостоверенного соглашения об их уплате не препятствует взыскателю на обращение в суд с требованием о взыскании алиментов.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5. Требования о взыскании алиментов на несовершеннолетних детей разрешаются судом в порядке приказного или искового производства.</w:t>
      </w:r>
    </w:p>
    <w:bookmarkEnd w:id="10"/>
    <w:bookmarkStart w:name="z18" w:id="11"/>
    <w:p>
      <w:pPr>
        <w:spacing w:after="0"/>
        <w:ind w:left="0"/>
        <w:jc w:val="both"/>
      </w:pPr>
      <w:r>
        <w:rPr>
          <w:rFonts w:ascii="Times New Roman"/>
          <w:b w:val="false"/>
          <w:i w:val="false"/>
          <w:color w:val="000000"/>
          <w:sz w:val="28"/>
        </w:rPr>
        <w:t xml:space="preserve">
      Требования о взыскании алиментов на содержание несовершеннолетних детей, не связанные с установлением отцовства (материнства) или необходимостью привлечения третьих лиц, рассматриваются судами в приказном производстве в соответствии с подпунктом 4) </w:t>
      </w:r>
      <w:r>
        <w:rPr>
          <w:rFonts w:ascii="Times New Roman"/>
          <w:b w:val="false"/>
          <w:i w:val="false"/>
          <w:color w:val="000000"/>
          <w:sz w:val="28"/>
        </w:rPr>
        <w:t>статьи 135</w:t>
      </w:r>
      <w:r>
        <w:rPr>
          <w:rFonts w:ascii="Times New Roman"/>
          <w:b w:val="false"/>
          <w:i w:val="false"/>
          <w:color w:val="000000"/>
          <w:sz w:val="28"/>
        </w:rPr>
        <w:t xml:space="preserve"> ГПК, независимо от указания в заявлении вида судопроизводства.</w:t>
      </w:r>
    </w:p>
    <w:bookmarkEnd w:id="11"/>
    <w:bookmarkStart w:name="z19" w:id="12"/>
    <w:p>
      <w:pPr>
        <w:spacing w:after="0"/>
        <w:ind w:left="0"/>
        <w:jc w:val="both"/>
      </w:pPr>
      <w:r>
        <w:rPr>
          <w:rFonts w:ascii="Times New Roman"/>
          <w:b w:val="false"/>
          <w:i w:val="false"/>
          <w:color w:val="000000"/>
          <w:sz w:val="28"/>
        </w:rPr>
        <w:t xml:space="preserve">
      На основании судебных приказов алименты взыскиваются в размере, установленном </w:t>
      </w:r>
      <w:r>
        <w:rPr>
          <w:rFonts w:ascii="Times New Roman"/>
          <w:b w:val="false"/>
          <w:i w:val="false"/>
          <w:color w:val="000000"/>
          <w:sz w:val="28"/>
        </w:rPr>
        <w:t>статьей 139</w:t>
      </w:r>
      <w:r>
        <w:rPr>
          <w:rFonts w:ascii="Times New Roman"/>
          <w:b w:val="false"/>
          <w:i w:val="false"/>
          <w:color w:val="000000"/>
          <w:sz w:val="28"/>
        </w:rPr>
        <w:t xml:space="preserve"> Кодекса, в долевом соотношении к заработку и (или) иному доходу родителей.</w:t>
      </w:r>
    </w:p>
    <w:bookmarkEnd w:id="12"/>
    <w:bookmarkStart w:name="z20" w:id="13"/>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136</w:t>
      </w:r>
      <w:r>
        <w:rPr>
          <w:rFonts w:ascii="Times New Roman"/>
          <w:b w:val="false"/>
          <w:i w:val="false"/>
          <w:color w:val="000000"/>
          <w:sz w:val="28"/>
        </w:rPr>
        <w:t xml:space="preserve"> ГПК в заявлении о вынесении судебного приказа должны быть указаны обстоятельства, на которых основано требование и перечень прилагаемых документов, подтверждающих заявленное требование: доказательства, подтверждающие, что лицо, с которого подлежат взысканию алименты, является родителем ребенка (свидетельство о рождении ребенка, свидетельство о браке (супружестве) или расторжении брака (супружества), а в случае, если ребенок рожден вне брака (супружества) до 25 ноября 2019 года - свидетельство об установлении отцовства); доказательства, подтверждающие проживание ребенка с заявителем.</w:t>
      </w:r>
    </w:p>
    <w:bookmarkEnd w:id="13"/>
    <w:bookmarkStart w:name="z21" w:id="14"/>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138</w:t>
      </w:r>
      <w:r>
        <w:rPr>
          <w:rFonts w:ascii="Times New Roman"/>
          <w:b w:val="false"/>
          <w:i w:val="false"/>
          <w:color w:val="000000"/>
          <w:sz w:val="28"/>
        </w:rPr>
        <w:t xml:space="preserve"> ГПК, судья отказывает в принятии или возвращает заявление о вынесении судебного приказа по основаниям, предусмотренным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ГПК, а также в случаях, если заявленное требование не предусмотрено статьей 135 ГПК; место жительства должника находится вне пределов Республики Казахстан; не представлены документы, подтверждающие заявленное требование; усматривается наличие спора о праве, который подлежит рассмотрению в порядке искового производства; форма и содержание заявления не отвечают требованиям </w:t>
      </w:r>
      <w:r>
        <w:rPr>
          <w:rFonts w:ascii="Times New Roman"/>
          <w:b w:val="false"/>
          <w:i w:val="false"/>
          <w:color w:val="000000"/>
          <w:sz w:val="28"/>
        </w:rPr>
        <w:t>статьи 136</w:t>
      </w:r>
      <w:r>
        <w:rPr>
          <w:rFonts w:ascii="Times New Roman"/>
          <w:b w:val="false"/>
          <w:i w:val="false"/>
          <w:color w:val="000000"/>
          <w:sz w:val="28"/>
        </w:rPr>
        <w:t xml:space="preserve"> ГПК. </w:t>
      </w:r>
    </w:p>
    <w:bookmarkEnd w:id="14"/>
    <w:bookmarkStart w:name="z22" w:id="15"/>
    <w:p>
      <w:pPr>
        <w:spacing w:after="0"/>
        <w:ind w:left="0"/>
        <w:jc w:val="both"/>
      </w:pPr>
      <w:r>
        <w:rPr>
          <w:rFonts w:ascii="Times New Roman"/>
          <w:b w:val="false"/>
          <w:i w:val="false"/>
          <w:color w:val="000000"/>
          <w:sz w:val="28"/>
        </w:rPr>
        <w:t xml:space="preserve">
      В приказном производстве не могут быть взысканы алименты на содержание несовершеннолетних детей за прошедший период в пределах трехлетнего срока, а также в твердой денежной сумме, поскольку факт уклонения должника от уплаты алиментов должен устанавливаться в судебном разбирательстве с вызовом сторон и представлением соответствующих доказательств, а решение вопроса о взыскании алиментов в твердой денежной сумме требует проверки наличия либо отсутствия обстоятельств, указанных в </w:t>
      </w:r>
      <w:r>
        <w:rPr>
          <w:rFonts w:ascii="Times New Roman"/>
          <w:b w:val="false"/>
          <w:i w:val="false"/>
          <w:color w:val="000000"/>
          <w:sz w:val="28"/>
        </w:rPr>
        <w:t>статье 141</w:t>
      </w:r>
      <w:r>
        <w:rPr>
          <w:rFonts w:ascii="Times New Roman"/>
          <w:b w:val="false"/>
          <w:i w:val="false"/>
          <w:color w:val="000000"/>
          <w:sz w:val="28"/>
        </w:rPr>
        <w:t xml:space="preserve"> Кодекса.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Согласно части первой </w:t>
      </w:r>
      <w:r>
        <w:rPr>
          <w:rFonts w:ascii="Times New Roman"/>
          <w:b w:val="false"/>
          <w:i w:val="false"/>
          <w:color w:val="000000"/>
          <w:sz w:val="28"/>
        </w:rPr>
        <w:t>статьи 142</w:t>
      </w:r>
      <w:r>
        <w:rPr>
          <w:rFonts w:ascii="Times New Roman"/>
          <w:b w:val="false"/>
          <w:i w:val="false"/>
          <w:color w:val="000000"/>
          <w:sz w:val="28"/>
        </w:rPr>
        <w:t xml:space="preserve"> ГПК судья отменяет судебный приказ, если от должника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bookmarkStart w:name="z147" w:id="16"/>
    <w:p>
      <w:pPr>
        <w:spacing w:after="0"/>
        <w:ind w:left="0"/>
        <w:jc w:val="both"/>
      </w:pPr>
      <w:r>
        <w:rPr>
          <w:rFonts w:ascii="Times New Roman"/>
          <w:b w:val="false"/>
          <w:i w:val="false"/>
          <w:color w:val="000000"/>
          <w:sz w:val="28"/>
        </w:rPr>
        <w:t>
      В определении об отмене судебного приказа судья разъясняет, что заявленное взыскателем требование может быть предъявлено в порядке искового производства.</w:t>
      </w:r>
    </w:p>
    <w:bookmarkEnd w:id="16"/>
    <w:bookmarkStart w:name="z24" w:id="17"/>
    <w:p>
      <w:pPr>
        <w:spacing w:after="0"/>
        <w:ind w:left="0"/>
        <w:jc w:val="both"/>
      </w:pPr>
      <w:r>
        <w:rPr>
          <w:rFonts w:ascii="Times New Roman"/>
          <w:b w:val="false"/>
          <w:i w:val="false"/>
          <w:color w:val="000000"/>
          <w:sz w:val="28"/>
        </w:rPr>
        <w:t xml:space="preserve">
      В силу части третьей </w:t>
      </w:r>
      <w:r>
        <w:rPr>
          <w:rFonts w:ascii="Times New Roman"/>
          <w:b w:val="false"/>
          <w:i w:val="false"/>
          <w:color w:val="000000"/>
          <w:sz w:val="28"/>
        </w:rPr>
        <w:t>статьи 141</w:t>
      </w:r>
      <w:r>
        <w:rPr>
          <w:rFonts w:ascii="Times New Roman"/>
          <w:b w:val="false"/>
          <w:i w:val="false"/>
          <w:color w:val="000000"/>
          <w:sz w:val="28"/>
        </w:rPr>
        <w:t xml:space="preserve"> ГПК возражения должника должны быть подтверждены соответствующими доказательствами о существовании предмета спора, указанного в заявлении о выдаче судебного приказа (например, вступившие в законную силу судебные акты об оспаривании отцовства или исключении сведений об отце).</w:t>
      </w:r>
    </w:p>
    <w:bookmarkEnd w:id="17"/>
    <w:p>
      <w:pPr>
        <w:spacing w:after="0"/>
        <w:ind w:left="0"/>
        <w:jc w:val="both"/>
      </w:pPr>
      <w:r>
        <w:rPr>
          <w:rFonts w:ascii="Times New Roman"/>
          <w:b w:val="false"/>
          <w:i w:val="false"/>
          <w:color w:val="000000"/>
          <w:sz w:val="28"/>
        </w:rPr>
        <w:t xml:space="preserve">
      В иных случаях, когда должник в возражении указывает только на несогласие с судебным приказом без приведения доказательств о существовании предмета спора, судам следует возвращать такие возражения в соответствии с частью пятой </w:t>
      </w:r>
      <w:r>
        <w:rPr>
          <w:rFonts w:ascii="Times New Roman"/>
          <w:b w:val="false"/>
          <w:i w:val="false"/>
          <w:color w:val="000000"/>
          <w:sz w:val="28"/>
        </w:rPr>
        <w:t>статьи 141</w:t>
      </w:r>
      <w:r>
        <w:rPr>
          <w:rFonts w:ascii="Times New Roman"/>
          <w:b w:val="false"/>
          <w:i w:val="false"/>
          <w:color w:val="000000"/>
          <w:sz w:val="28"/>
        </w:rPr>
        <w:t xml:space="preserve"> ГПК.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Если между лицом, обязанным уплачивать алименты, и их получателем имеется нотариально удостоверенное письменное соглашение об уплате алиментов, то требование о взыскании алиментов может быть рассмотрено судом только в том случае, если одновременно с указанным требованием заявлено требование о расторжении соглашения об уплате алиментов и истцом представлены доказательства, подтверждающие соблюдение досудебного порядка разрешения спора (</w:t>
      </w:r>
      <w:r>
        <w:rPr>
          <w:rFonts w:ascii="Times New Roman"/>
          <w:b w:val="false"/>
          <w:i w:val="false"/>
          <w:color w:val="000000"/>
          <w:sz w:val="28"/>
        </w:rPr>
        <w:t>пункт 3</w:t>
      </w:r>
      <w:r>
        <w:rPr>
          <w:rFonts w:ascii="Times New Roman"/>
          <w:b w:val="false"/>
          <w:i w:val="false"/>
          <w:color w:val="000000"/>
          <w:sz w:val="28"/>
        </w:rPr>
        <w:t xml:space="preserve"> статьи 159 Кодекса, </w:t>
      </w:r>
      <w:r>
        <w:rPr>
          <w:rFonts w:ascii="Times New Roman"/>
          <w:b w:val="false"/>
          <w:i w:val="false"/>
          <w:color w:val="000000"/>
          <w:sz w:val="28"/>
        </w:rPr>
        <w:t>пункт 2</w:t>
      </w:r>
      <w:r>
        <w:rPr>
          <w:rFonts w:ascii="Times New Roman"/>
          <w:b w:val="false"/>
          <w:i w:val="false"/>
          <w:color w:val="000000"/>
          <w:sz w:val="28"/>
        </w:rPr>
        <w:t xml:space="preserve"> статьи 402 Гражданского кодекса Республики Казахстан (далее - ГК)), либо заявлено требование о признании соглашения об уплате алиментов недействительным.</w:t>
      </w:r>
    </w:p>
    <w:bookmarkEnd w:id="18"/>
    <w:bookmarkStart w:name="z27" w:id="19"/>
    <w:p>
      <w:pPr>
        <w:spacing w:after="0"/>
        <w:ind w:left="0"/>
        <w:jc w:val="both"/>
      </w:pPr>
      <w:r>
        <w:rPr>
          <w:rFonts w:ascii="Times New Roman"/>
          <w:b w:val="false"/>
          <w:i w:val="false"/>
          <w:color w:val="000000"/>
          <w:sz w:val="28"/>
        </w:rPr>
        <w:t xml:space="preserve">
      Если истец по иску о расторжении соглашения об уплате алиментов не представит доказательства, подтверждающие соблюдение досудебного порядка разрешения спора, судья на основании подпункта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иск, а если дело возбуждено – оставляет иск без рассмотрения на основании подпункта 1) </w:t>
      </w:r>
      <w:r>
        <w:rPr>
          <w:rFonts w:ascii="Times New Roman"/>
          <w:b w:val="false"/>
          <w:i w:val="false"/>
          <w:color w:val="000000"/>
          <w:sz w:val="28"/>
        </w:rPr>
        <w:t>статьи 279</w:t>
      </w:r>
      <w:r>
        <w:rPr>
          <w:rFonts w:ascii="Times New Roman"/>
          <w:b w:val="false"/>
          <w:i w:val="false"/>
          <w:color w:val="000000"/>
          <w:sz w:val="28"/>
        </w:rPr>
        <w:t xml:space="preserve"> ГПК и разъясняет истцу его право обратиться по указанному вопросу к стороне соглашения об уплате алиментов.</w:t>
      </w:r>
    </w:p>
    <w:bookmarkEnd w:id="19"/>
    <w:bookmarkStart w:name="z28" w:id="20"/>
    <w:p>
      <w:pPr>
        <w:spacing w:after="0"/>
        <w:ind w:left="0"/>
        <w:jc w:val="both"/>
      </w:pPr>
      <w:r>
        <w:rPr>
          <w:rFonts w:ascii="Times New Roman"/>
          <w:b w:val="false"/>
          <w:i w:val="false"/>
          <w:color w:val="000000"/>
          <w:sz w:val="28"/>
        </w:rPr>
        <w:t xml:space="preserve">
      8. В соответствии с подпунктом 4) </w:t>
      </w:r>
      <w:r>
        <w:rPr>
          <w:rFonts w:ascii="Times New Roman"/>
          <w:b w:val="false"/>
          <w:i w:val="false"/>
          <w:color w:val="000000"/>
          <w:sz w:val="28"/>
        </w:rPr>
        <w:t>статьи 616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истцы по искам о взыскании алиментов освобождаются от уплаты государственной пошлины в судах. </w:t>
      </w:r>
    </w:p>
    <w:bookmarkEnd w:id="20"/>
    <w:bookmarkStart w:name="z29" w:id="21"/>
    <w:p>
      <w:pPr>
        <w:spacing w:after="0"/>
        <w:ind w:left="0"/>
        <w:jc w:val="both"/>
      </w:pPr>
      <w:r>
        <w:rPr>
          <w:rFonts w:ascii="Times New Roman"/>
          <w:b w:val="false"/>
          <w:i w:val="false"/>
          <w:color w:val="000000"/>
          <w:sz w:val="28"/>
        </w:rPr>
        <w:t xml:space="preserve">
      Учитывая, что иски об увеличении размера алиментов, о взыскании неустойки в связи с несвоевременной уплатой алиментов вытекают из прав взыскателя на получение алиментов, то по таким искам истцы освобождаются от уплаты государственной пошлины. </w:t>
      </w:r>
    </w:p>
    <w:bookmarkEnd w:id="21"/>
    <w:bookmarkStart w:name="z30" w:id="22"/>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117</w:t>
      </w:r>
      <w:r>
        <w:rPr>
          <w:rFonts w:ascii="Times New Roman"/>
          <w:b w:val="false"/>
          <w:i w:val="false"/>
          <w:color w:val="000000"/>
          <w:sz w:val="28"/>
        </w:rPr>
        <w:t xml:space="preserve"> ГПК государственная пошлина, от уплаты которой истец был освобожден, взыскивается с ответчика, не освобожденного от уплаты судебных расходов, в доход государства полностью или пропорционально удовлетворенной части иска. </w:t>
      </w:r>
    </w:p>
    <w:bookmarkEnd w:id="22"/>
    <w:bookmarkStart w:name="z31" w:id="23"/>
    <w:p>
      <w:pPr>
        <w:spacing w:after="0"/>
        <w:ind w:left="0"/>
        <w:jc w:val="both"/>
      </w:pPr>
      <w:r>
        <w:rPr>
          <w:rFonts w:ascii="Times New Roman"/>
          <w:b w:val="false"/>
          <w:i w:val="false"/>
          <w:color w:val="000000"/>
          <w:sz w:val="28"/>
        </w:rPr>
        <w:t xml:space="preserve">
      Государственная пошлина, подлежащая взысканию с ответчика в случае удовлетворения указанных исков, исчисляется в соответствии с подпунктом 1) пункта 1 </w:t>
      </w:r>
      <w:r>
        <w:rPr>
          <w:rFonts w:ascii="Times New Roman"/>
          <w:b w:val="false"/>
          <w:i w:val="false"/>
          <w:color w:val="000000"/>
          <w:sz w:val="28"/>
        </w:rPr>
        <w:t>статьи 610</w:t>
      </w:r>
      <w:r>
        <w:rPr>
          <w:rFonts w:ascii="Times New Roman"/>
          <w:b w:val="false"/>
          <w:i w:val="false"/>
          <w:color w:val="000000"/>
          <w:sz w:val="28"/>
        </w:rPr>
        <w:t xml:space="preserve"> Налогового кодекса как для иска имущественного характера, подлежащего оценке. </w:t>
      </w:r>
    </w:p>
    <w:bookmarkEnd w:id="23"/>
    <w:bookmarkStart w:name="z32" w:id="24"/>
    <w:p>
      <w:pPr>
        <w:spacing w:after="0"/>
        <w:ind w:left="0"/>
        <w:jc w:val="both"/>
      </w:pPr>
      <w:r>
        <w:rPr>
          <w:rFonts w:ascii="Times New Roman"/>
          <w:b w:val="false"/>
          <w:i w:val="false"/>
          <w:color w:val="000000"/>
          <w:sz w:val="28"/>
        </w:rPr>
        <w:t xml:space="preserve">
      Эти же правила исчисления размера государственной пошлины применяются к искам лиц, обязанных уплачивать алименты, об уменьшении размера алиментов, об освобождении от уплаты алиментов или от уплаты задолженности по алиментам. </w:t>
      </w:r>
    </w:p>
    <w:bookmarkEnd w:id="24"/>
    <w:bookmarkStart w:name="z33" w:id="25"/>
    <w:p>
      <w:pPr>
        <w:spacing w:after="0"/>
        <w:ind w:left="0"/>
        <w:jc w:val="both"/>
      </w:pPr>
      <w:r>
        <w:rPr>
          <w:rFonts w:ascii="Times New Roman"/>
          <w:b w:val="false"/>
          <w:i w:val="false"/>
          <w:color w:val="000000"/>
          <w:sz w:val="28"/>
        </w:rPr>
        <w:t xml:space="preserve">
      В силу подпункта 5) части первой </w:t>
      </w:r>
      <w:r>
        <w:rPr>
          <w:rFonts w:ascii="Times New Roman"/>
          <w:b w:val="false"/>
          <w:i w:val="false"/>
          <w:color w:val="000000"/>
          <w:sz w:val="28"/>
        </w:rPr>
        <w:t>статьи 104</w:t>
      </w:r>
      <w:r>
        <w:rPr>
          <w:rFonts w:ascii="Times New Roman"/>
          <w:b w:val="false"/>
          <w:i w:val="false"/>
          <w:color w:val="000000"/>
          <w:sz w:val="28"/>
        </w:rPr>
        <w:t xml:space="preserve"> ГПК цена иска определяется в исках о взыскании алиментов - совокупностью платежей за один год; подпункта 8) части первой </w:t>
      </w:r>
      <w:r>
        <w:rPr>
          <w:rFonts w:ascii="Times New Roman"/>
          <w:b w:val="false"/>
          <w:i w:val="false"/>
          <w:color w:val="000000"/>
          <w:sz w:val="28"/>
        </w:rPr>
        <w:t>статьи 104</w:t>
      </w:r>
      <w:r>
        <w:rPr>
          <w:rFonts w:ascii="Times New Roman"/>
          <w:b w:val="false"/>
          <w:i w:val="false"/>
          <w:color w:val="000000"/>
          <w:sz w:val="28"/>
        </w:rPr>
        <w:t xml:space="preserve"> ГПК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 подпункта 9) части первой </w:t>
      </w:r>
      <w:r>
        <w:rPr>
          <w:rFonts w:ascii="Times New Roman"/>
          <w:b w:val="false"/>
          <w:i w:val="false"/>
          <w:color w:val="000000"/>
          <w:sz w:val="28"/>
        </w:rPr>
        <w:t>статьи 104</w:t>
      </w:r>
      <w:r>
        <w:rPr>
          <w:rFonts w:ascii="Times New Roman"/>
          <w:b w:val="false"/>
          <w:i w:val="false"/>
          <w:color w:val="000000"/>
          <w:sz w:val="28"/>
        </w:rPr>
        <w:t xml:space="preserve"> ГПК в исках о прекращении платежей и выдач - совокупностью оставшихся платежей или выдач, но не более чем за один год. </w:t>
      </w:r>
    </w:p>
    <w:bookmarkEnd w:id="25"/>
    <w:bookmarkStart w:name="z149" w:id="26"/>
    <w:p>
      <w:pPr>
        <w:spacing w:after="0"/>
        <w:ind w:left="0"/>
        <w:jc w:val="both"/>
      </w:pPr>
      <w:r>
        <w:rPr>
          <w:rFonts w:ascii="Times New Roman"/>
          <w:b w:val="false"/>
          <w:i w:val="false"/>
          <w:color w:val="000000"/>
          <w:sz w:val="28"/>
        </w:rPr>
        <w:t>
      Цена иска устанавливается судом на основании сведений о доходах должника (например, справка о среднем заработке, сведения из органов государственных доходов и т.д.). В случае отсутствия документов, подтверждающих доходы должника, размер совокупных платежей за год следует определять из размера средней месячной заработной платы в Республике Казахстан на дату предъявления иска.</w:t>
      </w:r>
    </w:p>
    <w:bookmarkEnd w:id="26"/>
    <w:bookmarkStart w:name="z34" w:id="27"/>
    <w:p>
      <w:pPr>
        <w:spacing w:after="0"/>
        <w:ind w:left="0"/>
        <w:jc w:val="both"/>
      </w:pPr>
      <w:r>
        <w:rPr>
          <w:rFonts w:ascii="Times New Roman"/>
          <w:b w:val="false"/>
          <w:i w:val="false"/>
          <w:color w:val="000000"/>
          <w:sz w:val="28"/>
        </w:rPr>
        <w:t xml:space="preserve">
      Подача лицами, обязанными уплачивать алименты, исков об уменьшении размера алиментов, об освобождении от уплаты алиментов или от уплаты задолженности по алиментам не связана с нарушением их прав взыскателями, в связи с чем понесенные заявителями судебные расходы по таким искам возмещению не подлежат.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9. При подготовке дел, связанных с взысканием алиментов, к судебному разбирательству судам следует правильно определить обстоятельства, имеющие значение для разрешения возникшего спора и подлежащие доказыванию сторонами, разрешить вопрос о составе лиц.   </w:t>
      </w:r>
    </w:p>
    <w:bookmarkEnd w:id="28"/>
    <w:bookmarkStart w:name="z36" w:id="29"/>
    <w:p>
      <w:pPr>
        <w:spacing w:after="0"/>
        <w:ind w:left="0"/>
        <w:jc w:val="both"/>
      </w:pPr>
      <w:r>
        <w:rPr>
          <w:rFonts w:ascii="Times New Roman"/>
          <w:b w:val="false"/>
          <w:i w:val="false"/>
          <w:color w:val="000000"/>
          <w:sz w:val="28"/>
        </w:rPr>
        <w:t xml:space="preserve">
      В случае если будет установлено, что ответчик выплачивает алименты и другим лицам на основании исполнительных документов, то эти лица привлекаются к участию в деле в качестве третьих лиц, не заявляющих самостоятельные требования на предмет спора. </w:t>
      </w:r>
    </w:p>
    <w:bookmarkEnd w:id="29"/>
    <w:bookmarkStart w:name="z37" w:id="30"/>
    <w:p>
      <w:pPr>
        <w:spacing w:after="0"/>
        <w:ind w:left="0"/>
        <w:jc w:val="both"/>
      </w:pPr>
      <w:r>
        <w:rPr>
          <w:rFonts w:ascii="Times New Roman"/>
          <w:b w:val="false"/>
          <w:i w:val="false"/>
          <w:color w:val="000000"/>
          <w:sz w:val="28"/>
        </w:rPr>
        <w:t xml:space="preserve">
      К участию в деле в качестве третьих лиц, не заявляющих самостоятельные требования на предмет спора, могут быть привлечены другие лица, обязанные уплачивать алименты, к которым требования не заявлены.   </w:t>
      </w:r>
    </w:p>
    <w:bookmarkEnd w:id="30"/>
    <w:bookmarkStart w:name="z38" w:id="31"/>
    <w:p>
      <w:pPr>
        <w:spacing w:after="0"/>
        <w:ind w:left="0"/>
        <w:jc w:val="both"/>
      </w:pPr>
      <w:r>
        <w:rPr>
          <w:rFonts w:ascii="Times New Roman"/>
          <w:b w:val="false"/>
          <w:i w:val="false"/>
          <w:color w:val="000000"/>
          <w:sz w:val="28"/>
        </w:rPr>
        <w:t xml:space="preserve">
      Судья в рамках подготовки дела к судебному разбирательству возлагает на стороны обязанности по представлению доказательств, свидетельствующих об их материальном и семейном положении.   </w:t>
      </w:r>
    </w:p>
    <w:bookmarkEnd w:id="31"/>
    <w:bookmarkStart w:name="z39" w:id="32"/>
    <w:p>
      <w:pPr>
        <w:spacing w:after="0"/>
        <w:ind w:left="0"/>
        <w:jc w:val="both"/>
      </w:pPr>
      <w:r>
        <w:rPr>
          <w:rFonts w:ascii="Times New Roman"/>
          <w:b w:val="false"/>
          <w:i w:val="false"/>
          <w:color w:val="000000"/>
          <w:sz w:val="28"/>
        </w:rPr>
        <w:t xml:space="preserve">
      В силу подпункта 24) </w:t>
      </w:r>
      <w:r>
        <w:rPr>
          <w:rFonts w:ascii="Times New Roman"/>
          <w:b w:val="false"/>
          <w:i w:val="false"/>
          <w:color w:val="000000"/>
          <w:sz w:val="28"/>
        </w:rPr>
        <w:t>пункта 1</w:t>
      </w:r>
      <w:r>
        <w:rPr>
          <w:rFonts w:ascii="Times New Roman"/>
          <w:b w:val="false"/>
          <w:i w:val="false"/>
          <w:color w:val="000000"/>
          <w:sz w:val="28"/>
        </w:rPr>
        <w:t xml:space="preserve"> статьи 1 Кодекса под материальным положением следует понимать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32"/>
    <w:bookmarkStart w:name="z40" w:id="33"/>
    <w:p>
      <w:pPr>
        <w:spacing w:after="0"/>
        <w:ind w:left="0"/>
        <w:jc w:val="both"/>
      </w:pPr>
      <w:r>
        <w:rPr>
          <w:rFonts w:ascii="Times New Roman"/>
          <w:b w:val="false"/>
          <w:i w:val="false"/>
          <w:color w:val="000000"/>
          <w:sz w:val="28"/>
        </w:rPr>
        <w:t>
      При определении материального положения сторон судам следует учитывать все виды их доходов (заработная плата, доходы от предпринимательской деятельности, от использования результатов интеллектуальной деятельности, пенсии, пособия, выплаты в счет возмещения вреда здоровью и другие выплаты), а также любое принадлежащее им имущество (в том числе ценные бумаги, паи, вклады, внесенные в кредитные организации, доли в уставном капитале общества с ограниченной ответственностью).</w:t>
      </w:r>
    </w:p>
    <w:bookmarkEnd w:id="33"/>
    <w:bookmarkStart w:name="z41" w:id="34"/>
    <w:p>
      <w:pPr>
        <w:spacing w:after="0"/>
        <w:ind w:left="0"/>
        <w:jc w:val="both"/>
      </w:pPr>
      <w:r>
        <w:rPr>
          <w:rFonts w:ascii="Times New Roman"/>
          <w:b w:val="false"/>
          <w:i w:val="false"/>
          <w:color w:val="000000"/>
          <w:sz w:val="28"/>
        </w:rPr>
        <w:t>
      Разрешая вопрос о том, является ли лицо, претендующее на алименты, нуждающимся в помощи, следует выяснить,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(расходы по приобретению необходимых продуктов питания, одежды, лекарственных препаратов, оплата жилого помещения и коммунальных услуг и т.п.), достаточно ли пенсии и иной социальной помощи, получаемой за счет государства, для удовлетворения этих потребностей, какие иные доходы имеются у истца.</w:t>
      </w:r>
    </w:p>
    <w:bookmarkEnd w:id="34"/>
    <w:bookmarkStart w:name="z42" w:id="35"/>
    <w:p>
      <w:pPr>
        <w:spacing w:after="0"/>
        <w:ind w:left="0"/>
        <w:jc w:val="both"/>
      </w:pPr>
      <w:r>
        <w:rPr>
          <w:rFonts w:ascii="Times New Roman"/>
          <w:b w:val="false"/>
          <w:i w:val="false"/>
          <w:color w:val="000000"/>
          <w:sz w:val="28"/>
        </w:rPr>
        <w:t>
      Под семейным положением понимается заключение или расторжение брака (супружества), вдовство, наличие или отсутствие детей или других членов семьи.</w:t>
      </w:r>
    </w:p>
    <w:bookmarkEnd w:id="35"/>
    <w:bookmarkStart w:name="z44" w:id="36"/>
    <w:p>
      <w:pPr>
        <w:spacing w:after="0"/>
        <w:ind w:left="0"/>
        <w:jc w:val="both"/>
      </w:pPr>
      <w:r>
        <w:rPr>
          <w:rFonts w:ascii="Times New Roman"/>
          <w:b w:val="false"/>
          <w:i w:val="false"/>
          <w:color w:val="000000"/>
          <w:sz w:val="28"/>
        </w:rPr>
        <w:t>
      При установлении семейного положения плательщика алиментов следует выяснить, имеются ли у него другие несовершеннолетние или нетрудоспособные совершеннолетние дети либо иные лица, которых он обязан по закону содержать. Судам следует исходить из необходимости обеспечения баланса интересов обеих сторон алиментных правоотношений.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10. Требование о взыскании алиментов на несовершеннолетнего ребенка подлежит удовлетворению судом независимо от трудоспособности родителей, а также нуждаемости ребенка в алиментах.</w:t>
      </w:r>
    </w:p>
    <w:bookmarkEnd w:id="37"/>
    <w:bookmarkStart w:name="z46" w:id="38"/>
    <w:p>
      <w:pPr>
        <w:spacing w:after="0"/>
        <w:ind w:left="0"/>
        <w:jc w:val="both"/>
      </w:pPr>
      <w:r>
        <w:rPr>
          <w:rFonts w:ascii="Times New Roman"/>
          <w:b w:val="false"/>
          <w:i w:val="false"/>
          <w:color w:val="000000"/>
          <w:sz w:val="28"/>
        </w:rPr>
        <w:t xml:space="preserve">
      При определении размера алиментов в долевом отношении к заработку и (или) иному доходу родителей суду следует исходить из положений </w:t>
      </w:r>
      <w:r>
        <w:rPr>
          <w:rFonts w:ascii="Times New Roman"/>
          <w:b w:val="false"/>
          <w:i w:val="false"/>
          <w:color w:val="000000"/>
          <w:sz w:val="28"/>
        </w:rPr>
        <w:t>пункта 1</w:t>
      </w:r>
      <w:r>
        <w:rPr>
          <w:rFonts w:ascii="Times New Roman"/>
          <w:b w:val="false"/>
          <w:i w:val="false"/>
          <w:color w:val="000000"/>
          <w:sz w:val="28"/>
        </w:rPr>
        <w:t xml:space="preserve"> статьи 139 Кодекса, согласно которому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38"/>
    <w:bookmarkStart w:name="z47" w:id="39"/>
    <w:p>
      <w:pPr>
        <w:spacing w:after="0"/>
        <w:ind w:left="0"/>
        <w:jc w:val="both"/>
      </w:pPr>
      <w:r>
        <w:rPr>
          <w:rFonts w:ascii="Times New Roman"/>
          <w:b w:val="false"/>
          <w:i w:val="false"/>
          <w:color w:val="000000"/>
          <w:sz w:val="28"/>
        </w:rPr>
        <w:t>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39"/>
    <w:bookmarkStart w:name="z48" w:id="40"/>
    <w:p>
      <w:pPr>
        <w:spacing w:after="0"/>
        <w:ind w:left="0"/>
        <w:jc w:val="both"/>
      </w:pPr>
      <w:r>
        <w:rPr>
          <w:rFonts w:ascii="Times New Roman"/>
          <w:b w:val="false"/>
          <w:i w:val="false"/>
          <w:color w:val="000000"/>
          <w:sz w:val="28"/>
        </w:rPr>
        <w:t>
      Если требование о взыскании алиментов на несовершеннолетнего ребенка предъявлено к обоим родителям ребенка, суд определяет размер алиментов, подлежащий взысканию с каждого из родителей.</w:t>
      </w:r>
    </w:p>
    <w:bookmarkEnd w:id="40"/>
    <w:bookmarkStart w:name="z49" w:id="41"/>
    <w:p>
      <w:pPr>
        <w:spacing w:after="0"/>
        <w:ind w:left="0"/>
        <w:jc w:val="both"/>
      </w:pPr>
      <w:r>
        <w:rPr>
          <w:rFonts w:ascii="Times New Roman"/>
          <w:b w:val="false"/>
          <w:i w:val="false"/>
          <w:color w:val="000000"/>
          <w:sz w:val="28"/>
        </w:rPr>
        <w:t>
      11. Суд вправе определить размер алиментов, взыскиваемых ежемесячно, в твердой денежной сумме или одновременно в долях и в твердой денежной сумме, если родитель, обязанный уплачивать алименты, имеет нерегулярный, меняющийся заработок и (или) иной доход, либо этот родитель получает заработок и (или) иной доход полностью или частично в натуре или в иностранной валюте, либо у него отсутствует заработок и (или) иной доход, а также в других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w:t>
      </w:r>
    </w:p>
    <w:bookmarkEnd w:id="41"/>
    <w:bookmarkStart w:name="z50" w:id="42"/>
    <w:p>
      <w:pPr>
        <w:spacing w:after="0"/>
        <w:ind w:left="0"/>
        <w:jc w:val="both"/>
      </w:pPr>
      <w:r>
        <w:rPr>
          <w:rFonts w:ascii="Times New Roman"/>
          <w:b w:val="false"/>
          <w:i w:val="false"/>
          <w:color w:val="000000"/>
          <w:sz w:val="28"/>
        </w:rPr>
        <w:t>
      Если при каждом из родителей остаются дети, суд определяет размер алиментов в твердой денежной сумме, подлежащей уплате ежемесячно, и взыскивает их с одного родителя в пользу другого, менее обеспеченного (</w:t>
      </w:r>
      <w:r>
        <w:rPr>
          <w:rFonts w:ascii="Times New Roman"/>
          <w:b w:val="false"/>
          <w:i w:val="false"/>
          <w:color w:val="000000"/>
          <w:sz w:val="28"/>
        </w:rPr>
        <w:t>пункт 4</w:t>
      </w:r>
      <w:r>
        <w:rPr>
          <w:rFonts w:ascii="Times New Roman"/>
          <w:b w:val="false"/>
          <w:i w:val="false"/>
          <w:color w:val="000000"/>
          <w:sz w:val="28"/>
        </w:rPr>
        <w:t xml:space="preserve"> статьи 141 Кодекса).  </w:t>
      </w:r>
    </w:p>
    <w:bookmarkEnd w:id="42"/>
    <w:bookmarkStart w:name="z51" w:id="43"/>
    <w:p>
      <w:pPr>
        <w:spacing w:after="0"/>
        <w:ind w:left="0"/>
        <w:jc w:val="both"/>
      </w:pPr>
      <w:r>
        <w:rPr>
          <w:rFonts w:ascii="Times New Roman"/>
          <w:b w:val="false"/>
          <w:i w:val="false"/>
          <w:color w:val="000000"/>
          <w:sz w:val="28"/>
        </w:rPr>
        <w:t xml:space="preserve">
      Высокий уровень доходов у родителя, обязанного уплачивать алименты, сам по себе не относится к установленным </w:t>
      </w:r>
      <w:r>
        <w:rPr>
          <w:rFonts w:ascii="Times New Roman"/>
          <w:b w:val="false"/>
          <w:i w:val="false"/>
          <w:color w:val="000000"/>
          <w:sz w:val="28"/>
        </w:rPr>
        <w:t>статьей 141</w:t>
      </w:r>
      <w:r>
        <w:rPr>
          <w:rFonts w:ascii="Times New Roman"/>
          <w:b w:val="false"/>
          <w:i w:val="false"/>
          <w:color w:val="000000"/>
          <w:sz w:val="28"/>
        </w:rPr>
        <w:t xml:space="preserve"> Кодекса обстоятельствам, при которых возможно взыскание алиментов в твердой денежной сумме, а не в долевом отношении к заработку. Вместе с тем, если судом будет установлено, что взыскание алиментов в долевом отношении к заработку и (или) иному доходу родителя существенно нарушает интересы одной из сторон, алименты могут быть взысканы в твердой денежной сумме.</w:t>
      </w:r>
    </w:p>
    <w:bookmarkEnd w:id="43"/>
    <w:bookmarkStart w:name="z52" w:id="44"/>
    <w:p>
      <w:pPr>
        <w:spacing w:after="0"/>
        <w:ind w:left="0"/>
        <w:jc w:val="both"/>
      </w:pPr>
      <w:r>
        <w:rPr>
          <w:rFonts w:ascii="Times New Roman"/>
          <w:b w:val="false"/>
          <w:i w:val="false"/>
          <w:color w:val="000000"/>
          <w:sz w:val="28"/>
        </w:rPr>
        <w:t xml:space="preserve">
      В силу положений </w:t>
      </w:r>
      <w:r>
        <w:rPr>
          <w:rFonts w:ascii="Times New Roman"/>
          <w:b w:val="false"/>
          <w:i w:val="false"/>
          <w:color w:val="000000"/>
          <w:sz w:val="28"/>
        </w:rPr>
        <w:t>статьи 72</w:t>
      </w:r>
      <w:r>
        <w:rPr>
          <w:rFonts w:ascii="Times New Roman"/>
          <w:b w:val="false"/>
          <w:i w:val="false"/>
          <w:color w:val="000000"/>
          <w:sz w:val="28"/>
        </w:rPr>
        <w:t xml:space="preserve"> ГПК бремя доказывания обстоятельств, связанных с возможностью взыскания алиментов на несовершеннолетнего ребенка в твердой денежной сумме в связи с нарушением интересов плательщика алиментов, возлагается на лицо, обязанное уплачивать алименты. </w:t>
      </w:r>
    </w:p>
    <w:bookmarkEnd w:id="44"/>
    <w:bookmarkStart w:name="z53" w:id="45"/>
    <w:p>
      <w:pPr>
        <w:spacing w:after="0"/>
        <w:ind w:left="0"/>
        <w:jc w:val="both"/>
      </w:pPr>
      <w:r>
        <w:rPr>
          <w:rFonts w:ascii="Times New Roman"/>
          <w:b w:val="false"/>
          <w:i w:val="false"/>
          <w:color w:val="000000"/>
          <w:sz w:val="28"/>
        </w:rPr>
        <w:t>
      12. Судам следует иметь в виду, что вопросы взыскания алиментов и освобождения от их уплаты при наличии спора решаются судом в порядке искового производства.</w:t>
      </w:r>
    </w:p>
    <w:bookmarkEnd w:id="45"/>
    <w:bookmarkStart w:name="z54" w:id="46"/>
    <w:p>
      <w:pPr>
        <w:spacing w:after="0"/>
        <w:ind w:left="0"/>
        <w:jc w:val="both"/>
      </w:pPr>
      <w:r>
        <w:rPr>
          <w:rFonts w:ascii="Times New Roman"/>
          <w:b w:val="false"/>
          <w:i w:val="false"/>
          <w:color w:val="000000"/>
          <w:sz w:val="28"/>
        </w:rPr>
        <w:t>
      Если ребенок, на содержание которого были присуждены алименты, перешел на воспитание и содержание к родителю, выплачивающему алименты, а взыскатель не отказался от их получения, освобождение от уплаты алиментов, а также от задолженности по алиментам производится не в порядке исполнения исполнительных документов, а путем предъявления этим родителем соответствующего иска.</w:t>
      </w:r>
    </w:p>
    <w:bookmarkEnd w:id="46"/>
    <w:bookmarkStart w:name="z55" w:id="47"/>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176 Кодекса выплата алиментов, взыскиваемых в судебном порядке, прекращается при усыновлении (удочерении) ребенка, на содержание которого взыскивались алименты.</w:t>
      </w:r>
    </w:p>
    <w:bookmarkEnd w:id="47"/>
    <w:bookmarkStart w:name="z56" w:id="48"/>
    <w:p>
      <w:pPr>
        <w:spacing w:after="0"/>
        <w:ind w:left="0"/>
        <w:jc w:val="both"/>
      </w:pPr>
      <w:r>
        <w:rPr>
          <w:rFonts w:ascii="Times New Roman"/>
          <w:b w:val="false"/>
          <w:i w:val="false"/>
          <w:color w:val="000000"/>
          <w:sz w:val="28"/>
        </w:rPr>
        <w:t xml:space="preserve">
      Если на момент вступления в законную силу решения суда об усыновлении у родителя усыновленного ребенка, обязанного уплачивать алименты, имеется задолженность по алиментам, вопрос об освобождении от уплаты задолженности или об уменьшении задолженности разрешается судом по иску указанного родителя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170 Кодекса.</w:t>
      </w:r>
    </w:p>
    <w:bookmarkEnd w:id="48"/>
    <w:bookmarkStart w:name="z57" w:id="49"/>
    <w:p>
      <w:pPr>
        <w:spacing w:after="0"/>
        <w:ind w:left="0"/>
        <w:jc w:val="both"/>
      </w:pPr>
      <w:r>
        <w:rPr>
          <w:rFonts w:ascii="Times New Roman"/>
          <w:b w:val="false"/>
          <w:i w:val="false"/>
          <w:color w:val="000000"/>
          <w:sz w:val="28"/>
        </w:rPr>
        <w:t xml:space="preserve">
      Решение суда об усыновлении не освобождает родителя, с которого в судебном порядке взыскивались алименты, от дальнейшей их уплаты, если при усыновлении ребенка за этим родителем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Кодекса были сохранены личные неимущественные и имущественные права и обязанности. В указанном случае все вопросы, связанные с изменением размера взыскиваемых алиментов, освобождением от их уплаты, должны рассматриваться судом в порядке искового производства по искам лиц, уплачивающих алименты.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Пунктом 4</w:t>
      </w:r>
      <w:r>
        <w:rPr>
          <w:rFonts w:ascii="Times New Roman"/>
          <w:b w:val="false"/>
          <w:i w:val="false"/>
          <w:color w:val="000000"/>
          <w:sz w:val="28"/>
        </w:rPr>
        <w:t xml:space="preserve"> статьи 109 Кодекса суду предоставлено право при отмене усыновления, исходя из интересов ребенка,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Кодекса.</w:t>
      </w:r>
    </w:p>
    <w:bookmarkEnd w:id="50"/>
    <w:bookmarkStart w:name="z59" w:id="51"/>
    <w:p>
      <w:pPr>
        <w:spacing w:after="0"/>
        <w:ind w:left="0"/>
        <w:jc w:val="both"/>
      </w:pPr>
      <w:r>
        <w:rPr>
          <w:rFonts w:ascii="Times New Roman"/>
          <w:b w:val="false"/>
          <w:i w:val="false"/>
          <w:color w:val="000000"/>
          <w:sz w:val="28"/>
        </w:rPr>
        <w:t>
      Вопросы, связанные с определением размера средств на содержание ребенка, подлежащих взысканию с бывших усыновителей, изменением размера этих средств или освобождением от их уплаты, а также иные вопросы, возникающие при исполнении бывшими усыновителями обязанности по уплате алиментов на содержание ребенка, разрешаются судом по тем же правилам, как и в случае взыскания алиментов на содержание детей с их родителей.</w:t>
      </w:r>
    </w:p>
    <w:bookmarkEnd w:id="51"/>
    <w:bookmarkStart w:name="z60" w:id="52"/>
    <w:p>
      <w:pPr>
        <w:spacing w:after="0"/>
        <w:ind w:left="0"/>
        <w:jc w:val="both"/>
      </w:pPr>
      <w:r>
        <w:rPr>
          <w:rFonts w:ascii="Times New Roman"/>
          <w:b w:val="false"/>
          <w:i w:val="false"/>
          <w:color w:val="000000"/>
          <w:sz w:val="28"/>
        </w:rPr>
        <w:t>
      14. Иски о взыскании алиментов на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w:t>
      </w:r>
      <w:r>
        <w:rPr>
          <w:rFonts w:ascii="Times New Roman"/>
          <w:b w:val="false"/>
          <w:i w:val="false"/>
          <w:color w:val="000000"/>
          <w:sz w:val="28"/>
        </w:rPr>
        <w:t>пункт 2</w:t>
      </w:r>
      <w:r>
        <w:rPr>
          <w:rFonts w:ascii="Times New Roman"/>
          <w:b w:val="false"/>
          <w:i w:val="false"/>
          <w:color w:val="000000"/>
          <w:sz w:val="28"/>
        </w:rPr>
        <w:t xml:space="preserve"> статьи 138 Кодекса) предъявляются самими совершеннолетними.</w:t>
      </w:r>
    </w:p>
    <w:bookmarkEnd w:id="52"/>
    <w:bookmarkStart w:name="z150" w:id="53"/>
    <w:p>
      <w:pPr>
        <w:spacing w:after="0"/>
        <w:ind w:left="0"/>
        <w:jc w:val="both"/>
      </w:pPr>
      <w:r>
        <w:rPr>
          <w:rFonts w:ascii="Times New Roman"/>
          <w:b w:val="false"/>
          <w:i w:val="false"/>
          <w:color w:val="000000"/>
          <w:sz w:val="28"/>
        </w:rPr>
        <w:t>
      По указанной категории дел суду следует привлекать в качестве третьих лиц, не заявляющих самостоятельных требований, родителя, с которым проживает совершеннолетний ребенок.</w:t>
      </w:r>
    </w:p>
    <w:bookmarkEnd w:id="53"/>
    <w:bookmarkStart w:name="z61" w:id="54"/>
    <w:p>
      <w:pPr>
        <w:spacing w:after="0"/>
        <w:ind w:left="0"/>
        <w:jc w:val="both"/>
      </w:pPr>
      <w:r>
        <w:rPr>
          <w:rFonts w:ascii="Times New Roman"/>
          <w:b w:val="false"/>
          <w:i w:val="false"/>
          <w:color w:val="000000"/>
          <w:sz w:val="28"/>
        </w:rPr>
        <w:t xml:space="preserve">
      Размер подлежащих взысканию алиментов на детей в этом случае устанавливается судом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Кодекса в твердой денежной сумме, исходя из размера месячного расчетного показателя (далее - МРП),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54"/>
    <w:bookmarkStart w:name="z62" w:id="55"/>
    <w:p>
      <w:pPr>
        <w:spacing w:after="0"/>
        <w:ind w:left="0"/>
        <w:jc w:val="both"/>
      </w:pPr>
      <w:r>
        <w:rPr>
          <w:rFonts w:ascii="Times New Roman"/>
          <w:b w:val="false"/>
          <w:i w:val="false"/>
          <w:color w:val="000000"/>
          <w:sz w:val="28"/>
        </w:rPr>
        <w:t>
      При этом следует учитывать расходы, необходимые на приобретение одежды, питания, затраты на обучение при платной форме обучения, расходы на аренду жилья и т.п.</w:t>
      </w:r>
    </w:p>
    <w:bookmarkEnd w:id="55"/>
    <w:bookmarkStart w:name="z63" w:id="56"/>
    <w:p>
      <w:pPr>
        <w:spacing w:after="0"/>
        <w:ind w:left="0"/>
        <w:jc w:val="both"/>
      </w:pPr>
      <w:r>
        <w:rPr>
          <w:rFonts w:ascii="Times New Roman"/>
          <w:b w:val="false"/>
          <w:i w:val="false"/>
          <w:color w:val="000000"/>
          <w:sz w:val="28"/>
        </w:rPr>
        <w:t>
      В каждом случае суд должен исходить из необходимости этих затрат.</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15. Под нетрудоспособными совершеннолетними лицами, имеющими право на алименты (</w:t>
      </w:r>
      <w:r>
        <w:rPr>
          <w:rFonts w:ascii="Times New Roman"/>
          <w:b w:val="false"/>
          <w:i w:val="false"/>
          <w:color w:val="000000"/>
          <w:sz w:val="28"/>
        </w:rPr>
        <w:t>статьи 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следует понимать лиц, признанных в установленном порядке лицами с инвалидностью I или II группы, а также лиц, достигших общеустановленного пенсионного возраста. </w:t>
      </w:r>
    </w:p>
    <w:bookmarkEnd w:id="57"/>
    <w:bookmarkStart w:name="z65" w:id="58"/>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2</w:t>
      </w:r>
      <w:r>
        <w:rPr>
          <w:rFonts w:ascii="Times New Roman"/>
          <w:b w:val="false"/>
          <w:i w:val="false"/>
          <w:color w:val="000000"/>
          <w:sz w:val="28"/>
        </w:rPr>
        <w:t xml:space="preserve"> статьи 143 Кодекса размер алиментов на нетрудоспособных совершеннолетних детей определяется судом в кратном отношении к МРП, установленному законом на момент выплаты алиментов, исходя из материального и семейного положения и других заслуживающих внимания интересов сторон. </w:t>
      </w:r>
    </w:p>
    <w:bookmarkEnd w:id="58"/>
    <w:bookmarkStart w:name="z66" w:id="59"/>
    <w:p>
      <w:pPr>
        <w:spacing w:after="0"/>
        <w:ind w:left="0"/>
        <w:jc w:val="both"/>
      </w:pPr>
      <w:r>
        <w:rPr>
          <w:rFonts w:ascii="Times New Roman"/>
          <w:b w:val="false"/>
          <w:i w:val="false"/>
          <w:color w:val="000000"/>
          <w:sz w:val="28"/>
        </w:rPr>
        <w:t>
      С учетом обстоятельств дела суд может взыскать алименты, установив период, в течение которого они подлежат взысканию (например, на период установления истцу инвалидности, если установлен срок переосвидетельствования учреждением медико-социальной экспертизы) и указать дату, до наступления которой алименты подлежат взысканию с ответчика ежемесячно.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145 Кодекса нетрудоспособные, нуждающиеся в помощи родители вправе требовать предоставление содержания от своих трудоспособных совершеннолетних детей.</w:t>
      </w:r>
    </w:p>
    <w:bookmarkEnd w:id="60"/>
    <w:bookmarkStart w:name="z68" w:id="61"/>
    <w:p>
      <w:pPr>
        <w:spacing w:after="0"/>
        <w:ind w:left="0"/>
        <w:jc w:val="both"/>
      </w:pPr>
      <w:r>
        <w:rPr>
          <w:rFonts w:ascii="Times New Roman"/>
          <w:b w:val="false"/>
          <w:i w:val="false"/>
          <w:color w:val="000000"/>
          <w:sz w:val="28"/>
        </w:rPr>
        <w:t xml:space="preserve">
      Судам следует выяснять, имеются ли у родителей другие трудоспособные совершеннолетние дети, кто из них и в какой форме и размерах оказывает им помощь. Суд вправе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145 Кодекса определить размер алиментов, в том числе с учетом названных обстоятельств, независимо от того, предъявлено родителями требование ко всем детям, к одному или к нескольким из них. </w:t>
      </w:r>
    </w:p>
    <w:bookmarkEnd w:id="61"/>
    <w:bookmarkStart w:name="z69" w:id="62"/>
    <w:p>
      <w:pPr>
        <w:spacing w:after="0"/>
        <w:ind w:left="0"/>
        <w:jc w:val="both"/>
      </w:pPr>
      <w:r>
        <w:rPr>
          <w:rFonts w:ascii="Times New Roman"/>
          <w:b w:val="false"/>
          <w:i w:val="false"/>
          <w:color w:val="000000"/>
          <w:sz w:val="28"/>
        </w:rPr>
        <w:t>
      Если судом будет установлено, что истцы лишены родительских прав в отношении ответчика, суд отказывает в удовлетворении требования о взыскании алиментов. В случае установления обстоятельств, подтверждающих факт уклонения истцов от выполнения обязанностей родителей, суд может отказать в удовлетворении иска о взыскании алиментов. Под уклонением родителей от выполнения своих обязанностей по воспитанию и содержанию детей следует понимать отсутствие заботы об их нравственном и физическом развитии, обучении, подготовке к общественно-полезному труду, злостное уклонение от уплаты алиментов.</w:t>
      </w:r>
    </w:p>
    <w:bookmarkEnd w:id="62"/>
    <w:bookmarkStart w:name="z70" w:id="63"/>
    <w:p>
      <w:pPr>
        <w:spacing w:after="0"/>
        <w:ind w:left="0"/>
        <w:jc w:val="both"/>
      </w:pPr>
      <w:r>
        <w:rPr>
          <w:rFonts w:ascii="Times New Roman"/>
          <w:b w:val="false"/>
          <w:i w:val="false"/>
          <w:color w:val="000000"/>
          <w:sz w:val="28"/>
        </w:rPr>
        <w:t>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63"/>
    <w:bookmarkStart w:name="z71" w:id="64"/>
    <w:p>
      <w:pPr>
        <w:spacing w:after="0"/>
        <w:ind w:left="0"/>
        <w:jc w:val="both"/>
      </w:pPr>
      <w:r>
        <w:rPr>
          <w:rFonts w:ascii="Times New Roman"/>
          <w:b w:val="false"/>
          <w:i w:val="false"/>
          <w:color w:val="000000"/>
          <w:sz w:val="28"/>
        </w:rPr>
        <w:t>
      17. К другим членам семьи, имеющим право на алименты, относятся: несовершеннолетние братья и сестры, несовершеннолетние внуки, нетрудоспособные дедушки и бабушки, нетрудоспособные нуждающиеся лица, фактически воспитавшие и содержавшие несовершеннолетних детей, нетрудоспособные отчим и мачеха (</w:t>
      </w:r>
      <w:r>
        <w:rPr>
          <w:rFonts w:ascii="Times New Roman"/>
          <w:b w:val="false"/>
          <w:i w:val="false"/>
          <w:color w:val="000000"/>
          <w:sz w:val="28"/>
        </w:rPr>
        <w:t>статьи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w:t>
      </w:r>
    </w:p>
    <w:bookmarkEnd w:id="64"/>
    <w:bookmarkStart w:name="z72" w:id="65"/>
    <w:p>
      <w:pPr>
        <w:spacing w:after="0"/>
        <w:ind w:left="0"/>
        <w:jc w:val="both"/>
      </w:pPr>
      <w:r>
        <w:rPr>
          <w:rFonts w:ascii="Times New Roman"/>
          <w:b w:val="false"/>
          <w:i w:val="false"/>
          <w:color w:val="000000"/>
          <w:sz w:val="28"/>
        </w:rPr>
        <w:t xml:space="preserve">
      При рассмотрении судами исков других членов семьи о взыскании алиментов следует иметь в виду, что право на получение алиментов от членов семьи, названных в </w:t>
      </w:r>
      <w:r>
        <w:rPr>
          <w:rFonts w:ascii="Times New Roman"/>
          <w:b w:val="false"/>
          <w:i w:val="false"/>
          <w:color w:val="000000"/>
          <w:sz w:val="28"/>
        </w:rPr>
        <w:t>статьях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возникает при условии нетрудоспособности и нуждаемости истцов в помощи и невозможности получения ими содержания от родителей, трудоспособных совершеннолетних детей, внуков или супругов (бывших супругов). Решая вопрос о том, имеется ли возможность получения содержания от членов семьи, суду необходимо исследовать, являются ли они трудоспособными, а также причины, по которым алименты не могут быть получены от них.    </w:t>
      </w:r>
    </w:p>
    <w:bookmarkEnd w:id="65"/>
    <w:bookmarkStart w:name="z73" w:id="66"/>
    <w:p>
      <w:pPr>
        <w:spacing w:after="0"/>
        <w:ind w:left="0"/>
        <w:jc w:val="both"/>
      </w:pPr>
      <w:r>
        <w:rPr>
          <w:rFonts w:ascii="Times New Roman"/>
          <w:b w:val="false"/>
          <w:i w:val="false"/>
          <w:color w:val="000000"/>
          <w:sz w:val="28"/>
        </w:rPr>
        <w:t xml:space="preserve">
      Предусмотренная </w:t>
      </w:r>
      <w:r>
        <w:rPr>
          <w:rFonts w:ascii="Times New Roman"/>
          <w:b w:val="false"/>
          <w:i w:val="false"/>
          <w:color w:val="000000"/>
          <w:sz w:val="28"/>
        </w:rPr>
        <w:t>статьей 151</w:t>
      </w:r>
      <w:r>
        <w:rPr>
          <w:rFonts w:ascii="Times New Roman"/>
          <w:b w:val="false"/>
          <w:i w:val="false"/>
          <w:color w:val="000000"/>
          <w:sz w:val="28"/>
        </w:rPr>
        <w:t xml:space="preserve"> Кодекса обязанность трудоспособных братьев и сестер содержать своих несовершеннолетних родных, а также нетрудоспособных родных совершеннолетних нуждающихся в помощи братьев и сестер распространяется как на полнородных, так и на неполнородных братьев и сестер.</w:t>
      </w:r>
    </w:p>
    <w:bookmarkEnd w:id="66"/>
    <w:bookmarkStart w:name="z74" w:id="67"/>
    <w:p>
      <w:pPr>
        <w:spacing w:after="0"/>
        <w:ind w:left="0"/>
        <w:jc w:val="both"/>
      </w:pPr>
      <w:r>
        <w:rPr>
          <w:rFonts w:ascii="Times New Roman"/>
          <w:b w:val="false"/>
          <w:i w:val="false"/>
          <w:color w:val="000000"/>
          <w:sz w:val="28"/>
        </w:rPr>
        <w:t xml:space="preserve">
      18. Под лицами, фактически воспитавшими и содержавшими несовершеннолетних детей, обязанность по содержанию которых возлагается на их воспитанников (статья 154 Кодекса), следует понимать как родственников ребенка, так и лиц, не состоящих с ним в родстве, которые осуществляли воспитание и содержание ребенка, не являясь при этом усыновителем, опекуном (попечителем), приемным родителем или патронатным воспитателем ребенка. </w:t>
      </w:r>
    </w:p>
    <w:bookmarkEnd w:id="67"/>
    <w:bookmarkStart w:name="z75"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Кодекса суд вправе освободить воспитанников от обязанности содержать лиц, фактически их воспитавших, если последние содержали и воспитывали их менее пяти лет, если они содержали и воспитывали своих воспитанников ненадлежащим образом. К юридически значимым обстоятельствам, подлежащим установлению при разрешении исков лиц, фактически их воспитавших, о взыскании алиментов, относятся: срок, в течение которого осуществлялось фактическое воспитание и содержание детей, причины, по которым воспитатели прекратили их воспитание и содержание (например, вследствие болезни фактического воспитателя, возвращения детей родителям, достижения детьми возраста восемнадцати лет), а также добросовестно ли осуществлялось воспитание и содержание воспитанников. </w:t>
      </w:r>
    </w:p>
    <w:bookmarkEnd w:id="68"/>
    <w:bookmarkStart w:name="z76" w:id="69"/>
    <w:p>
      <w:pPr>
        <w:spacing w:after="0"/>
        <w:ind w:left="0"/>
        <w:jc w:val="both"/>
      </w:pPr>
      <w:r>
        <w:rPr>
          <w:rFonts w:ascii="Times New Roman"/>
          <w:b w:val="false"/>
          <w:i w:val="false"/>
          <w:color w:val="000000"/>
          <w:sz w:val="28"/>
        </w:rPr>
        <w:t xml:space="preserve">
      19. Суд вправе взыскать алименты с пасынков и падчериц на нетрудоспособных нуждающихся в помощи отчима и мачеху, воспитывавших и содержавших их не менее пяти лет (если эти обязанности выполнялись ими надлежащим образом), в том числе и в случае, когда родитель, проживающий отдельно от ребенка, в указанный период принимал участие в содержании и воспитании ребенка. </w:t>
      </w:r>
    </w:p>
    <w:bookmarkEnd w:id="69"/>
    <w:bookmarkStart w:name="z77" w:id="70"/>
    <w:p>
      <w:pPr>
        <w:spacing w:after="0"/>
        <w:ind w:left="0"/>
        <w:jc w:val="both"/>
      </w:pPr>
      <w:r>
        <w:rPr>
          <w:rFonts w:ascii="Times New Roman"/>
          <w:b w:val="false"/>
          <w:i w:val="false"/>
          <w:color w:val="000000"/>
          <w:sz w:val="28"/>
        </w:rPr>
        <w:t>
      Если брак (супружество) между отчимом (мачехой) и родителем пасынка (падчерицы) был прекращен вследствие смерти или объявления умершим родителя пасынка (падчерицы), то данное обстоятельство не может служить основанием для отказа в удовлетворении иска отчима (мачехи) о взыскании алиментов с пасынка (падчерицы).</w:t>
      </w:r>
    </w:p>
    <w:bookmarkEnd w:id="70"/>
    <w:bookmarkStart w:name="z78" w:id="71"/>
    <w:p>
      <w:pPr>
        <w:spacing w:after="0"/>
        <w:ind w:left="0"/>
        <w:jc w:val="both"/>
      </w:pPr>
      <w:r>
        <w:rPr>
          <w:rFonts w:ascii="Times New Roman"/>
          <w:b w:val="false"/>
          <w:i w:val="false"/>
          <w:color w:val="000000"/>
          <w:sz w:val="28"/>
        </w:rPr>
        <w:t xml:space="preserve">
      20. Исходя из положений </w:t>
      </w:r>
      <w:r>
        <w:rPr>
          <w:rFonts w:ascii="Times New Roman"/>
          <w:b w:val="false"/>
          <w:i w:val="false"/>
          <w:color w:val="000000"/>
          <w:sz w:val="28"/>
        </w:rPr>
        <w:t>пункта 3</w:t>
      </w:r>
      <w:r>
        <w:rPr>
          <w:rFonts w:ascii="Times New Roman"/>
          <w:b w:val="false"/>
          <w:i w:val="false"/>
          <w:color w:val="000000"/>
          <w:sz w:val="28"/>
        </w:rPr>
        <w:t xml:space="preserve"> статьи 156 Кодекса, если иск о взыскании алиментов на члена семьи, указанного в </w:t>
      </w:r>
      <w:r>
        <w:rPr>
          <w:rFonts w:ascii="Times New Roman"/>
          <w:b w:val="false"/>
          <w:i w:val="false"/>
          <w:color w:val="000000"/>
          <w:sz w:val="28"/>
        </w:rPr>
        <w:t>статьях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Кодекса, предъявлен ко всем лицам, обязанным одновременно его содержать, суд определяет размер алиментов, подлежащий уплате каждым из обязанных лиц, с учетом их материального, семейного положения, а также иных заслуживающих внимания обстоятельств. В случае предъявления иска к одному или нескольким из обязанных лиц суд может учесть всех лиц, которые обязаны содержать истца, и определить размер алиментов, подлежащий взысканию, с учетом этих лиц.</w:t>
      </w:r>
    </w:p>
    <w:bookmarkEnd w:id="71"/>
    <w:bookmarkStart w:name="z79" w:id="72"/>
    <w:p>
      <w:pPr>
        <w:spacing w:after="0"/>
        <w:ind w:left="0"/>
        <w:jc w:val="both"/>
      </w:pPr>
      <w:r>
        <w:rPr>
          <w:rFonts w:ascii="Times New Roman"/>
          <w:b w:val="false"/>
          <w:i w:val="false"/>
          <w:color w:val="000000"/>
          <w:sz w:val="28"/>
        </w:rPr>
        <w:t>
      21. При разрешении иска одного из супругов к другому супругу о взыскании алиментов необходимо иметь в виду, что права и обязанности супругов, включая и обязанность материально поддерживать друг друга, возникают со дня государственной регистрации заключения брака (супружества).</w:t>
      </w:r>
    </w:p>
    <w:bookmarkEnd w:id="72"/>
    <w:bookmarkStart w:name="z80" w:id="73"/>
    <w:p>
      <w:pPr>
        <w:spacing w:after="0"/>
        <w:ind w:left="0"/>
        <w:jc w:val="both"/>
      </w:pPr>
      <w:r>
        <w:rPr>
          <w:rFonts w:ascii="Times New Roman"/>
          <w:b w:val="false"/>
          <w:i w:val="false"/>
          <w:color w:val="000000"/>
          <w:sz w:val="28"/>
        </w:rPr>
        <w:t>
      Круг лиц, имеющих право требовать предоставления алиментов в судебном порядке от другого супруга (бывшего супруга), обладающего необходимыми для этого средствами, установлен Кодексом (</w:t>
      </w:r>
      <w:r>
        <w:rPr>
          <w:rFonts w:ascii="Times New Roman"/>
          <w:b w:val="false"/>
          <w:i w:val="false"/>
          <w:color w:val="000000"/>
          <w:sz w:val="28"/>
        </w:rPr>
        <w:t>пункт 2</w:t>
      </w:r>
      <w:r>
        <w:rPr>
          <w:rFonts w:ascii="Times New Roman"/>
          <w:b w:val="false"/>
          <w:i w:val="false"/>
          <w:color w:val="000000"/>
          <w:sz w:val="28"/>
        </w:rPr>
        <w:t xml:space="preserve"> статьи 147, </w:t>
      </w:r>
      <w:r>
        <w:rPr>
          <w:rFonts w:ascii="Times New Roman"/>
          <w:b w:val="false"/>
          <w:i w:val="false"/>
          <w:color w:val="000000"/>
          <w:sz w:val="28"/>
        </w:rPr>
        <w:t>пункт 1</w:t>
      </w:r>
      <w:r>
        <w:rPr>
          <w:rFonts w:ascii="Times New Roman"/>
          <w:b w:val="false"/>
          <w:i w:val="false"/>
          <w:color w:val="000000"/>
          <w:sz w:val="28"/>
        </w:rPr>
        <w:t xml:space="preserve"> статьи 148 Кодекса). </w:t>
      </w:r>
    </w:p>
    <w:bookmarkEnd w:id="73"/>
    <w:bookmarkStart w:name="z81" w:id="74"/>
    <w:p>
      <w:pPr>
        <w:spacing w:after="0"/>
        <w:ind w:left="0"/>
        <w:jc w:val="both"/>
      </w:pPr>
      <w:r>
        <w:rPr>
          <w:rFonts w:ascii="Times New Roman"/>
          <w:b w:val="false"/>
          <w:i w:val="false"/>
          <w:color w:val="000000"/>
          <w:sz w:val="28"/>
        </w:rPr>
        <w:t>
      В случае признания брака (супружества) недействительным добросовестный супруг вправе обратиться в суд с иском к бывшему супругу о взыскании алиментов (</w:t>
      </w:r>
      <w:r>
        <w:rPr>
          <w:rFonts w:ascii="Times New Roman"/>
          <w:b w:val="false"/>
          <w:i w:val="false"/>
          <w:color w:val="000000"/>
          <w:sz w:val="28"/>
        </w:rPr>
        <w:t>пункт 4</w:t>
      </w:r>
      <w:r>
        <w:rPr>
          <w:rFonts w:ascii="Times New Roman"/>
          <w:b w:val="false"/>
          <w:i w:val="false"/>
          <w:color w:val="000000"/>
          <w:sz w:val="28"/>
        </w:rPr>
        <w:t xml:space="preserve"> статьи 28 Кодекса).</w:t>
      </w:r>
    </w:p>
    <w:bookmarkEnd w:id="74"/>
    <w:bookmarkStart w:name="z82" w:id="75"/>
    <w:p>
      <w:pPr>
        <w:spacing w:after="0"/>
        <w:ind w:left="0"/>
        <w:jc w:val="both"/>
      </w:pPr>
      <w:r>
        <w:rPr>
          <w:rFonts w:ascii="Times New Roman"/>
          <w:b w:val="false"/>
          <w:i w:val="false"/>
          <w:color w:val="000000"/>
          <w:sz w:val="28"/>
        </w:rPr>
        <w:t xml:space="preserve">
      Поскольку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и </w:t>
      </w:r>
      <w:r>
        <w:rPr>
          <w:rFonts w:ascii="Times New Roman"/>
          <w:b w:val="false"/>
          <w:i w:val="false"/>
          <w:color w:val="000000"/>
          <w:sz w:val="28"/>
        </w:rPr>
        <w:t>пунктом 1</w:t>
      </w:r>
      <w:r>
        <w:rPr>
          <w:rFonts w:ascii="Times New Roman"/>
          <w:b w:val="false"/>
          <w:i w:val="false"/>
          <w:color w:val="000000"/>
          <w:sz w:val="28"/>
        </w:rPr>
        <w:t xml:space="preserve"> статьи 148 Кодекса супруг вправе требовать алименты только от супруга (бывшего супруга), обладающего необходимыми для этого средствами, иск о взыскании алиментов с супруга (бывшего супруга) может быть удовлетворен судом, если взыскание с ответчика алиментов не приведет к невозможности удовлетворения жизненных потребностей данного лица и членов его семьи, которых он по закону обязан содержать, за счет средств, оставшихся после уплаты алиментов.</w:t>
      </w:r>
    </w:p>
    <w:bookmarkEnd w:id="75"/>
    <w:bookmarkStart w:name="z83" w:id="76"/>
    <w:p>
      <w:pPr>
        <w:spacing w:after="0"/>
        <w:ind w:left="0"/>
        <w:jc w:val="both"/>
      </w:pPr>
      <w:r>
        <w:rPr>
          <w:rFonts w:ascii="Times New Roman"/>
          <w:b w:val="false"/>
          <w:i w:val="false"/>
          <w:color w:val="000000"/>
          <w:sz w:val="28"/>
        </w:rPr>
        <w:t xml:space="preserve">
      22.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147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148 Кодекса супруга (бывшая супруга) вправе требовать предоставления содержания от супруга (бывшего супруга) в период беременности и в течение трех лет со дня рождения общего ребенка. </w:t>
      </w:r>
    </w:p>
    <w:bookmarkEnd w:id="76"/>
    <w:bookmarkStart w:name="z84" w:id="77"/>
    <w:p>
      <w:pPr>
        <w:spacing w:after="0"/>
        <w:ind w:left="0"/>
        <w:jc w:val="both"/>
      </w:pPr>
      <w:r>
        <w:rPr>
          <w:rFonts w:ascii="Times New Roman"/>
          <w:b w:val="false"/>
          <w:i w:val="false"/>
          <w:color w:val="000000"/>
          <w:sz w:val="28"/>
        </w:rPr>
        <w:t>
      Наличие у истца в указанные периоды заработка либо иного дохода может быть учтено судом при определении размера алиментов, подлежащих взысканию с ответчика.</w:t>
      </w:r>
    </w:p>
    <w:bookmarkEnd w:id="77"/>
    <w:bookmarkStart w:name="z85" w:id="78"/>
    <w:p>
      <w:pPr>
        <w:spacing w:after="0"/>
        <w:ind w:left="0"/>
        <w:jc w:val="both"/>
      </w:pPr>
      <w:r>
        <w:rPr>
          <w:rFonts w:ascii="Times New Roman"/>
          <w:b w:val="false"/>
          <w:i w:val="false"/>
          <w:color w:val="000000"/>
          <w:sz w:val="28"/>
        </w:rPr>
        <w:t>
      В случае, если уход за общим ребенком супругов до достижения им возраста трех лет осуществляется отцом ребенка, а мать ребенка устранилась от его воспитания и содержания, исходя из аналогии закона (</w:t>
      </w:r>
      <w:r>
        <w:rPr>
          <w:rFonts w:ascii="Times New Roman"/>
          <w:b w:val="false"/>
          <w:i w:val="false"/>
          <w:color w:val="000000"/>
          <w:sz w:val="28"/>
        </w:rPr>
        <w:t>пункт 2</w:t>
      </w:r>
      <w:r>
        <w:rPr>
          <w:rFonts w:ascii="Times New Roman"/>
          <w:b w:val="false"/>
          <w:i w:val="false"/>
          <w:color w:val="000000"/>
          <w:sz w:val="28"/>
        </w:rPr>
        <w:t xml:space="preserve"> статьи 5 Кодекса) указанный супруг (бывший супруг) вправе обратиться в суд с иском к супруге (бывшей супруге) о предоставлении содержания до достижения ребенком возраста трех лет.</w:t>
      </w:r>
    </w:p>
    <w:bookmarkEnd w:id="78"/>
    <w:bookmarkStart w:name="z86" w:id="79"/>
    <w:p>
      <w:pPr>
        <w:spacing w:after="0"/>
        <w:ind w:left="0"/>
        <w:jc w:val="both"/>
      </w:pPr>
      <w:r>
        <w:rPr>
          <w:rFonts w:ascii="Times New Roman"/>
          <w:b w:val="false"/>
          <w:i w:val="false"/>
          <w:color w:val="000000"/>
          <w:sz w:val="28"/>
        </w:rPr>
        <w:t xml:space="preserve">
      23. При применении положений </w:t>
      </w:r>
      <w:r>
        <w:rPr>
          <w:rFonts w:ascii="Times New Roman"/>
          <w:b w:val="false"/>
          <w:i w:val="false"/>
          <w:color w:val="000000"/>
          <w:sz w:val="28"/>
        </w:rPr>
        <w:t>статьи 150</w:t>
      </w:r>
      <w:r>
        <w:rPr>
          <w:rFonts w:ascii="Times New Roman"/>
          <w:b w:val="false"/>
          <w:i w:val="false"/>
          <w:color w:val="000000"/>
          <w:sz w:val="28"/>
        </w:rPr>
        <w:t xml:space="preserve"> Кодекса, устанавливающей основания, при наличии которых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необходимо учитывать, что наступление нетрудоспособности супруга вследствие злоупотребления азартными играми, пари, спиртными напитками, наркотическими средствами, психотропными веществами, их аналогами должно быть подтверждено соответствующими медицинскими документами, а факт совершения супругом умышленного уголовного правонарушения, в результате которого он стал нетрудоспособным, – вступившим в законную силу обвинительным приговором суда либо постановлением суда или постановлением органа уголовного преследования о прекращении уголовного дела по нереабилитирующему основанию.</w:t>
      </w:r>
    </w:p>
    <w:bookmarkEnd w:id="79"/>
    <w:bookmarkStart w:name="z87" w:id="80"/>
    <w:p>
      <w:pPr>
        <w:spacing w:after="0"/>
        <w:ind w:left="0"/>
        <w:jc w:val="both"/>
      </w:pPr>
      <w:r>
        <w:rPr>
          <w:rFonts w:ascii="Times New Roman"/>
          <w:b w:val="false"/>
          <w:i w:val="false"/>
          <w:color w:val="000000"/>
          <w:sz w:val="28"/>
        </w:rPr>
        <w:t>
       Суд может освободить супруга от обязанности по содержанию другого супруга по причине непродолжительности (до пяти лет) пребывания их в браке (супружестве) и в случае установления факта недостойного поведения в семье супруга, требующего выплаты алиментов.</w:t>
      </w:r>
    </w:p>
    <w:bookmarkEnd w:id="80"/>
    <w:bookmarkStart w:name="z88" w:id="81"/>
    <w:p>
      <w:pPr>
        <w:spacing w:after="0"/>
        <w:ind w:left="0"/>
        <w:jc w:val="both"/>
      </w:pPr>
      <w:r>
        <w:rPr>
          <w:rFonts w:ascii="Times New Roman"/>
          <w:b w:val="false"/>
          <w:i w:val="false"/>
          <w:color w:val="000000"/>
          <w:sz w:val="28"/>
        </w:rPr>
        <w:t>
      Как недостойное поведение может рассматриваться злоупотребление истцом азартными играми, пари, спиртными напитками, наркотическими средствами, психотропными веществами, их аналогами, иное поведение, противоречащее интересам семьи.</w:t>
      </w:r>
    </w:p>
    <w:bookmarkEnd w:id="81"/>
    <w:bookmarkStart w:name="z89" w:id="82"/>
    <w:p>
      <w:pPr>
        <w:spacing w:after="0"/>
        <w:ind w:left="0"/>
        <w:jc w:val="both"/>
      </w:pPr>
      <w:r>
        <w:rPr>
          <w:rFonts w:ascii="Times New Roman"/>
          <w:b w:val="false"/>
          <w:i w:val="false"/>
          <w:color w:val="000000"/>
          <w:sz w:val="28"/>
        </w:rPr>
        <w:t>
      При рассмотрении дел данной категории необходимо учитывать, когда было совершено уголовное правонарушение либо имели место факты недостойного поведения в семье, характер, тяжесть и последствия их совершения, а также последующее поведение истца.</w:t>
      </w:r>
    </w:p>
    <w:bookmarkEnd w:id="82"/>
    <w:bookmarkStart w:name="z90" w:id="83"/>
    <w:p>
      <w:pPr>
        <w:spacing w:after="0"/>
        <w:ind w:left="0"/>
        <w:jc w:val="both"/>
      </w:pPr>
      <w:r>
        <w:rPr>
          <w:rFonts w:ascii="Times New Roman"/>
          <w:b w:val="false"/>
          <w:i w:val="false"/>
          <w:color w:val="000000"/>
          <w:sz w:val="28"/>
        </w:rPr>
        <w:t xml:space="preserve">
      Правила, предусмотренные </w:t>
      </w:r>
      <w:r>
        <w:rPr>
          <w:rFonts w:ascii="Times New Roman"/>
          <w:b w:val="false"/>
          <w:i w:val="false"/>
          <w:color w:val="000000"/>
          <w:sz w:val="28"/>
        </w:rPr>
        <w:t>статьей 150</w:t>
      </w:r>
      <w:r>
        <w:rPr>
          <w:rFonts w:ascii="Times New Roman"/>
          <w:b w:val="false"/>
          <w:i w:val="false"/>
          <w:color w:val="000000"/>
          <w:sz w:val="28"/>
        </w:rPr>
        <w:t xml:space="preserve"> Кодекса, могут быть применены судом, если требование о взыскании алиментов предъявлено нетрудоспособным нуждающимся в помощи бывшим супругом.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24. Судам следует иметь в виду, что в силу </w:t>
      </w:r>
      <w:r>
        <w:rPr>
          <w:rFonts w:ascii="Times New Roman"/>
          <w:b w:val="false"/>
          <w:i w:val="false"/>
          <w:color w:val="000000"/>
          <w:sz w:val="28"/>
        </w:rPr>
        <w:t>пункта 5</w:t>
      </w:r>
      <w:r>
        <w:rPr>
          <w:rFonts w:ascii="Times New Roman"/>
          <w:b w:val="false"/>
          <w:i w:val="false"/>
          <w:color w:val="000000"/>
          <w:sz w:val="28"/>
        </w:rPr>
        <w:t xml:space="preserve"> статьи 47 Кодекса предусмотрен иной порядок содержания матери ребенка, не состоящей в браке (супружестве) с ответчиком, в отношении которого отцовство установлено.</w:t>
      </w:r>
    </w:p>
    <w:bookmarkEnd w:id="84"/>
    <w:bookmarkStart w:name="z92" w:id="85"/>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внимания интересов сторон в кратном соотношении к МРП, установленному законом на момент выплаты денежных средств.</w:t>
      </w:r>
    </w:p>
    <w:bookmarkEnd w:id="85"/>
    <w:bookmarkStart w:name="z93" w:id="86"/>
    <w:p>
      <w:pPr>
        <w:spacing w:after="0"/>
        <w:ind w:left="0"/>
        <w:jc w:val="both"/>
      </w:pPr>
      <w:r>
        <w:rPr>
          <w:rFonts w:ascii="Times New Roman"/>
          <w:b w:val="false"/>
          <w:i w:val="false"/>
          <w:color w:val="000000"/>
          <w:sz w:val="28"/>
        </w:rPr>
        <w:t>
      25. Соглашение об уплате алиментов, заключенное во внесудебном порядке, составляется в письменном виде в форме:</w:t>
      </w:r>
    </w:p>
    <w:bookmarkEnd w:id="86"/>
    <w:bookmarkStart w:name="z303" w:id="87"/>
    <w:p>
      <w:pPr>
        <w:spacing w:after="0"/>
        <w:ind w:left="0"/>
        <w:jc w:val="both"/>
      </w:pPr>
      <w:r>
        <w:rPr>
          <w:rFonts w:ascii="Times New Roman"/>
          <w:b w:val="false"/>
          <w:i w:val="false"/>
          <w:color w:val="000000"/>
          <w:sz w:val="28"/>
        </w:rPr>
        <w:t>
      соглашения об уплате алиментов – нотариусом;</w:t>
      </w:r>
    </w:p>
    <w:bookmarkEnd w:id="87"/>
    <w:bookmarkStart w:name="z304" w:id="88"/>
    <w:p>
      <w:pPr>
        <w:spacing w:after="0"/>
        <w:ind w:left="0"/>
        <w:jc w:val="both"/>
      </w:pPr>
      <w:r>
        <w:rPr>
          <w:rFonts w:ascii="Times New Roman"/>
          <w:b w:val="false"/>
          <w:i w:val="false"/>
          <w:color w:val="000000"/>
          <w:sz w:val="28"/>
        </w:rPr>
        <w:t>
      соглашения об урегулировании спора (конфликта) – медиатором;</w:t>
      </w:r>
    </w:p>
    <w:bookmarkEnd w:id="88"/>
    <w:bookmarkStart w:name="z305" w:id="89"/>
    <w:p>
      <w:pPr>
        <w:spacing w:after="0"/>
        <w:ind w:left="0"/>
        <w:jc w:val="both"/>
      </w:pPr>
      <w:r>
        <w:rPr>
          <w:rFonts w:ascii="Times New Roman"/>
          <w:b w:val="false"/>
          <w:i w:val="false"/>
          <w:color w:val="000000"/>
          <w:sz w:val="28"/>
        </w:rPr>
        <w:t>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 (</w:t>
      </w:r>
      <w:r>
        <w:rPr>
          <w:rFonts w:ascii="Times New Roman"/>
          <w:b w:val="false"/>
          <w:i w:val="false"/>
          <w:color w:val="000000"/>
          <w:sz w:val="28"/>
        </w:rPr>
        <w:t>статья 158</w:t>
      </w:r>
      <w:r>
        <w:rPr>
          <w:rFonts w:ascii="Times New Roman"/>
          <w:b w:val="false"/>
          <w:i w:val="false"/>
          <w:color w:val="000000"/>
          <w:sz w:val="28"/>
        </w:rPr>
        <w:t xml:space="preserve"> Кодекса) </w:t>
      </w:r>
    </w:p>
    <w:bookmarkEnd w:id="89"/>
    <w:bookmarkStart w:name="z306" w:id="90"/>
    <w:p>
      <w:pPr>
        <w:spacing w:after="0"/>
        <w:ind w:left="0"/>
        <w:jc w:val="both"/>
      </w:pPr>
      <w:r>
        <w:rPr>
          <w:rFonts w:ascii="Times New Roman"/>
          <w:b w:val="false"/>
          <w:i w:val="false"/>
          <w:color w:val="000000"/>
          <w:sz w:val="28"/>
        </w:rPr>
        <w:t>
      Соглашение об уплате алиментов обязательно должно содержать размер, способ и порядок уплаты алиментов.</w:t>
      </w:r>
    </w:p>
    <w:bookmarkEnd w:id="90"/>
    <w:bookmarkStart w:name="z307" w:id="91"/>
    <w:p>
      <w:pPr>
        <w:spacing w:after="0"/>
        <w:ind w:left="0"/>
        <w:jc w:val="both"/>
      </w:pPr>
      <w:r>
        <w:rPr>
          <w:rFonts w:ascii="Times New Roman"/>
          <w:b w:val="false"/>
          <w:i w:val="false"/>
          <w:color w:val="000000"/>
          <w:sz w:val="28"/>
        </w:rPr>
        <w:t>
      Согласно соглашению об уплате алиментов, алименты могут выплачиваться следующим способом:</w:t>
      </w:r>
    </w:p>
    <w:bookmarkEnd w:id="91"/>
    <w:bookmarkStart w:name="z308" w:id="92"/>
    <w:p>
      <w:pPr>
        <w:spacing w:after="0"/>
        <w:ind w:left="0"/>
        <w:jc w:val="both"/>
      </w:pPr>
      <w:r>
        <w:rPr>
          <w:rFonts w:ascii="Times New Roman"/>
          <w:b w:val="false"/>
          <w:i w:val="false"/>
          <w:color w:val="000000"/>
          <w:sz w:val="28"/>
        </w:rPr>
        <w:t>
      в долях к заработку и (или) иному доходу лица, обязанного уплачивать алименты;</w:t>
      </w:r>
    </w:p>
    <w:bookmarkEnd w:id="92"/>
    <w:bookmarkStart w:name="z309" w:id="93"/>
    <w:p>
      <w:pPr>
        <w:spacing w:after="0"/>
        <w:ind w:left="0"/>
        <w:jc w:val="both"/>
      </w:pPr>
      <w:r>
        <w:rPr>
          <w:rFonts w:ascii="Times New Roman"/>
          <w:b w:val="false"/>
          <w:i w:val="false"/>
          <w:color w:val="000000"/>
          <w:sz w:val="28"/>
        </w:rPr>
        <w:t>
      в твердой денежной сумме, выплачиваемой периодически;</w:t>
      </w:r>
    </w:p>
    <w:bookmarkEnd w:id="93"/>
    <w:bookmarkStart w:name="z310" w:id="94"/>
    <w:p>
      <w:pPr>
        <w:spacing w:after="0"/>
        <w:ind w:left="0"/>
        <w:jc w:val="both"/>
      </w:pPr>
      <w:r>
        <w:rPr>
          <w:rFonts w:ascii="Times New Roman"/>
          <w:b w:val="false"/>
          <w:i w:val="false"/>
          <w:color w:val="000000"/>
          <w:sz w:val="28"/>
        </w:rPr>
        <w:t>
      в твердой денежной сумме, уплачиваемой единовременно;</w:t>
      </w:r>
    </w:p>
    <w:bookmarkEnd w:id="94"/>
    <w:bookmarkStart w:name="z311" w:id="95"/>
    <w:p>
      <w:pPr>
        <w:spacing w:after="0"/>
        <w:ind w:left="0"/>
        <w:jc w:val="both"/>
      </w:pPr>
      <w:r>
        <w:rPr>
          <w:rFonts w:ascii="Times New Roman"/>
          <w:b w:val="false"/>
          <w:i w:val="false"/>
          <w:color w:val="000000"/>
          <w:sz w:val="28"/>
        </w:rPr>
        <w:t>
      путем предоставления имущества;</w:t>
      </w:r>
    </w:p>
    <w:bookmarkEnd w:id="95"/>
    <w:bookmarkStart w:name="z312" w:id="96"/>
    <w:p>
      <w:pPr>
        <w:spacing w:after="0"/>
        <w:ind w:left="0"/>
        <w:jc w:val="both"/>
      </w:pPr>
      <w:r>
        <w:rPr>
          <w:rFonts w:ascii="Times New Roman"/>
          <w:b w:val="false"/>
          <w:i w:val="false"/>
          <w:color w:val="000000"/>
          <w:sz w:val="28"/>
        </w:rPr>
        <w:t>
      иными способами, относительно которых достигнуто соглашение (выполнение работ, оказание услуг и т.д.).</w:t>
      </w:r>
    </w:p>
    <w:bookmarkEnd w:id="96"/>
    <w:bookmarkStart w:name="z313" w:id="97"/>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7"/>
    <w:bookmarkStart w:name="z314" w:id="98"/>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1</w:t>
      </w:r>
      <w:r>
        <w:rPr>
          <w:rFonts w:ascii="Times New Roman"/>
          <w:b w:val="false"/>
          <w:i w:val="false"/>
          <w:color w:val="000000"/>
          <w:sz w:val="28"/>
        </w:rPr>
        <w:t xml:space="preserve"> статьи 159 Кодекса к заключению, исполнению, изменению, расторжению и признанию недействительным соглашения об уплате алиментов применяются нормы ГК, регулирующие заключение, исполнение, изменение, расторжение и признание недействительными гражданско-правовых сделок.</w:t>
      </w:r>
    </w:p>
    <w:bookmarkEnd w:id="98"/>
    <w:bookmarkStart w:name="z315" w:id="99"/>
    <w:p>
      <w:pPr>
        <w:spacing w:after="0"/>
        <w:ind w:left="0"/>
        <w:jc w:val="both"/>
      </w:pPr>
      <w:r>
        <w:rPr>
          <w:rFonts w:ascii="Times New Roman"/>
          <w:b w:val="false"/>
          <w:i w:val="false"/>
          <w:color w:val="000000"/>
          <w:sz w:val="28"/>
        </w:rPr>
        <w:t xml:space="preserve">
      К правоотношениям об изменении и расторжении соглашения об уплате алиментов подлежат применению нормы </w:t>
      </w:r>
      <w:r>
        <w:rPr>
          <w:rFonts w:ascii="Times New Roman"/>
          <w:b w:val="false"/>
          <w:i w:val="false"/>
          <w:color w:val="000000"/>
          <w:sz w:val="28"/>
        </w:rPr>
        <w:t>пункта 2</w:t>
      </w:r>
      <w:r>
        <w:rPr>
          <w:rFonts w:ascii="Times New Roman"/>
          <w:b w:val="false"/>
          <w:i w:val="false"/>
          <w:color w:val="000000"/>
          <w:sz w:val="28"/>
        </w:rPr>
        <w:t xml:space="preserve"> статьи 401 ГК, согласно которому по требованию одной из сторон договор может быть изменен или расторгнут по решению суда только:</w:t>
      </w:r>
    </w:p>
    <w:bookmarkEnd w:id="99"/>
    <w:bookmarkStart w:name="z316" w:id="100"/>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bookmarkEnd w:id="100"/>
    <w:bookmarkStart w:name="z317" w:id="101"/>
    <w:p>
      <w:pPr>
        <w:spacing w:after="0"/>
        <w:ind w:left="0"/>
        <w:jc w:val="both"/>
      </w:pPr>
      <w:r>
        <w:rPr>
          <w:rFonts w:ascii="Times New Roman"/>
          <w:b w:val="false"/>
          <w:i w:val="false"/>
          <w:color w:val="000000"/>
          <w:sz w:val="28"/>
        </w:rPr>
        <w:t xml:space="preserve">
      2) в иных случаях, предусмотренных ГК, другими законодательными актами или договором. </w:t>
      </w:r>
    </w:p>
    <w:bookmarkEnd w:id="101"/>
    <w:bookmarkStart w:name="z318" w:id="102"/>
    <w:p>
      <w:pPr>
        <w:spacing w:after="0"/>
        <w:ind w:left="0"/>
        <w:jc w:val="both"/>
      </w:pPr>
      <w:r>
        <w:rPr>
          <w:rFonts w:ascii="Times New Roman"/>
          <w:b w:val="false"/>
          <w:i w:val="false"/>
          <w:color w:val="000000"/>
          <w:sz w:val="28"/>
        </w:rPr>
        <w:t xml:space="preserve">
      Судам следует иметь в виду, что к иным случаям, предусмотренным законодательством, относятся положения </w:t>
      </w:r>
      <w:r>
        <w:rPr>
          <w:rFonts w:ascii="Times New Roman"/>
          <w:b w:val="false"/>
          <w:i w:val="false"/>
          <w:color w:val="000000"/>
          <w:sz w:val="28"/>
        </w:rPr>
        <w:t>пункта 3</w:t>
      </w:r>
      <w:r>
        <w:rPr>
          <w:rFonts w:ascii="Times New Roman"/>
          <w:b w:val="false"/>
          <w:i w:val="false"/>
          <w:color w:val="000000"/>
          <w:sz w:val="28"/>
        </w:rPr>
        <w:t xml:space="preserve"> статьи 159 Кодекса.</w:t>
      </w:r>
    </w:p>
    <w:bookmarkEnd w:id="102"/>
    <w:bookmarkStart w:name="z319" w:id="103"/>
    <w:p>
      <w:pPr>
        <w:spacing w:after="0"/>
        <w:ind w:left="0"/>
        <w:jc w:val="both"/>
      </w:pPr>
      <w:r>
        <w:rPr>
          <w:rFonts w:ascii="Times New Roman"/>
          <w:b w:val="false"/>
          <w:i w:val="false"/>
          <w:color w:val="000000"/>
          <w:sz w:val="28"/>
        </w:rPr>
        <w:t>
      Так,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26. В силу пункта 1 статьи 159 Кодекса соглашение об уплате алиментов может быть признано судом недействительным по основаниям, предусмотренным ГК, к которым, в частности, относятся: заключение соглашения с лицом, признанным недееспособным, заключение соглашения под влиянием обмана, насилия, угрозы или неблагоприятных обстоятельств, мнимые и притворные соглашения (</w:t>
      </w:r>
      <w:r>
        <w:rPr>
          <w:rFonts w:ascii="Times New Roman"/>
          <w:b w:val="false"/>
          <w:i w:val="false"/>
          <w:color w:val="000000"/>
          <w:sz w:val="28"/>
        </w:rPr>
        <w:t>статьи 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ГК).</w:t>
      </w:r>
    </w:p>
    <w:bookmarkEnd w:id="104"/>
    <w:bookmarkStart w:name="z108" w:id="10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Кодекса суд вправе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 признать недействительным нотариально удостоверенное соглашение об уплате алиментов, если предусмотренные соглашением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когда установленный соглашением размер алиментов на несовершеннолетнего ребенка ниже размера алиментов, которые он мог бы получить при взыскании алиментов в судебном порядке (</w:t>
      </w:r>
      <w:r>
        <w:rPr>
          <w:rFonts w:ascii="Times New Roman"/>
          <w:b w:val="false"/>
          <w:i w:val="false"/>
          <w:color w:val="000000"/>
          <w:sz w:val="28"/>
        </w:rPr>
        <w:t>пункт 2</w:t>
      </w:r>
      <w:r>
        <w:rPr>
          <w:rFonts w:ascii="Times New Roman"/>
          <w:b w:val="false"/>
          <w:i w:val="false"/>
          <w:color w:val="000000"/>
          <w:sz w:val="28"/>
        </w:rPr>
        <w:t xml:space="preserve"> статьи 161 Кодекса).</w:t>
      </w:r>
    </w:p>
    <w:bookmarkEnd w:id="105"/>
    <w:bookmarkStart w:name="z109" w:id="106"/>
    <w:p>
      <w:pPr>
        <w:spacing w:after="0"/>
        <w:ind w:left="0"/>
        <w:jc w:val="both"/>
      </w:pPr>
      <w:r>
        <w:rPr>
          <w:rFonts w:ascii="Times New Roman"/>
          <w:b w:val="false"/>
          <w:i w:val="false"/>
          <w:color w:val="000000"/>
          <w:sz w:val="28"/>
        </w:rPr>
        <w:t>
      27. Судам следует иметь в виду, что соглашение об уплате алиментов не входит в перечень исполнительных документов, по которым возбуждается исполнительное производство (статья 9 Закона Республики Казахстан от 2 апреля 2010 года № 261-IV "Об исполнительном производстве и статусе судебных исполнителей" (далее – Закон об исполнительном производстве)), в связи с чем для обращения соглашения об уплате алиментов к принудительному исполнению взыскатель вправе обратиться к нотариусу, который совершает на соглашении исполнительную надпись, являющуюся исполнительным документом.</w:t>
      </w:r>
    </w:p>
    <w:bookmarkEnd w:id="106"/>
    <w:bookmarkStart w:name="z110" w:id="107"/>
    <w:p>
      <w:pPr>
        <w:spacing w:after="0"/>
        <w:ind w:left="0"/>
        <w:jc w:val="both"/>
      </w:pPr>
      <w:r>
        <w:rPr>
          <w:rFonts w:ascii="Times New Roman"/>
          <w:b w:val="false"/>
          <w:i w:val="false"/>
          <w:color w:val="000000"/>
          <w:sz w:val="28"/>
        </w:rPr>
        <w:t>
      Взыскатель вправе предъявить исполнительную надпись на принудительное исполнение судебному исполнителю, который определяет задолженность по алиментам на основании соглашения об уплате алиментов (пункт 3 статьи 169 Кодекса).</w:t>
      </w:r>
    </w:p>
    <w:bookmarkEnd w:id="107"/>
    <w:bookmarkStart w:name="z111" w:id="108"/>
    <w:p>
      <w:pPr>
        <w:spacing w:after="0"/>
        <w:ind w:left="0"/>
        <w:jc w:val="both"/>
      </w:pPr>
      <w:r>
        <w:rPr>
          <w:rFonts w:ascii="Times New Roman"/>
          <w:b w:val="false"/>
          <w:i w:val="false"/>
          <w:color w:val="000000"/>
          <w:sz w:val="28"/>
        </w:rPr>
        <w:t xml:space="preserve">
      28. В силу части седьмой </w:t>
      </w:r>
      <w:r>
        <w:rPr>
          <w:rFonts w:ascii="Times New Roman"/>
          <w:b w:val="false"/>
          <w:i w:val="false"/>
          <w:color w:val="000000"/>
          <w:sz w:val="28"/>
        </w:rPr>
        <w:t>статьи 240</w:t>
      </w:r>
      <w:r>
        <w:rPr>
          <w:rFonts w:ascii="Times New Roman"/>
          <w:b w:val="false"/>
          <w:i w:val="false"/>
          <w:color w:val="000000"/>
          <w:sz w:val="28"/>
        </w:rPr>
        <w:t xml:space="preserve"> ГПК,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уплаты периодических платежей.</w:t>
      </w:r>
    </w:p>
    <w:bookmarkEnd w:id="108"/>
    <w:bookmarkStart w:name="z112" w:id="109"/>
    <w:p>
      <w:pPr>
        <w:spacing w:after="0"/>
        <w:ind w:left="0"/>
        <w:jc w:val="both"/>
      </w:pPr>
      <w:r>
        <w:rPr>
          <w:rFonts w:ascii="Times New Roman"/>
          <w:b w:val="false"/>
          <w:i w:val="false"/>
          <w:color w:val="000000"/>
          <w:sz w:val="28"/>
        </w:rPr>
        <w:t>
      Взыскание алиментов на несовершеннолетнего ребенка по решению суда (судебному приказу) в долевом отношении к заработку и (или) иному доходу плательщика алиментов не препятствует получателю алиментов при наличии предусмотренных законом оснований (статья 141 Кодекса) потребовать взыскания алиментов в твердой денежной сумме и (или) одновременно в долях и в твердой денежной сумме.</w:t>
      </w:r>
    </w:p>
    <w:bookmarkEnd w:id="109"/>
    <w:bookmarkStart w:name="z113" w:id="110"/>
    <w:p>
      <w:pPr>
        <w:spacing w:after="0"/>
        <w:ind w:left="0"/>
        <w:jc w:val="both"/>
      </w:pPr>
      <w:r>
        <w:rPr>
          <w:rFonts w:ascii="Times New Roman"/>
          <w:b w:val="false"/>
          <w:i w:val="false"/>
          <w:color w:val="000000"/>
          <w:sz w:val="28"/>
        </w:rPr>
        <w:t xml:space="preserve">
      Указанное требование рассматривается судом в порядке искового производства, а не по правилам, предусмотренным </w:t>
      </w:r>
      <w:r>
        <w:rPr>
          <w:rFonts w:ascii="Times New Roman"/>
          <w:b w:val="false"/>
          <w:i w:val="false"/>
          <w:color w:val="000000"/>
          <w:sz w:val="28"/>
        </w:rPr>
        <w:t>статьей 246</w:t>
      </w:r>
      <w:r>
        <w:rPr>
          <w:rFonts w:ascii="Times New Roman"/>
          <w:b w:val="false"/>
          <w:i w:val="false"/>
          <w:color w:val="000000"/>
          <w:sz w:val="28"/>
        </w:rPr>
        <w:t xml:space="preserve"> ГПК, поскольку в данном случае должен быть решен вопрос об изменении размера алиментов, а не об изменении способа и порядка исполнения решения суда. </w:t>
      </w:r>
    </w:p>
    <w:bookmarkEnd w:id="110"/>
    <w:bookmarkStart w:name="z114" w:id="111"/>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пункту 1</w:t>
      </w:r>
      <w:r>
        <w:rPr>
          <w:rFonts w:ascii="Times New Roman"/>
          <w:b w:val="false"/>
          <w:i w:val="false"/>
          <w:color w:val="000000"/>
          <w:sz w:val="28"/>
        </w:rPr>
        <w:t xml:space="preserve"> статьи 175 Кодекса,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При изменении размера алиментов суд вправе учесть также иные заслуживающие внимания интересы сторон. </w:t>
      </w:r>
    </w:p>
    <w:bookmarkEnd w:id="111"/>
    <w:bookmarkStart w:name="z115" w:id="112"/>
    <w:p>
      <w:pPr>
        <w:spacing w:after="0"/>
        <w:ind w:left="0"/>
        <w:jc w:val="both"/>
      </w:pPr>
      <w:r>
        <w:rPr>
          <w:rFonts w:ascii="Times New Roman"/>
          <w:b w:val="false"/>
          <w:i w:val="false"/>
          <w:color w:val="000000"/>
          <w:sz w:val="28"/>
        </w:rPr>
        <w:t>
      При разрешении требования родителя, уплачивающего алименты на несовершеннолетнего ребенка, о снижении размера алиментов следует иметь в виду, что изменение материального или семейного положения родителя не является безусловным основанием для удовлетворения иска, поскольку необходимо установить, что такие изменения не позволяют ему поддерживать выплату алиментов в прежнем размере.</w:t>
      </w:r>
    </w:p>
    <w:bookmarkEnd w:id="112"/>
    <w:bookmarkStart w:name="z151" w:id="113"/>
    <w:p>
      <w:pPr>
        <w:spacing w:after="0"/>
        <w:ind w:left="0"/>
        <w:jc w:val="both"/>
      </w:pPr>
      <w:r>
        <w:rPr>
          <w:rFonts w:ascii="Times New Roman"/>
          <w:b w:val="false"/>
          <w:i w:val="false"/>
          <w:color w:val="000000"/>
          <w:sz w:val="28"/>
        </w:rPr>
        <w:t xml:space="preserve">
      В случае если должник осуществляет уплату алиментов нескольким взыскателям, при котором не сохраняется соотношение долей,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139 Кодекса, например, должник уплачивает алименты одному взыскателю на содержание одного ребенка в размере одной четверти заработка и (или) иного дохода родителей и другому взыскателю на содержание одного ребенка в размере одной четверти, и должник обращается с иском о снижении размера алиментов, мотивируя только тем, что на двоих детей он должен уплачивать алименты в размере одной трети, не указывая на изменение материального или семейного положения, размер алиментов не подлежит уменьшению.</w:t>
      </w:r>
    </w:p>
    <w:bookmarkEnd w:id="113"/>
    <w:bookmarkStart w:name="z152" w:id="114"/>
    <w:p>
      <w:pPr>
        <w:spacing w:after="0"/>
        <w:ind w:left="0"/>
        <w:jc w:val="both"/>
      </w:pPr>
      <w:r>
        <w:rPr>
          <w:rFonts w:ascii="Times New Roman"/>
          <w:b w:val="false"/>
          <w:i w:val="false"/>
          <w:color w:val="000000"/>
          <w:sz w:val="28"/>
        </w:rPr>
        <w:t>
      Если судом будет установлено, что иск предъявлен в целях необоснованного снижения размера алиментов, взысканных на содержание детей, суд отказывает в иске.</w:t>
      </w:r>
    </w:p>
    <w:bookmarkEnd w:id="114"/>
    <w:bookmarkStart w:name="z116" w:id="115"/>
    <w:p>
      <w:pPr>
        <w:spacing w:after="0"/>
        <w:ind w:left="0"/>
        <w:jc w:val="both"/>
      </w:pPr>
      <w:r>
        <w:rPr>
          <w:rFonts w:ascii="Times New Roman"/>
          <w:b w:val="false"/>
          <w:i w:val="false"/>
          <w:color w:val="000000"/>
          <w:sz w:val="28"/>
        </w:rPr>
        <w:t>
      При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w:t>
      </w:r>
    </w:p>
    <w:bookmarkEnd w:id="115"/>
    <w:bookmarkStart w:name="z117" w:id="116"/>
    <w:p>
      <w:pPr>
        <w:spacing w:after="0"/>
        <w:ind w:left="0"/>
        <w:jc w:val="both"/>
      </w:pPr>
      <w:r>
        <w:rPr>
          <w:rFonts w:ascii="Times New Roman"/>
          <w:b w:val="false"/>
          <w:i w:val="false"/>
          <w:color w:val="000000"/>
          <w:sz w:val="28"/>
        </w:rPr>
        <w:t>
      Суд, изменивший размер взыскиваемых алиментных платежей, обязан направить копию решения в суд, вынесший решение о взыскании алиментов.</w:t>
      </w:r>
    </w:p>
    <w:bookmarkEnd w:id="116"/>
    <w:bookmarkStart w:name="z118" w:id="117"/>
    <w:p>
      <w:pPr>
        <w:spacing w:after="0"/>
        <w:ind w:left="0"/>
        <w:jc w:val="both"/>
      </w:pPr>
      <w:r>
        <w:rPr>
          <w:rFonts w:ascii="Times New Roman"/>
          <w:b w:val="false"/>
          <w:i w:val="false"/>
          <w:color w:val="000000"/>
          <w:sz w:val="28"/>
        </w:rPr>
        <w:t>
      При отзыве исполнительного документа о взыскании алиментов в размере, ранее установленном, суду следует одновременно указать, что при наличии по указанному исполнительному документу задолженности судебный исполнитель сообщает об этом суду и продолжает исполнение исполнительного документа до погашения задолженности. После взыскания задолженности в полном объеме исполнительный документ возвращается в суд, его отозвавший.</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58-НП признаны соответствующими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w:t>
      </w:r>
      <w:r>
        <w:rPr>
          <w:rFonts w:ascii="Times New Roman"/>
          <w:b w:val="false"/>
          <w:i w:val="false"/>
          <w:color w:val="ff0000"/>
          <w:sz w:val="28"/>
        </w:rPr>
        <w:t>абзацы второй</w:t>
      </w:r>
      <w:r>
        <w:rPr>
          <w:rFonts w:ascii="Times New Roman"/>
          <w:b w:val="false"/>
          <w:i w:val="false"/>
          <w:color w:val="ff0000"/>
          <w:sz w:val="28"/>
        </w:rPr>
        <w:t xml:space="preserve">, </w:t>
      </w:r>
      <w:r>
        <w:rPr>
          <w:rFonts w:ascii="Times New Roman"/>
          <w:b w:val="false"/>
          <w:i w:val="false"/>
          <w:color w:val="ff0000"/>
          <w:sz w:val="28"/>
        </w:rPr>
        <w:t>третий</w:t>
      </w:r>
      <w:r>
        <w:rPr>
          <w:rFonts w:ascii="Times New Roman"/>
          <w:b w:val="false"/>
          <w:i w:val="false"/>
          <w:color w:val="ff0000"/>
          <w:sz w:val="28"/>
        </w:rPr>
        <w:t xml:space="preserve"> и </w:t>
      </w:r>
      <w:r>
        <w:rPr>
          <w:rFonts w:ascii="Times New Roman"/>
          <w:b w:val="false"/>
          <w:i w:val="false"/>
          <w:color w:val="ff0000"/>
          <w:sz w:val="28"/>
        </w:rPr>
        <w:t>четвертый</w:t>
      </w:r>
      <w:r>
        <w:rPr>
          <w:rFonts w:ascii="Times New Roman"/>
          <w:b w:val="false"/>
          <w:i w:val="false"/>
          <w:color w:val="ff0000"/>
          <w:sz w:val="28"/>
        </w:rPr>
        <w:t xml:space="preserve"> пункта 29 нормативного постановления Верховного Суда РК от 29.11.2019 № 6 "О применении судами законодательства при рассмотрении дел, связанных с взысканием алиментов".</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30. При наличии доказательств, свидетельствующих об ухудшении материального положения должника и (или) об изменении его семейного положения, суд вправе принять решение об удовлетворении его иска об освобождении его полностью или частично от уплаты задолженности по алиментам, если будет установлено, что неуплата алиментов имела место по уважительным причинам, а изменение материального и (или) семейного положения должника привели к невозможности погашения образовавшейся задолженности по алиментам.</w:t>
      </w:r>
    </w:p>
    <w:bookmarkEnd w:id="118"/>
    <w:bookmarkStart w:name="z120" w:id="119"/>
    <w:p>
      <w:pPr>
        <w:spacing w:after="0"/>
        <w:ind w:left="0"/>
        <w:jc w:val="both"/>
      </w:pPr>
      <w:r>
        <w:rPr>
          <w:rFonts w:ascii="Times New Roman"/>
          <w:b w:val="false"/>
          <w:i w:val="false"/>
          <w:color w:val="000000"/>
          <w:sz w:val="28"/>
        </w:rPr>
        <w:t>
      При рассмотрении таких дел судам следует выяснять уважительность причин, по которым образовалась задолженность, влияющая на его материальное положение, например, болезнь лица, обязанного уплачивать алименты, снижение заработка либо иного дохода по причинам, независящим от воли должника, или потеря работы ввиду заболевания, увеличение числа лиц, которым он по закону обязан предоставлять содержание и другое, при которых у него отсутствует возможность погасить задолженность.</w:t>
      </w:r>
    </w:p>
    <w:bookmarkEnd w:id="119"/>
    <w:bookmarkStart w:name="z121" w:id="120"/>
    <w:p>
      <w:pPr>
        <w:spacing w:after="0"/>
        <w:ind w:left="0"/>
        <w:jc w:val="both"/>
      </w:pPr>
      <w:r>
        <w:rPr>
          <w:rFonts w:ascii="Times New Roman"/>
          <w:b w:val="false"/>
          <w:i w:val="false"/>
          <w:color w:val="000000"/>
          <w:sz w:val="28"/>
        </w:rPr>
        <w:t>
      При этом необходимо учитывать, что для освобождения лица, обязанного уплачивать алименты, от уплаты задолженности необходима совокупность двух обстоятельств: образование задолженности по причинам, признанным судом уважительными, и невозможность погасить образовавшуюся задолженность в связи с затруднительным материальным и семейным положением. Наличие лишь одного из указанных обстоятельств препятствует освобождению от уплаты задолженности.</w:t>
      </w:r>
    </w:p>
    <w:bookmarkEnd w:id="120"/>
    <w:bookmarkStart w:name="z122" w:id="121"/>
    <w:p>
      <w:pPr>
        <w:spacing w:after="0"/>
        <w:ind w:left="0"/>
        <w:jc w:val="both"/>
      </w:pPr>
      <w:r>
        <w:rPr>
          <w:rFonts w:ascii="Times New Roman"/>
          <w:b w:val="false"/>
          <w:i w:val="false"/>
          <w:color w:val="000000"/>
          <w:sz w:val="28"/>
        </w:rPr>
        <w:t xml:space="preserve">
       Если совершеннолетним лицам, получающим алименты, предоставлены социальные услуги в стационарной форме в организациях социального обслуживания бесплатно (например, когда они проживают в домах-интернатах для престарелых и инвалидов, ветеранов войны и труда, в иных организациях, осуществляющих стационарное социальное обслуживание) либо такие лица переданы на обеспечение (попечение) общественной или других организаций или граждан (в частности, в случае заключения с ними договоров пожизненного содержания с иждивением), то указанные обстоятельства могут явиться основаниями для освобождения плательщика алиментов от их уплаты, если отсутствуют исключительные обстоятельства, влекущие дополнительные расходы (особый уход, лечение, питание и т.п.), поскольку в силу подпункта 3) </w:t>
      </w:r>
      <w:r>
        <w:rPr>
          <w:rFonts w:ascii="Times New Roman"/>
          <w:b w:val="false"/>
          <w:i w:val="false"/>
          <w:color w:val="000000"/>
          <w:sz w:val="28"/>
        </w:rPr>
        <w:t>пункта 2</w:t>
      </w:r>
      <w:r>
        <w:rPr>
          <w:rFonts w:ascii="Times New Roman"/>
          <w:b w:val="false"/>
          <w:i w:val="false"/>
          <w:color w:val="000000"/>
          <w:sz w:val="28"/>
        </w:rPr>
        <w:t xml:space="preserve"> статьи 176 Кодекса право на получение денежного содержания утрачивается в случае прекращения нуждаемости в помощи получателя алиментов.</w:t>
      </w:r>
    </w:p>
    <w:bookmarkEnd w:id="121"/>
    <w:bookmarkStart w:name="z123" w:id="122"/>
    <w:p>
      <w:pPr>
        <w:spacing w:after="0"/>
        <w:ind w:left="0"/>
        <w:jc w:val="both"/>
      </w:pPr>
      <w:r>
        <w:rPr>
          <w:rFonts w:ascii="Times New Roman"/>
          <w:b w:val="false"/>
          <w:i w:val="false"/>
          <w:color w:val="000000"/>
          <w:sz w:val="28"/>
        </w:rPr>
        <w:t xml:space="preserve">
      Освобождение судом плательщика алиментов полностью или частично от уплаты задолженности по алиментам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170 Кодекса не влечет признания постановления судебного исполнителя об определении задолженности по алиментам незаконным.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xml:space="preserve">
      31.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99 Закона об исполнительном производстве из размера средней месячной заработной платы в Республике Казахстан на момент взыскания задолженности.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123"/>
    <w:bookmarkStart w:name="z125" w:id="124"/>
    <w:p>
      <w:pPr>
        <w:spacing w:after="0"/>
        <w:ind w:left="0"/>
        <w:jc w:val="both"/>
      </w:pPr>
      <w:r>
        <w:rPr>
          <w:rFonts w:ascii="Times New Roman"/>
          <w:b w:val="false"/>
          <w:i w:val="false"/>
          <w:color w:val="000000"/>
          <w:sz w:val="28"/>
        </w:rPr>
        <w:t xml:space="preserve">
      Для лиц, отбывающих наказание в местах лишения свободы, если должник в этот период не работал, задолженность по алиментам определяется в размере одного МРП. </w:t>
      </w:r>
    </w:p>
    <w:bookmarkEnd w:id="124"/>
    <w:bookmarkStart w:name="z126" w:id="125"/>
    <w:p>
      <w:pPr>
        <w:spacing w:after="0"/>
        <w:ind w:left="0"/>
        <w:jc w:val="both"/>
      </w:pPr>
      <w:r>
        <w:rPr>
          <w:rFonts w:ascii="Times New Roman"/>
          <w:b w:val="false"/>
          <w:i w:val="false"/>
          <w:color w:val="000000"/>
          <w:sz w:val="28"/>
        </w:rPr>
        <w:t xml:space="preserve">
       В случае, если какая-либо из сторон не согласна с определением размера задолженности по алиментам, исходя из положений </w:t>
      </w:r>
      <w:r>
        <w:rPr>
          <w:rFonts w:ascii="Times New Roman"/>
          <w:b w:val="false"/>
          <w:i w:val="false"/>
          <w:color w:val="000000"/>
          <w:sz w:val="28"/>
        </w:rPr>
        <w:t>пункта 4</w:t>
      </w:r>
      <w:r>
        <w:rPr>
          <w:rFonts w:ascii="Times New Roman"/>
          <w:b w:val="false"/>
          <w:i w:val="false"/>
          <w:color w:val="000000"/>
          <w:sz w:val="28"/>
        </w:rPr>
        <w:t xml:space="preserve"> статьи 169 Кодекса, то она может обжаловать действия судебного исполнителя в порядке, предусмотренном законодательством Республики Казахстан (</w:t>
      </w:r>
      <w:r>
        <w:rPr>
          <w:rFonts w:ascii="Times New Roman"/>
          <w:b w:val="false"/>
          <w:i w:val="false"/>
          <w:color w:val="000000"/>
          <w:sz w:val="28"/>
        </w:rPr>
        <w:t>пункт 4</w:t>
      </w:r>
      <w:r>
        <w:rPr>
          <w:rFonts w:ascii="Times New Roman"/>
          <w:b w:val="false"/>
          <w:i w:val="false"/>
          <w:color w:val="000000"/>
          <w:sz w:val="28"/>
        </w:rPr>
        <w:t xml:space="preserve"> статьи 136 АППК, статья 127 Закона об исполнительном производстве).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xml:space="preserve">
      32.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Кодекса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126"/>
    <w:bookmarkStart w:name="z128" w:id="127"/>
    <w:p>
      <w:pPr>
        <w:spacing w:after="0"/>
        <w:ind w:left="0"/>
        <w:jc w:val="both"/>
      </w:pPr>
      <w:r>
        <w:rPr>
          <w:rFonts w:ascii="Times New Roman"/>
          <w:b w:val="false"/>
          <w:i w:val="false"/>
          <w:color w:val="000000"/>
          <w:sz w:val="28"/>
        </w:rPr>
        <w:t xml:space="preserve">
      При рассмотрении дел указанной категории необходимо выяснять, по какой причине лицо, обязанное уплачивать алименты, их не платит, какие меры предприняты судебными исполнителями для исполнения судебного акта, имеет ли место уклонение лица, обязанного уплачивать алименты, от их уплаты. </w:t>
      </w:r>
    </w:p>
    <w:bookmarkEnd w:id="127"/>
    <w:bookmarkStart w:name="z129" w:id="128"/>
    <w:p>
      <w:pPr>
        <w:spacing w:after="0"/>
        <w:ind w:left="0"/>
        <w:jc w:val="both"/>
      </w:pPr>
      <w:r>
        <w:rPr>
          <w:rFonts w:ascii="Times New Roman"/>
          <w:b w:val="false"/>
          <w:i w:val="false"/>
          <w:color w:val="000000"/>
          <w:sz w:val="28"/>
        </w:rPr>
        <w:t>
      Вина должника в образовании задолженности по алиментам является обязательным условием для взыскания с него неустойки и убытков.</w:t>
      </w:r>
    </w:p>
    <w:bookmarkEnd w:id="128"/>
    <w:bookmarkStart w:name="z130" w:id="129"/>
    <w:p>
      <w:pPr>
        <w:spacing w:after="0"/>
        <w:ind w:left="0"/>
        <w:jc w:val="both"/>
      </w:pPr>
      <w:r>
        <w:rPr>
          <w:rFonts w:ascii="Times New Roman"/>
          <w:b w:val="false"/>
          <w:i w:val="false"/>
          <w:color w:val="000000"/>
          <w:sz w:val="28"/>
        </w:rPr>
        <w:t>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и т.п.</w:t>
      </w:r>
    </w:p>
    <w:bookmarkEnd w:id="129"/>
    <w:bookmarkStart w:name="z131" w:id="130"/>
    <w:p>
      <w:pPr>
        <w:spacing w:after="0"/>
        <w:ind w:left="0"/>
        <w:jc w:val="both"/>
      </w:pPr>
      <w:r>
        <w:rPr>
          <w:rFonts w:ascii="Times New Roman"/>
          <w:b w:val="false"/>
          <w:i w:val="false"/>
          <w:color w:val="000000"/>
          <w:sz w:val="28"/>
        </w:rPr>
        <w:t xml:space="preserve">
      Неустойка, установленная </w:t>
      </w:r>
      <w:r>
        <w:rPr>
          <w:rFonts w:ascii="Times New Roman"/>
          <w:b w:val="false"/>
          <w:i w:val="false"/>
          <w:color w:val="000000"/>
          <w:sz w:val="28"/>
        </w:rPr>
        <w:t>статьей 171</w:t>
      </w:r>
      <w:r>
        <w:rPr>
          <w:rFonts w:ascii="Times New Roman"/>
          <w:b w:val="false"/>
          <w:i w:val="false"/>
          <w:color w:val="000000"/>
          <w:sz w:val="28"/>
        </w:rPr>
        <w:t xml:space="preserve"> Кодекса, является специальной мерой семейно-правовой ответственности, гарантирующей осуществление прав нуждающихся членов семьи на получение содержания, и взыскивается в размере одной десятой процента от суммы невыплаченных алиментов за каждый день просрочки. Уменьшение размера неустойки за несвоевременную уплату алиментов на основании </w:t>
      </w:r>
      <w:r>
        <w:rPr>
          <w:rFonts w:ascii="Times New Roman"/>
          <w:b w:val="false"/>
          <w:i w:val="false"/>
          <w:color w:val="000000"/>
          <w:sz w:val="28"/>
        </w:rPr>
        <w:t>статьи 297</w:t>
      </w:r>
      <w:r>
        <w:rPr>
          <w:rFonts w:ascii="Times New Roman"/>
          <w:b w:val="false"/>
          <w:i w:val="false"/>
          <w:color w:val="000000"/>
          <w:sz w:val="28"/>
        </w:rPr>
        <w:t xml:space="preserve"> ГК не допускается.</w:t>
      </w:r>
    </w:p>
    <w:bookmarkEnd w:id="130"/>
    <w:bookmarkStart w:name="z132" w:id="131"/>
    <w:p>
      <w:pPr>
        <w:spacing w:after="0"/>
        <w:ind w:left="0"/>
        <w:jc w:val="both"/>
      </w:pPr>
      <w:r>
        <w:rPr>
          <w:rFonts w:ascii="Times New Roman"/>
          <w:b w:val="false"/>
          <w:i w:val="false"/>
          <w:color w:val="000000"/>
          <w:sz w:val="28"/>
        </w:rPr>
        <w:t>
      При исчислении неустойки необходимо учитывать, что обязанность по уплате алиментов носит ежемесячный характер и, следовательно, неустойку за неуплату алиментов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xml:space="preserve">
      33. В силу </w:t>
      </w:r>
      <w:r>
        <w:rPr>
          <w:rFonts w:ascii="Times New Roman"/>
          <w:b w:val="false"/>
          <w:i w:val="false"/>
          <w:color w:val="000000"/>
          <w:sz w:val="28"/>
        </w:rPr>
        <w:t>пункта 2</w:t>
      </w:r>
      <w:r>
        <w:rPr>
          <w:rFonts w:ascii="Times New Roman"/>
          <w:b w:val="false"/>
          <w:i w:val="false"/>
          <w:color w:val="000000"/>
          <w:sz w:val="28"/>
        </w:rPr>
        <w:t xml:space="preserve">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132"/>
    <w:bookmarkStart w:name="z134" w:id="133"/>
    <w:p>
      <w:pPr>
        <w:spacing w:after="0"/>
        <w:ind w:left="0"/>
        <w:jc w:val="both"/>
      </w:pPr>
      <w:r>
        <w:rPr>
          <w:rFonts w:ascii="Times New Roman"/>
          <w:b w:val="false"/>
          <w:i w:val="false"/>
          <w:color w:val="000000"/>
          <w:sz w:val="28"/>
        </w:rPr>
        <w:t>
      О мерах, принятых в целях получения алиментов, могут свидетельствовать, в частности, обращение истца к ответчику (например, посредством направления телеграмм, заказных писем с уведомлением либо посредством электронной почты) с требованием об уплате алиментов либо с предложением заключить соглашение об уплате алиментов, обращение с заявлением о выдаче судебного приказа о взыскании алиментов на несовершеннолетнего ребенка (если впоследствии судебный приказ был отменен).</w:t>
      </w:r>
    </w:p>
    <w:bookmarkEnd w:id="133"/>
    <w:bookmarkStart w:name="z153" w:id="134"/>
    <w:p>
      <w:pPr>
        <w:spacing w:after="0"/>
        <w:ind w:left="0"/>
        <w:jc w:val="both"/>
      </w:pPr>
      <w:r>
        <w:rPr>
          <w:rFonts w:ascii="Times New Roman"/>
          <w:b w:val="false"/>
          <w:i w:val="false"/>
          <w:color w:val="000000"/>
          <w:sz w:val="28"/>
        </w:rPr>
        <w:t>
      В свою очередь на ответчика возложена обязанность по представлению доказательств, опровергающих доводы истца об уклонении от уплаты алиментов и подтверждающих уплату им алиментов в указанный период.</w:t>
      </w:r>
    </w:p>
    <w:bookmarkEnd w:id="134"/>
    <w:bookmarkStart w:name="z135" w:id="13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169 Кодекса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трехлетнего срока, предшествовавшего предъявлению исполнительного документа, и достижения совершеннолетия лицом, на содержание которого были присуждены алименты.</w:t>
      </w:r>
    </w:p>
    <w:bookmarkEnd w:id="135"/>
    <w:bookmarkStart w:name="z136" w:id="136"/>
    <w:p>
      <w:pPr>
        <w:spacing w:after="0"/>
        <w:ind w:left="0"/>
        <w:jc w:val="both"/>
      </w:pPr>
      <w:r>
        <w:rPr>
          <w:rFonts w:ascii="Times New Roman"/>
          <w:b w:val="false"/>
          <w:i w:val="false"/>
          <w:color w:val="000000"/>
          <w:sz w:val="28"/>
        </w:rPr>
        <w:t xml:space="preserve">
      При рассмотрении исков о взыскании алиментов, предъявленных совместно с иском об установлении отцовства, требование о взыскании алиментов за прошедший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Кодекса, удовлетворению не подлежит, поскольку до удовлетворения иска об установлении отцовства ответчик в установленном порядке не был признан отцом ребенка. В связи с этим начало срока взыскания алиментов должно быть определено с даты обращения в суд.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7" w:id="137"/>
    <w:p>
      <w:pPr>
        <w:spacing w:after="0"/>
        <w:ind w:left="0"/>
        <w:jc w:val="both"/>
      </w:pPr>
      <w:r>
        <w:rPr>
          <w:rFonts w:ascii="Times New Roman"/>
          <w:b w:val="false"/>
          <w:i w:val="false"/>
          <w:color w:val="000000"/>
          <w:sz w:val="28"/>
        </w:rPr>
        <w:t xml:space="preserve">
      34.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144 Кодекса при отсутствии соглашения об уплате алиментов каждый из родителей может быть привлечен судом к участию в несении дополнительных расходов, вызванных исключительными обстоятельствами.</w:t>
      </w:r>
    </w:p>
    <w:bookmarkEnd w:id="137"/>
    <w:bookmarkStart w:name="z138" w:id="138"/>
    <w:p>
      <w:pPr>
        <w:spacing w:after="0"/>
        <w:ind w:left="0"/>
        <w:jc w:val="both"/>
      </w:pPr>
      <w:r>
        <w:rPr>
          <w:rFonts w:ascii="Times New Roman"/>
          <w:b w:val="false"/>
          <w:i w:val="false"/>
          <w:color w:val="000000"/>
          <w:sz w:val="28"/>
        </w:rPr>
        <w:t xml:space="preserve">
      К таким обстоятельствам относятся, например, тяжелая болезнь, увечье несовершеннолетних детей или нетрудоспособных совершеннолетних нуждающихся в помощи детей, требующие, в частности, оплаты постороннего ухода за детьми, иных расходов, необходимых для излечения или поддержания здоровья детей, а также для их социальной адаптации и интеграции в общество (расходы на протезирование, на приобретение лекарств, специальных средств для ухода, передвижения или обучения и т.п.). </w:t>
      </w:r>
    </w:p>
    <w:bookmarkEnd w:id="138"/>
    <w:bookmarkStart w:name="z139" w:id="139"/>
    <w:p>
      <w:pPr>
        <w:spacing w:after="0"/>
        <w:ind w:left="0"/>
        <w:jc w:val="both"/>
      </w:pPr>
      <w:r>
        <w:rPr>
          <w:rFonts w:ascii="Times New Roman"/>
          <w:b w:val="false"/>
          <w:i w:val="false"/>
          <w:color w:val="000000"/>
          <w:sz w:val="28"/>
        </w:rPr>
        <w:t>
      Порядок участия родителей в дополнительных расходах и размер этих расходов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МРП, установленному законом на момент выплаты алиментов, подлежащих уплате ежемесячно (</w:t>
      </w:r>
      <w:r>
        <w:rPr>
          <w:rFonts w:ascii="Times New Roman"/>
          <w:b w:val="false"/>
          <w:i w:val="false"/>
          <w:color w:val="000000"/>
          <w:sz w:val="28"/>
        </w:rPr>
        <w:t>пункт 2</w:t>
      </w:r>
      <w:r>
        <w:rPr>
          <w:rFonts w:ascii="Times New Roman"/>
          <w:b w:val="false"/>
          <w:i w:val="false"/>
          <w:color w:val="000000"/>
          <w:sz w:val="28"/>
        </w:rPr>
        <w:t xml:space="preserve"> статьи 144 Кодекса). </w:t>
      </w:r>
    </w:p>
    <w:bookmarkEnd w:id="139"/>
    <w:bookmarkStart w:name="z140" w:id="140"/>
    <w:p>
      <w:pPr>
        <w:spacing w:after="0"/>
        <w:ind w:left="0"/>
        <w:jc w:val="both"/>
      </w:pPr>
      <w:r>
        <w:rPr>
          <w:rFonts w:ascii="Times New Roman"/>
          <w:b w:val="false"/>
          <w:i w:val="false"/>
          <w:color w:val="000000"/>
          <w:sz w:val="28"/>
        </w:rPr>
        <w:t xml:space="preserve">
      С учетом конкретных обстоятельств дела дополнительные расходы могут быть взысканы с ответчика однократно (например, в случае, когда истцом заявлено требование о взыскании фактически понесенных им расходов).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141"/>
    <w:p>
      <w:pPr>
        <w:spacing w:after="0"/>
        <w:ind w:left="0"/>
        <w:jc w:val="both"/>
      </w:pPr>
      <w:r>
        <w:rPr>
          <w:rFonts w:ascii="Times New Roman"/>
          <w:b w:val="false"/>
          <w:i w:val="false"/>
          <w:color w:val="000000"/>
          <w:sz w:val="28"/>
        </w:rPr>
        <w:t xml:space="preserve">
      35. В силу части второй </w:t>
      </w:r>
      <w:r>
        <w:rPr>
          <w:rFonts w:ascii="Times New Roman"/>
          <w:b w:val="false"/>
          <w:i w:val="false"/>
          <w:color w:val="000000"/>
          <w:sz w:val="28"/>
        </w:rPr>
        <w:t>статьи 140</w:t>
      </w:r>
      <w:r>
        <w:rPr>
          <w:rFonts w:ascii="Times New Roman"/>
          <w:b w:val="false"/>
          <w:i w:val="false"/>
          <w:color w:val="000000"/>
          <w:sz w:val="28"/>
        </w:rPr>
        <w:t xml:space="preserve"> ГПК в судебном приказе о взыскании алиментов на несовершеннолетних детей необходимо указывать имя и дату рождения каждого ребенка, на содержание которых присуждены алименты, размер платежей, взыскиваемых ежемесячно с должника, и срок их взыскания. Такие же сведения подлежат указанию в резолютивной части решения.  </w:t>
      </w:r>
    </w:p>
    <w:bookmarkEnd w:id="141"/>
    <w:bookmarkStart w:name="z142" w:id="142"/>
    <w:p>
      <w:pPr>
        <w:spacing w:after="0"/>
        <w:ind w:left="0"/>
        <w:jc w:val="both"/>
      </w:pPr>
      <w:r>
        <w:rPr>
          <w:rFonts w:ascii="Times New Roman"/>
          <w:b w:val="false"/>
          <w:i w:val="false"/>
          <w:color w:val="000000"/>
          <w:sz w:val="28"/>
        </w:rPr>
        <w:t xml:space="preserve">
      В случае взыскания алиментов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139 Кодекса в долевом отношении к заработку и (или) иному доходу родителей на двух и более детей суду следует указать в резолютивной части решения (в судебном приказе) размер взыскиваемой доли, а также последующее изменение этой доли и периоды взыскания алиментов в новом размере в зависимости от достижения каждым из детей совершеннолетнего возраста.  </w:t>
      </w:r>
    </w:p>
    <w:bookmarkEnd w:id="142"/>
    <w:bookmarkStart w:name="z143" w:id="143"/>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173</w:t>
      </w:r>
      <w:r>
        <w:rPr>
          <w:rFonts w:ascii="Times New Roman"/>
          <w:b w:val="false"/>
          <w:i w:val="false"/>
          <w:color w:val="000000"/>
          <w:sz w:val="28"/>
        </w:rPr>
        <w:t xml:space="preserve"> Кодекса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МРП. В резолютивной части решения суда, которым удовлетворено требование о взыскании алиментов в твердой денежной сумме, должны в том числе содержаться сведения о размере твердой денежной суммы алиментов цифрами и словами.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 w:id="144"/>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1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