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5565" w14:textId="c4c5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компании "Kazakhstan Investment Development Fund (KIDF) Management Company" Ltd."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в целях реализации Указа Президента Республики Казахстан от 30 января 2019 года № 829 "О некоторых мерах по повышению конкурентоспособности национальной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в состав совета директоров компании "Kazakhstan Investment Development Fund (KIDF) Management Company" Ltd.":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Премьер-Министра – Министра национальной экономики Республики Казахстан, председателем совета директоров;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промышленности и строительства Республики Казахстан, членом совета директоров;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Министра иностранных дел Республики Казахстан, членом совета директоров;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финансов Республики Казахстан, членом совета директоров;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туризма и спорта Республики Казахстан, членом совета директоров.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