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b1be" w14:textId="66db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Договор об Объединенной коллегии таможенных служб государств-членов Таможенного союза от 22 июня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2019 года № 368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об Объединенной коллегии таможенных служб государств-членов Таможенного союза от 22 июня 2011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Протокол о внесении изменений в Договор об Объединенной коллегии таможенных служб государств-членов Таможенного союза от 22 июня 2011 года.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 года № 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Договор об Объединенной коллегии таможенных служб государств-членов Таможенного союза от 22 июня 2011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государств-членов Евразийского экономического союза,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Договоре о Евразийском экономическом союзе от 29 мая 2014 года,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 Договора о Таможенном кодексе Евразийского экономического союза от 11 апреля 2017 года,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Договор об Объединенной коллегии таможенных служб государств-членов Таможенного союза от 22 июня 2011 года следующие изменения: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1 слова "таможенных служб государств - членов Таможенного союза (далее - таможенные службы государств Сторон)" заменить словами "таможенных органов государств - членов Евразийского экономического союза (далее соответственно - государства-члены, Союз)", слова "Таможенного союза" заменить словом "Союза", слова "таможенного законодательства" заменить словами "регулирующих таможенные правоотношения международных договоров и актов, составляющих право Союза (далее - международные договоры и акты в сфере таможенного регулирования),", слова "государств Сторон" заменить словами "государств-членов";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статье 2 слова "другими международными договорами государств-членов Таможенного союза, регулирующими таможенные правоотношения в Таможенном союзе, решениями Межгосударственного Совета ЕврАзЭС (Высшего органа Таможенного союза) и Комиссии Таможенного союза" заменить словами "международными договорами и актами в сфере таможенного регулирования";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статью 3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Объединенную коллегию возглавляет председатель из числа руководителей центральных таможенных органов государств-членов, избираемый членами Объединенной коллегии (далее - председатель). Председатель имеет избираемых членами Объединенной коллегии заместителей в количестве, равном числу государств-членов, за исключением государства-члена, которое представляет председатель.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Центральными таможенными органами государств-членов для целей настоящего Договора являются: от Республики Армения - Комитет государственных доходов Республики Армения, от Республики Беларусь - Государственный таможенный комитет Республики Беларусь, от Республики Казахстан - Комитет государственных доходов Министерства финансов Республики Казахстан, от Кыргызской Республики - Государственная таможенная служба при Правительстве Кыргызской Республики, от Российской Федерации - Федеральная таможенная служба.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 его заместители избираются сроком на 1 год. По решению Объединенной коллегии данный срок может быть продлен.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Объединенной коллегии ведут председатель, а в случае его отсутствия - заместитель председателя либо один из членов Объединенной коллегии по поручению председателя.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Объединенной коллегии входят председатель, его заместители, а также члены Объединенной коллегии, являющиеся руководящими работниками центральных таможенных органов государств-членов, как правило, из числа членов коллегий центральных таможенных органов государств-членов с учетом равного представительства от каждого центрального таможенного органа государства-члена.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Объединенной коллегии определяется правилами процедуры, утверждаемыми председателем по итогам рассмотрения Объединенной коллегией.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передачи полномочий по осуществлению таможенного регулирования другому органу или изменения наименования центрального таможенного органа государства-члена, соответствующий центральный таможенный орган государства-члена незамедлительно информирует об этом по дипломатическим каналам другие центральные таможенные органы государств-членов.";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статье 4: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после слова "проводятся" дополнить словами ", как правило,";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слова "государств Сторон" заменить словом "государств-членов";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статье 5: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"координация деятельности таможенных органов государств-членов;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международных договоров и актов в сфере таможенного регулирования;";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"таможенного законодательства Таможенного союза" заменить словами "международных договоров и актов в сфере таможенного регулирования";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"организации таможенного оформления и" заменить словами "совершения таможенных операций и проведения", слова "единой таможенной территории Таможенного союза" заменить словами "таможенной территории Союза";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"на единой таможенной территории Таможенного союза" заменить словами "государств-членов";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в статье 6: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"подготовка предложений по совершенствованию международных договоров и актов в сфере таможенного регулирования;";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"содействие реализации актов, входящих в право Союза;";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"норм таможенного регулирования в Таможенном союзе, контроль за соблюдением которых возложен на таможенные органы государств Сторон" заменить словами "международных договоров и актов в сфере таможенного регулирования, законодательства государств-членов о таможенном регулировании и законодательства государств-членов, контроль за соблюдением которого возложен на таможенные органы государств-членов";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"служб государств Сторон" заменить словами "органов государств-членов", слова "Таможенном союзе" заменить словом "Союзе";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"таможенного законодательства Таможенного союза" заменить словами "международных договоров и актов в сфере таможенного регулирования";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слова "актов, регулирующих таможенные отношения в Таможенном союзе" заменить словами "международных договоров и актов в сфере таможенного регулирования";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десятый и одиннадцатый изложить в следующей редакции: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"инициирование разработки программ развития Союза в сфере таможенного регулирования и участие в их разработке и реализации;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совершенствованию таможенного регулирования в Союзе, унификации порядка совершения таможенных операций и форм таможенных документов;";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"службам государств Сторон" заменить словами "органам государств-членов";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"страны" исключить;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"рассмотрение и подготовка предложений по разработке и совершенствованию порядка таможенного декларирования и таможенного контроля таможенной стоимости товаров и уплаты таможенных платежей, специальных, антидемпинговых, компенсационных пошлин;";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"порядка" дополнить словом "проведения";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"государствах-членах Таможенного союза" заменить словом "государствах-членах";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слова "и методов таможенного контроля" заменить словами "таможенного контроля и мер, обеспечивающих проведение таможенного контроля";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"мониторинг соблюдения унифицированных порядка и условий перемещения товаров для личного пользования через таможенную границу Союза и совершения в отношении таких товаров унифицированных таможенных операций;";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исключить;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разработка рекомендаций" исключить;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"Таможенного союза" заменить словами "Евразийского экономического союза";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двадцатый и двадцать первый изложить в следующей редакции: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"координация осуществления таможенными органами государств-членов контроля за соблюдением порядка перемещения через таможенную границу Союза наличных денежных средств и денежных инструментов, а также выполнения иных функций, осуществляемых таможенными органами государств-членов в сфере валютного регулирования и валютного контроля;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таможенных органов государств-членов по борьбе с контрабандой, иными преступлениями или уголовными правонарушениями, производство по которым отнесено к ведению таможенных органов государств-членов, а также административными правонарушениями (нарушениями), по которым таможенные органы государств-членов ведут административный процесс (осуществляют производство);";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слова "службами государств Сторон" заменить словами "органами государств-членов";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третьем слова "служб государств Сторон" заменить словами "органов государств-членов", слова "государств Сторон" заменить словом "государств-членов";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четвертом слова "служб государств Сторон" заменить словами "органов государств-членов", слова "Таможенного союза" заменить словом "Союза", слова "связей государств Сторон" заменить словами "связей государств-членов", слова "граждан государств Сторон" заменить словами "граждан государств-членов";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пятом слова "государств Сторон" заменить словом "государств-членов";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слово "Сторон" заменить словом "государств-членов";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седьмом слова "Таможенного союза" заменить словом "Союза";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 статье 7: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"разрабатывать в рамках своей компетенции предложения о совершенствовании порядка учета сумм ввозных таможенных пошлин (иных пошлин, налогов и сборов, имеющих эквивалентное действие), специальных, антидемпинговых, компенсационных пошлин;";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"служб государств Сторон" заменить словами "органов государств-членов";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"единой таможенной территории Таможенного союза" заменить словами "таможенной территории Союза";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"Таможенном союзе" заменить словом "Союзе";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"службам государств Сторон" заменить словами "органам государств-членов", слова "норм таможенного законодательства Таможенного союза" заменить словами "положений международных договоров и актов в сфере таможенного регулирования";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после слов "таможенные органы" дополнить словом "государств-членов";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дополнить словами ", специальных, антидемпинговых, компенсационных пошлин";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исключить;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"пользоваться иными правами в соответствии с международными договорами и актами в сфере таможенного регулирования.";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в статье 9: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"государство-член Таможенного союза" заменить словом "государство-член";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"Решения Объединенной коллегии подписываются председателем и его заместителями.";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второго дополнить абзацем следующего содержания: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отсутствия на заседании Объединенной коллегии председателя (заместителя председателя), решения Объединенной коллегии подписываются членом Объединенной коллегии от соответствующего государства-члена в рамках полномочий, предоставленных ему руководителем центрального таможенного органа представляемого государства-члена.";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"органов государств Сторон" заменить словами "органов государств-членов", слова "из государств Сторон" заменить словами "из государств-членов";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в статье 10: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абзаца третьего слово "Председателем" заменить словом "председателем";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"направляющая Сторона" заменить словами "направляющее государство-член";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статью 14 дополнить словами "и являются неотъемлемой частью настоящего Договора";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в статье 15 слова "путем консультаций и переговоров между Сторонами" заменить словами "в порядке, определенном Договором о Евразийском экономическом союзе от 29 мая 2014 года".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 - членами Евразийского экономического союза внутригосударственных процедур, необходимых для его вступления в силу.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"___" ___________2019 года в одном подлинном экземпляре на русском языке.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Евразийского экономического союза его заверенную копию.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