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04f9" w14:textId="cb10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труда"</w:t>
      </w:r>
    </w:p>
    <w:p>
      <w:pPr>
        <w:spacing w:after="0"/>
        <w:ind w:left="0"/>
        <w:jc w:val="both"/>
      </w:pPr>
      <w:r>
        <w:rPr>
          <w:rFonts w:ascii="Times New Roman"/>
          <w:b w:val="false"/>
          <w:i w:val="false"/>
          <w:color w:val="000000"/>
          <w:sz w:val="28"/>
        </w:rPr>
        <w:t>Постановление Правительства Республики Казахстан от 26 июля 2019 года № 535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труда".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труда</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5 июля 2014 года "Об административных правонарушениях"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ст.113; № 20-VII, ст. 115; № 21-I, ст. 124, 125; № 21-II, ст. 130; № 21-III, ст. 137; № 22-I, ст. 140, 141, 143; № 22-II, ст. 144, 145, 148; № 22-III, ст. 149; № 22-V, ст. 152, 156, 158; № 22-VI, ст. 159; № 22-VII, ст. 161; № 23-I, ст. 166, 169; № 23-II, ст. 172; 2016 г., № 1, ст. 4; № 2, ст. 9; № 6, ст. 45; № 7-I, ст. 49, 50; № 7-II, ст. 53, 57; № 8-I, ст. 62, 65; № 8-II, ст. 66, 67, 68, 70, 72; № 12, ст.87; № 22, ст. 116; № 23, ст. 118; № 24, ст. 124, 126, 131; 2017 г., № 1-2, ст. 3; № 9, ст. 17, 18, 21, 22; № 12, ст. 34; № 14, ст. 49, 50, 54; № 15, ст. 55; № 16, ст. 56, № 22-III, ст. 109; № 23-III, ст. 111; № 23-V, ст. 113; № 24, ст. 114, 115; 2018 г., № 1, ст. 4; № 7-8, ст. 22; № 9, ст. 27; № 10, ст. 32; № 11, ст. 36, 37; № 12, ст. 39; № 13, ст. 41; № 14, ст. 44; № 15, ст. 46, 49, 50; № 16, ст. 53; № 19, ст. 62; № 22, ст. 82; № 23, ст. 91; № 24, ст. 93, 94; 2019 г., № 1, ст. 2, 4; № 2, ст. 6; № 5-6, ст. 27; № 7, ст. 36; № 7, ст. 37; Закон Республики Казахстан от 19 апреля 2019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23 апреля 2019 г.):</w:t>
      </w:r>
    </w:p>
    <w:bookmarkEnd w:id="4"/>
    <w:bookmarkStart w:name="z10" w:id="5"/>
    <w:p>
      <w:pPr>
        <w:spacing w:after="0"/>
        <w:ind w:left="0"/>
        <w:jc w:val="both"/>
      </w:pPr>
      <w:r>
        <w:rPr>
          <w:rFonts w:ascii="Times New Roman"/>
          <w:b w:val="false"/>
          <w:i w:val="false"/>
          <w:color w:val="000000"/>
          <w:sz w:val="28"/>
        </w:rPr>
        <w:t>
      1) пункт 1 статьи 90 изложить в следующей редакции:</w:t>
      </w:r>
    </w:p>
    <w:bookmarkEnd w:id="5"/>
    <w:bookmarkStart w:name="z11" w:id="6"/>
    <w:p>
      <w:pPr>
        <w:spacing w:after="0"/>
        <w:ind w:left="0"/>
        <w:jc w:val="both"/>
      </w:pPr>
      <w:r>
        <w:rPr>
          <w:rFonts w:ascii="Times New Roman"/>
          <w:b w:val="false"/>
          <w:i w:val="false"/>
          <w:color w:val="000000"/>
          <w:sz w:val="28"/>
        </w:rPr>
        <w:t>
      "1. Допущение работодателем дискриминации в сфере труда, выраженное в нарушении права работника на равную оплату за равный труд, а также на равные производственно-бытовые условия, -</w:t>
      </w:r>
    </w:p>
    <w:bookmarkEnd w:id="6"/>
    <w:bookmarkStart w:name="z12" w:id="7"/>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End w:id="7"/>
    <w:bookmarkStart w:name="z13"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(Ведомости Парламента Республики Казахстан, 2015 г., № 22-IV, ст. 151; 2016 г., № 7-I, ст. 49; 2017 г., № 11, ст. 29; № 12, ст. 34; № 13, ст. 45; № 20, ст. 96; 2018 г., № 1, ст. 4; № 7-8, ст. 22; № 10, ст. 32; № 14, ст. 42; № 15, ст. 47, 48; Закон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опубликованный в газетах "Егемен Қазақстан" и "Казахстанская правда" 5 июля 2019 г.):</w:t>
      </w:r>
    </w:p>
    <w:bookmarkEnd w:id="8"/>
    <w:bookmarkStart w:name="z14" w:id="9"/>
    <w:p>
      <w:pPr>
        <w:spacing w:after="0"/>
        <w:ind w:left="0"/>
        <w:jc w:val="both"/>
      </w:pPr>
      <w:r>
        <w:rPr>
          <w:rFonts w:ascii="Times New Roman"/>
          <w:b w:val="false"/>
          <w:i w:val="false"/>
          <w:color w:val="000000"/>
          <w:sz w:val="28"/>
        </w:rPr>
        <w:t>
      1) в оглавлении:</w:t>
      </w:r>
    </w:p>
    <w:bookmarkEnd w:id="9"/>
    <w:bookmarkStart w:name="z15" w:id="10"/>
    <w:p>
      <w:pPr>
        <w:spacing w:after="0"/>
        <w:ind w:left="0"/>
        <w:jc w:val="both"/>
      </w:pPr>
      <w:r>
        <w:rPr>
          <w:rFonts w:ascii="Times New Roman"/>
          <w:b w:val="false"/>
          <w:i w:val="false"/>
          <w:color w:val="000000"/>
          <w:sz w:val="28"/>
        </w:rPr>
        <w:t>
      заголовок статьи 130 изложить в следующей редакции:</w:t>
      </w:r>
    </w:p>
    <w:bookmarkEnd w:id="10"/>
    <w:bookmarkStart w:name="z16" w:id="11"/>
    <w:p>
      <w:pPr>
        <w:spacing w:after="0"/>
        <w:ind w:left="0"/>
        <w:jc w:val="both"/>
      </w:pPr>
      <w:r>
        <w:rPr>
          <w:rFonts w:ascii="Times New Roman"/>
          <w:b w:val="false"/>
          <w:i w:val="false"/>
          <w:color w:val="000000"/>
          <w:sz w:val="28"/>
        </w:rPr>
        <w:t>
      "Статья 130.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 населенных пунктов";</w:t>
      </w:r>
    </w:p>
    <w:bookmarkEnd w:id="11"/>
    <w:bookmarkStart w:name="z17" w:id="12"/>
    <w:p>
      <w:pPr>
        <w:spacing w:after="0"/>
        <w:ind w:left="0"/>
        <w:jc w:val="both"/>
      </w:pPr>
      <w:r>
        <w:rPr>
          <w:rFonts w:ascii="Times New Roman"/>
          <w:b w:val="false"/>
          <w:i w:val="false"/>
          <w:color w:val="000000"/>
          <w:sz w:val="28"/>
        </w:rPr>
        <w:t>
      заголовок статьи 140 изложить в следующей редакции:</w:t>
      </w:r>
    </w:p>
    <w:bookmarkEnd w:id="12"/>
    <w:bookmarkStart w:name="z18" w:id="13"/>
    <w:p>
      <w:pPr>
        <w:spacing w:after="0"/>
        <w:ind w:left="0"/>
        <w:jc w:val="both"/>
      </w:pPr>
      <w:r>
        <w:rPr>
          <w:rFonts w:ascii="Times New Roman"/>
          <w:b w:val="false"/>
          <w:i w:val="false"/>
          <w:color w:val="000000"/>
          <w:sz w:val="28"/>
        </w:rPr>
        <w:t>
      "Статья 140. Особенности регулирования труда руководителя исполнительного органа юридического лица и других членов коллегиального исполнительного органа юридического лица, а также работников службы внутреннего аудита и корпоративного секретаря";</w:t>
      </w:r>
    </w:p>
    <w:bookmarkEnd w:id="13"/>
    <w:bookmarkStart w:name="z19" w:id="14"/>
    <w:p>
      <w:pPr>
        <w:spacing w:after="0"/>
        <w:ind w:left="0"/>
        <w:jc w:val="both"/>
      </w:pPr>
      <w:r>
        <w:rPr>
          <w:rFonts w:ascii="Times New Roman"/>
          <w:b w:val="false"/>
          <w:i w:val="false"/>
          <w:color w:val="000000"/>
          <w:sz w:val="28"/>
        </w:rPr>
        <w:t>
      2) в пункте 1 статьи 1:</w:t>
      </w:r>
    </w:p>
    <w:bookmarkEnd w:id="14"/>
    <w:bookmarkStart w:name="z20" w:id="15"/>
    <w:p>
      <w:pPr>
        <w:spacing w:after="0"/>
        <w:ind w:left="0"/>
        <w:jc w:val="both"/>
      </w:pPr>
      <w:r>
        <w:rPr>
          <w:rFonts w:ascii="Times New Roman"/>
          <w:b w:val="false"/>
          <w:i w:val="false"/>
          <w:color w:val="000000"/>
          <w:sz w:val="28"/>
        </w:rPr>
        <w:t>
      подпункт 16) изложить в следующей редакции:</w:t>
      </w:r>
    </w:p>
    <w:bookmarkEnd w:id="15"/>
    <w:bookmarkStart w:name="z21" w:id="16"/>
    <w:p>
      <w:pPr>
        <w:spacing w:after="0"/>
        <w:ind w:left="0"/>
        <w:jc w:val="both"/>
      </w:pPr>
      <w:r>
        <w:rPr>
          <w:rFonts w:ascii="Times New Roman"/>
          <w:b w:val="false"/>
          <w:i w:val="false"/>
          <w:color w:val="000000"/>
          <w:sz w:val="28"/>
        </w:rPr>
        <w:t>
      "16) трудовой спор - разногласия между работником (работниками) и работодателем (работодателями), в том числе ранее состоявшими в трудовых отношениях,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w:t>
      </w:r>
    </w:p>
    <w:bookmarkEnd w:id="16"/>
    <w:bookmarkStart w:name="z22" w:id="17"/>
    <w:p>
      <w:pPr>
        <w:spacing w:after="0"/>
        <w:ind w:left="0"/>
        <w:jc w:val="both"/>
      </w:pPr>
      <w:r>
        <w:rPr>
          <w:rFonts w:ascii="Times New Roman"/>
          <w:b w:val="false"/>
          <w:i w:val="false"/>
          <w:color w:val="000000"/>
          <w:sz w:val="28"/>
        </w:rPr>
        <w:t>
      дополнить подпунктами 33-1) и 35-1) следующего содержания:</w:t>
      </w:r>
    </w:p>
    <w:bookmarkEnd w:id="17"/>
    <w:bookmarkStart w:name="z23" w:id="18"/>
    <w:p>
      <w:pPr>
        <w:spacing w:after="0"/>
        <w:ind w:left="0"/>
        <w:jc w:val="both"/>
      </w:pPr>
      <w:r>
        <w:rPr>
          <w:rFonts w:ascii="Times New Roman"/>
          <w:b w:val="false"/>
          <w:i w:val="false"/>
          <w:color w:val="000000"/>
          <w:sz w:val="28"/>
        </w:rPr>
        <w:t>
      "33-1) система управления охраной труда - комплекс взаимосвязанных мероприятий по реализации политики по охране труда, выполнению требований безопасности труда, управлению профессиональными рисками;";</w:t>
      </w:r>
    </w:p>
    <w:bookmarkEnd w:id="18"/>
    <w:bookmarkStart w:name="z24" w:id="19"/>
    <w:p>
      <w:pPr>
        <w:spacing w:after="0"/>
        <w:ind w:left="0"/>
        <w:jc w:val="both"/>
      </w:pPr>
      <w:r>
        <w:rPr>
          <w:rFonts w:ascii="Times New Roman"/>
          <w:b w:val="false"/>
          <w:i w:val="false"/>
          <w:color w:val="000000"/>
          <w:sz w:val="28"/>
        </w:rPr>
        <w:t>
      "35-1) единая система учета трудовых договоров - информационная система, предназначенная для автоматизации учета трудовых договоров;";</w:t>
      </w:r>
    </w:p>
    <w:bookmarkEnd w:id="19"/>
    <w:bookmarkStart w:name="z25" w:id="20"/>
    <w:p>
      <w:pPr>
        <w:spacing w:after="0"/>
        <w:ind w:left="0"/>
        <w:jc w:val="both"/>
      </w:pPr>
      <w:r>
        <w:rPr>
          <w:rFonts w:ascii="Times New Roman"/>
          <w:b w:val="false"/>
          <w:i w:val="false"/>
          <w:color w:val="000000"/>
          <w:sz w:val="28"/>
        </w:rPr>
        <w:t>
      подпункт 44) изложить в следующей редакции:</w:t>
      </w:r>
    </w:p>
    <w:bookmarkEnd w:id="20"/>
    <w:bookmarkStart w:name="z26" w:id="21"/>
    <w:p>
      <w:pPr>
        <w:spacing w:after="0"/>
        <w:ind w:left="0"/>
        <w:jc w:val="both"/>
      </w:pPr>
      <w:r>
        <w:rPr>
          <w:rFonts w:ascii="Times New Roman"/>
          <w:b w:val="false"/>
          <w:i w:val="false"/>
          <w:color w:val="000000"/>
          <w:sz w:val="28"/>
        </w:rPr>
        <w:t>
      "44) представители работников - профессиональные союзы и их объединения, а при их отсутствии выборные представители, избранные и уполномоченные на общем собрании (конференции) работников большинством голосов участников, при присутствии на нем не менее двух третей работников (делегатов конференции) в случаях, предусмотренных настоящим Кодексом;";</w:t>
      </w:r>
    </w:p>
    <w:bookmarkEnd w:id="21"/>
    <w:bookmarkStart w:name="z27" w:id="22"/>
    <w:p>
      <w:pPr>
        <w:spacing w:after="0"/>
        <w:ind w:left="0"/>
        <w:jc w:val="both"/>
      </w:pPr>
      <w:r>
        <w:rPr>
          <w:rFonts w:ascii="Times New Roman"/>
          <w:b w:val="false"/>
          <w:i w:val="false"/>
          <w:color w:val="000000"/>
          <w:sz w:val="28"/>
        </w:rPr>
        <w:t>
      дополнить подпунктами 50-1), 50-2) и 50-3) следующего содержания:</w:t>
      </w:r>
    </w:p>
    <w:bookmarkEnd w:id="22"/>
    <w:bookmarkStart w:name="z28" w:id="23"/>
    <w:p>
      <w:pPr>
        <w:spacing w:after="0"/>
        <w:ind w:left="0"/>
        <w:jc w:val="both"/>
      </w:pPr>
      <w:r>
        <w:rPr>
          <w:rFonts w:ascii="Times New Roman"/>
          <w:b w:val="false"/>
          <w:i w:val="false"/>
          <w:color w:val="000000"/>
          <w:sz w:val="28"/>
        </w:rPr>
        <w:t>
      "50-1) профессиональный риск - риск утраты трудоспособности (либо смерти) работника при исполнении трудовых обязанностей;</w:t>
      </w:r>
    </w:p>
    <w:bookmarkEnd w:id="23"/>
    <w:bookmarkStart w:name="z29" w:id="24"/>
    <w:p>
      <w:pPr>
        <w:spacing w:after="0"/>
        <w:ind w:left="0"/>
        <w:jc w:val="both"/>
      </w:pPr>
      <w:r>
        <w:rPr>
          <w:rFonts w:ascii="Times New Roman"/>
          <w:b w:val="false"/>
          <w:i w:val="false"/>
          <w:color w:val="000000"/>
          <w:sz w:val="28"/>
        </w:rPr>
        <w:t>
      50-2) управление профессиональными рисками - подсистема системы управления охраной труда, включающая в себя идентификацию и оценку профессиональных рисков, корректирующие меры, контроль и мониторинг профессионального риска;</w:t>
      </w:r>
    </w:p>
    <w:bookmarkEnd w:id="24"/>
    <w:bookmarkStart w:name="z30" w:id="25"/>
    <w:p>
      <w:pPr>
        <w:spacing w:after="0"/>
        <w:ind w:left="0"/>
        <w:jc w:val="both"/>
      </w:pPr>
      <w:r>
        <w:rPr>
          <w:rFonts w:ascii="Times New Roman"/>
          <w:b w:val="false"/>
          <w:i w:val="false"/>
          <w:color w:val="000000"/>
          <w:sz w:val="28"/>
        </w:rPr>
        <w:t>
      50-3) оценка профессионального риска - определение степени профессионального риска на основе анализа информации об идентификации рисков и статистических данных о заболеваемости и травматизме на предприятии, обеспеченности средствами коллективной и индивидуальной защиты;";</w:t>
      </w:r>
    </w:p>
    <w:bookmarkEnd w:id="25"/>
    <w:bookmarkStart w:name="z31" w:id="26"/>
    <w:p>
      <w:pPr>
        <w:spacing w:after="0"/>
        <w:ind w:left="0"/>
        <w:jc w:val="both"/>
      </w:pPr>
      <w:r>
        <w:rPr>
          <w:rFonts w:ascii="Times New Roman"/>
          <w:b w:val="false"/>
          <w:i w:val="false"/>
          <w:color w:val="000000"/>
          <w:sz w:val="28"/>
        </w:rPr>
        <w:t>
      дополнить подпунктом 66-1 следующего содержания:</w:t>
      </w:r>
    </w:p>
    <w:bookmarkEnd w:id="26"/>
    <w:bookmarkStart w:name="z32" w:id="27"/>
    <w:p>
      <w:pPr>
        <w:spacing w:after="0"/>
        <w:ind w:left="0"/>
        <w:jc w:val="both"/>
      </w:pPr>
      <w:r>
        <w:rPr>
          <w:rFonts w:ascii="Times New Roman"/>
          <w:b w:val="false"/>
          <w:i w:val="false"/>
          <w:color w:val="000000"/>
          <w:sz w:val="28"/>
        </w:rPr>
        <w:t>
      "66-1) производственно-бытовые условия - условия труда, необходимые для пребывания работника на рабочем месте, в том числе при вахтовом методе работы, включающие обеспечение санитарно-бытовыми помещениями, а также условиями для отдыха и приема пищи;";</w:t>
      </w:r>
    </w:p>
    <w:bookmarkEnd w:id="27"/>
    <w:bookmarkStart w:name="z33" w:id="28"/>
    <w:p>
      <w:pPr>
        <w:spacing w:after="0"/>
        <w:ind w:left="0"/>
        <w:jc w:val="both"/>
      </w:pPr>
      <w:r>
        <w:rPr>
          <w:rFonts w:ascii="Times New Roman"/>
          <w:b w:val="false"/>
          <w:i w:val="false"/>
          <w:color w:val="000000"/>
          <w:sz w:val="28"/>
        </w:rPr>
        <w:t>
      подпункт 76) изложить в следующей редакции:</w:t>
      </w:r>
    </w:p>
    <w:bookmarkEnd w:id="28"/>
    <w:bookmarkStart w:name="z34" w:id="29"/>
    <w:p>
      <w:pPr>
        <w:spacing w:after="0"/>
        <w:ind w:left="0"/>
        <w:jc w:val="both"/>
      </w:pPr>
      <w:r>
        <w:rPr>
          <w:rFonts w:ascii="Times New Roman"/>
          <w:b w:val="false"/>
          <w:i w:val="false"/>
          <w:color w:val="000000"/>
          <w:sz w:val="28"/>
        </w:rPr>
        <w:t>
      "76) дисциплинарный проступок - противоправное, виновное неисполнение или ненадлежащее исполнение работником своих трудовых обязанностей, а также нарушение трудовой дисциплины;";</w:t>
      </w:r>
    </w:p>
    <w:bookmarkEnd w:id="29"/>
    <w:bookmarkStart w:name="z35" w:id="30"/>
    <w:p>
      <w:pPr>
        <w:spacing w:after="0"/>
        <w:ind w:left="0"/>
        <w:jc w:val="both"/>
      </w:pPr>
      <w:r>
        <w:rPr>
          <w:rFonts w:ascii="Times New Roman"/>
          <w:b w:val="false"/>
          <w:i w:val="false"/>
          <w:color w:val="000000"/>
          <w:sz w:val="28"/>
        </w:rPr>
        <w:t>
      3) статью 11 дополнить частью второй следующего содержания:</w:t>
      </w:r>
    </w:p>
    <w:bookmarkEnd w:id="30"/>
    <w:bookmarkStart w:name="z36" w:id="31"/>
    <w:p>
      <w:pPr>
        <w:spacing w:after="0"/>
        <w:ind w:left="0"/>
        <w:jc w:val="both"/>
      </w:pPr>
      <w:r>
        <w:rPr>
          <w:rFonts w:ascii="Times New Roman"/>
          <w:b w:val="false"/>
          <w:i w:val="false"/>
          <w:color w:val="000000"/>
          <w:sz w:val="28"/>
        </w:rPr>
        <w:t>
      "Акты работодателя оформляются в письменной форме или форме электронного документа с использованием электронной цифровой подписи.";</w:t>
      </w:r>
    </w:p>
    <w:bookmarkEnd w:id="31"/>
    <w:bookmarkStart w:name="z37" w:id="32"/>
    <w:p>
      <w:pPr>
        <w:spacing w:after="0"/>
        <w:ind w:left="0"/>
        <w:jc w:val="both"/>
      </w:pPr>
      <w:r>
        <w:rPr>
          <w:rFonts w:ascii="Times New Roman"/>
          <w:b w:val="false"/>
          <w:i w:val="false"/>
          <w:color w:val="000000"/>
          <w:sz w:val="28"/>
        </w:rPr>
        <w:t>
      4) в статье 16:</w:t>
      </w:r>
    </w:p>
    <w:bookmarkEnd w:id="32"/>
    <w:bookmarkStart w:name="z38" w:id="33"/>
    <w:p>
      <w:pPr>
        <w:spacing w:after="0"/>
        <w:ind w:left="0"/>
        <w:jc w:val="both"/>
      </w:pPr>
      <w:r>
        <w:rPr>
          <w:rFonts w:ascii="Times New Roman"/>
          <w:b w:val="false"/>
          <w:i w:val="false"/>
          <w:color w:val="000000"/>
          <w:sz w:val="28"/>
        </w:rPr>
        <w:t>
      подпункт 30) изложить в следующей редакции:</w:t>
      </w:r>
    </w:p>
    <w:bookmarkEnd w:id="33"/>
    <w:bookmarkStart w:name="z39" w:id="34"/>
    <w:p>
      <w:pPr>
        <w:spacing w:after="0"/>
        <w:ind w:left="0"/>
        <w:jc w:val="both"/>
      </w:pPr>
      <w:r>
        <w:rPr>
          <w:rFonts w:ascii="Times New Roman"/>
          <w:b w:val="false"/>
          <w:i w:val="false"/>
          <w:color w:val="000000"/>
          <w:sz w:val="28"/>
        </w:rPr>
        <w:t>
      "30) определяет порядок и сроки проведения обучения, инструктирования и проверок знаний по вопросам безопасности и охраны труда работников, руководителей и лиц, ответственных за обеспечение безопасности и охраны труда;";</w:t>
      </w:r>
    </w:p>
    <w:bookmarkEnd w:id="34"/>
    <w:bookmarkStart w:name="z40" w:id="35"/>
    <w:p>
      <w:pPr>
        <w:spacing w:after="0"/>
        <w:ind w:left="0"/>
        <w:jc w:val="both"/>
      </w:pPr>
      <w:r>
        <w:rPr>
          <w:rFonts w:ascii="Times New Roman"/>
          <w:b w:val="false"/>
          <w:i w:val="false"/>
          <w:color w:val="000000"/>
          <w:sz w:val="28"/>
        </w:rPr>
        <w:t>
      дополнить подпунктами 41-1), 41-2), 41-3), 41-4), 41-5), 41-6), 41-7) и 41-8) следующего содержания:</w:t>
      </w:r>
    </w:p>
    <w:bookmarkEnd w:id="35"/>
    <w:bookmarkStart w:name="z41" w:id="36"/>
    <w:p>
      <w:pPr>
        <w:spacing w:after="0"/>
        <w:ind w:left="0"/>
        <w:jc w:val="both"/>
      </w:pPr>
      <w:r>
        <w:rPr>
          <w:rFonts w:ascii="Times New Roman"/>
          <w:b w:val="false"/>
          <w:i w:val="false"/>
          <w:color w:val="000000"/>
          <w:sz w:val="28"/>
        </w:rPr>
        <w:t>
      "41-1) разрабатывает и утверждает типовое положение о системе управления охраной труда в организации;</w:t>
      </w:r>
    </w:p>
    <w:bookmarkEnd w:id="36"/>
    <w:bookmarkStart w:name="z42" w:id="37"/>
    <w:p>
      <w:pPr>
        <w:spacing w:after="0"/>
        <w:ind w:left="0"/>
        <w:jc w:val="both"/>
      </w:pPr>
      <w:r>
        <w:rPr>
          <w:rFonts w:ascii="Times New Roman"/>
          <w:b w:val="false"/>
          <w:i w:val="false"/>
          <w:color w:val="000000"/>
          <w:sz w:val="28"/>
        </w:rPr>
        <w:t>
      41-2) разрабатывает и утверждает порядок управления профессиональными рисками;</w:t>
      </w:r>
    </w:p>
    <w:bookmarkEnd w:id="37"/>
    <w:bookmarkStart w:name="z43" w:id="38"/>
    <w:p>
      <w:pPr>
        <w:spacing w:after="0"/>
        <w:ind w:left="0"/>
        <w:jc w:val="both"/>
      </w:pPr>
      <w:r>
        <w:rPr>
          <w:rFonts w:ascii="Times New Roman"/>
          <w:b w:val="false"/>
          <w:i w:val="false"/>
          <w:color w:val="000000"/>
          <w:sz w:val="28"/>
        </w:rPr>
        <w:t>
      41-3) разрабатывает и утверждает межотраслевые типовые нормативы численности работников служб охраны труда организации;</w:t>
      </w:r>
    </w:p>
    <w:bookmarkEnd w:id="38"/>
    <w:bookmarkStart w:name="z44" w:id="39"/>
    <w:p>
      <w:pPr>
        <w:spacing w:after="0"/>
        <w:ind w:left="0"/>
        <w:jc w:val="both"/>
      </w:pPr>
      <w:r>
        <w:rPr>
          <w:rFonts w:ascii="Times New Roman"/>
          <w:b w:val="false"/>
          <w:i w:val="false"/>
          <w:color w:val="000000"/>
          <w:sz w:val="28"/>
        </w:rPr>
        <w:t>
      41-4) разрабатывает и утверждает Кодекс служебной этики гражданских служащих Республики Казахстан;</w:t>
      </w:r>
    </w:p>
    <w:bookmarkEnd w:id="39"/>
    <w:bookmarkStart w:name="z45" w:id="40"/>
    <w:p>
      <w:pPr>
        <w:spacing w:after="0"/>
        <w:ind w:left="0"/>
        <w:jc w:val="both"/>
      </w:pPr>
      <w:r>
        <w:rPr>
          <w:rFonts w:ascii="Times New Roman"/>
          <w:b w:val="false"/>
          <w:i w:val="false"/>
          <w:color w:val="000000"/>
          <w:sz w:val="28"/>
        </w:rPr>
        <w:t>
      41-5) разрабатывает и утверждает порядок представления и получения сведений о трудовом договоре и трудовой деятельности из единой системы учета трудовых договоров;</w:t>
      </w:r>
    </w:p>
    <w:bookmarkEnd w:id="40"/>
    <w:bookmarkStart w:name="z46" w:id="41"/>
    <w:p>
      <w:pPr>
        <w:spacing w:after="0"/>
        <w:ind w:left="0"/>
        <w:jc w:val="both"/>
      </w:pPr>
      <w:r>
        <w:rPr>
          <w:rFonts w:ascii="Times New Roman"/>
          <w:b w:val="false"/>
          <w:i w:val="false"/>
          <w:color w:val="000000"/>
          <w:sz w:val="28"/>
        </w:rPr>
        <w:t>
      41-6) разрабатывает и утверждает порядок оформления и применения нарядов-допусков при производстве работ в условиях повышенной опасности в организациях различных видов экономической деятельности;</w:t>
      </w:r>
    </w:p>
    <w:bookmarkEnd w:id="41"/>
    <w:bookmarkStart w:name="z47" w:id="42"/>
    <w:p>
      <w:pPr>
        <w:spacing w:after="0"/>
        <w:ind w:left="0"/>
        <w:jc w:val="both"/>
      </w:pPr>
      <w:r>
        <w:rPr>
          <w:rFonts w:ascii="Times New Roman"/>
          <w:b w:val="false"/>
          <w:i w:val="false"/>
          <w:color w:val="000000"/>
          <w:sz w:val="28"/>
        </w:rPr>
        <w:t>
      41-7) обеспечивает конфиденциальность и защиту персональных данных работника, содержащихся в единой системе учета трудовых договоров, в соответствии с законодательством Республики Казахстан о персональных данных и их защите;</w:t>
      </w:r>
    </w:p>
    <w:bookmarkEnd w:id="42"/>
    <w:bookmarkStart w:name="z48" w:id="43"/>
    <w:p>
      <w:pPr>
        <w:spacing w:after="0"/>
        <w:ind w:left="0"/>
        <w:jc w:val="both"/>
      </w:pPr>
      <w:r>
        <w:rPr>
          <w:rFonts w:ascii="Times New Roman"/>
          <w:b w:val="false"/>
          <w:i w:val="false"/>
          <w:color w:val="000000"/>
          <w:sz w:val="28"/>
        </w:rPr>
        <w:t>
      41-8) представляет сведения из единой системы учета трудовых договоров физическим и юридическим лицам с учетом требований законодательства Республики Казахстан о персональных данных и их защите;".</w:t>
      </w:r>
    </w:p>
    <w:bookmarkEnd w:id="43"/>
    <w:bookmarkStart w:name="z49" w:id="44"/>
    <w:p>
      <w:pPr>
        <w:spacing w:after="0"/>
        <w:ind w:left="0"/>
        <w:jc w:val="both"/>
      </w:pPr>
      <w:r>
        <w:rPr>
          <w:rFonts w:ascii="Times New Roman"/>
          <w:b w:val="false"/>
          <w:i w:val="false"/>
          <w:color w:val="000000"/>
          <w:sz w:val="28"/>
        </w:rPr>
        <w:t>
      5) в статье 17:</w:t>
      </w:r>
    </w:p>
    <w:bookmarkEnd w:id="44"/>
    <w:bookmarkStart w:name="z50" w:id="45"/>
    <w:p>
      <w:pPr>
        <w:spacing w:after="0"/>
        <w:ind w:left="0"/>
        <w:jc w:val="both"/>
      </w:pPr>
      <w:r>
        <w:rPr>
          <w:rFonts w:ascii="Times New Roman"/>
          <w:b w:val="false"/>
          <w:i w:val="false"/>
          <w:color w:val="000000"/>
          <w:sz w:val="28"/>
        </w:rPr>
        <w:t>
      подпункт 3) изложить в следующей редакции:</w:t>
      </w:r>
    </w:p>
    <w:bookmarkEnd w:id="45"/>
    <w:bookmarkStart w:name="z51" w:id="46"/>
    <w:p>
      <w:pPr>
        <w:spacing w:after="0"/>
        <w:ind w:left="0"/>
        <w:jc w:val="both"/>
      </w:pPr>
      <w:r>
        <w:rPr>
          <w:rFonts w:ascii="Times New Roman"/>
          <w:b w:val="false"/>
          <w:i w:val="false"/>
          <w:color w:val="000000"/>
          <w:sz w:val="28"/>
        </w:rPr>
        <w:t>
      "3) проводит анализ причин производственного травматизма и разрабатывает предложения по их профилактике;";</w:t>
      </w:r>
    </w:p>
    <w:bookmarkEnd w:id="46"/>
    <w:bookmarkStart w:name="z52" w:id="47"/>
    <w:p>
      <w:pPr>
        <w:spacing w:after="0"/>
        <w:ind w:left="0"/>
        <w:jc w:val="both"/>
      </w:pPr>
      <w:r>
        <w:rPr>
          <w:rFonts w:ascii="Times New Roman"/>
          <w:b w:val="false"/>
          <w:i w:val="false"/>
          <w:color w:val="000000"/>
          <w:sz w:val="28"/>
        </w:rPr>
        <w:t>
      подпункт 5) исключить;</w:t>
      </w:r>
    </w:p>
    <w:bookmarkEnd w:id="47"/>
    <w:bookmarkStart w:name="z53" w:id="48"/>
    <w:p>
      <w:pPr>
        <w:spacing w:after="0"/>
        <w:ind w:left="0"/>
        <w:jc w:val="both"/>
      </w:pPr>
      <w:r>
        <w:rPr>
          <w:rFonts w:ascii="Times New Roman"/>
          <w:b w:val="false"/>
          <w:i w:val="false"/>
          <w:color w:val="000000"/>
          <w:sz w:val="28"/>
        </w:rPr>
        <w:t>
      6) пункт 1 статьи 20 изложить в следующей редакции:</w:t>
      </w:r>
    </w:p>
    <w:bookmarkEnd w:id="48"/>
    <w:bookmarkStart w:name="z54" w:id="49"/>
    <w:p>
      <w:pPr>
        <w:spacing w:after="0"/>
        <w:ind w:left="0"/>
        <w:jc w:val="both"/>
      </w:pPr>
      <w:r>
        <w:rPr>
          <w:rFonts w:ascii="Times New Roman"/>
          <w:b w:val="false"/>
          <w:i w:val="false"/>
          <w:color w:val="000000"/>
          <w:sz w:val="28"/>
        </w:rPr>
        <w:t>
      "1. Интересы работников в пределах делегированных им полномочий представляют органы профессиональных союзов в соответствии с Законом Республики Казахстан "О профессиональных союзах", а при их отсутствии - выборные представители.</w:t>
      </w:r>
    </w:p>
    <w:bookmarkEnd w:id="49"/>
    <w:bookmarkStart w:name="z55" w:id="50"/>
    <w:p>
      <w:pPr>
        <w:spacing w:after="0"/>
        <w:ind w:left="0"/>
        <w:jc w:val="both"/>
      </w:pPr>
      <w:r>
        <w:rPr>
          <w:rFonts w:ascii="Times New Roman"/>
          <w:b w:val="false"/>
          <w:i w:val="false"/>
          <w:color w:val="000000"/>
          <w:sz w:val="28"/>
        </w:rPr>
        <w:t>
      В случае, если членство работников в профессиональном (-ых) союзе (-ах) составляет менее половины штатной численности работников организации, то интересы работников могут представлять профессиональные союзы и выборные представители.</w:t>
      </w:r>
    </w:p>
    <w:bookmarkEnd w:id="50"/>
    <w:bookmarkStart w:name="z56" w:id="51"/>
    <w:p>
      <w:pPr>
        <w:spacing w:after="0"/>
        <w:ind w:left="0"/>
        <w:jc w:val="both"/>
      </w:pPr>
      <w:r>
        <w:rPr>
          <w:rFonts w:ascii="Times New Roman"/>
          <w:b w:val="false"/>
          <w:i w:val="false"/>
          <w:color w:val="000000"/>
          <w:sz w:val="28"/>
        </w:rPr>
        <w:t>
      При наличии в организации профессионального союза не допускается ведение коллективных переговоров между работодателем и работниками без участия профессионального союза.";</w:t>
      </w:r>
    </w:p>
    <w:bookmarkEnd w:id="51"/>
    <w:bookmarkStart w:name="z57" w:id="52"/>
    <w:p>
      <w:pPr>
        <w:spacing w:after="0"/>
        <w:ind w:left="0"/>
        <w:jc w:val="both"/>
      </w:pPr>
      <w:r>
        <w:rPr>
          <w:rFonts w:ascii="Times New Roman"/>
          <w:b w:val="false"/>
          <w:i w:val="false"/>
          <w:color w:val="000000"/>
          <w:sz w:val="28"/>
        </w:rPr>
        <w:t>
      7) в статье 22:</w:t>
      </w:r>
    </w:p>
    <w:bookmarkEnd w:id="52"/>
    <w:bookmarkStart w:name="z58" w:id="53"/>
    <w:p>
      <w:pPr>
        <w:spacing w:after="0"/>
        <w:ind w:left="0"/>
        <w:jc w:val="both"/>
      </w:pPr>
      <w:r>
        <w:rPr>
          <w:rFonts w:ascii="Times New Roman"/>
          <w:b w:val="false"/>
          <w:i w:val="false"/>
          <w:color w:val="000000"/>
          <w:sz w:val="28"/>
        </w:rPr>
        <w:t>
      в пункте 1:</w:t>
      </w:r>
    </w:p>
    <w:bookmarkEnd w:id="53"/>
    <w:bookmarkStart w:name="z59" w:id="54"/>
    <w:p>
      <w:pPr>
        <w:spacing w:after="0"/>
        <w:ind w:left="0"/>
        <w:jc w:val="both"/>
      </w:pPr>
      <w:r>
        <w:rPr>
          <w:rFonts w:ascii="Times New Roman"/>
          <w:b w:val="false"/>
          <w:i w:val="false"/>
          <w:color w:val="000000"/>
          <w:sz w:val="28"/>
        </w:rPr>
        <w:t>
      подпункт 8) изложить в следующей редакции:</w:t>
      </w:r>
    </w:p>
    <w:bookmarkEnd w:id="54"/>
    <w:bookmarkStart w:name="z60" w:id="55"/>
    <w:p>
      <w:pPr>
        <w:spacing w:after="0"/>
        <w:ind w:left="0"/>
        <w:jc w:val="both"/>
      </w:pPr>
      <w:r>
        <w:rPr>
          <w:rFonts w:ascii="Times New Roman"/>
          <w:b w:val="false"/>
          <w:i w:val="false"/>
          <w:color w:val="000000"/>
          <w:sz w:val="28"/>
        </w:rPr>
        <w:t>
      "8) объединение, включая право на создание профессионального союза, а также членство в нем, для представления и защиты своих трудовых прав, если иное не предусмотрено законами Республики Казахстан;";</w:t>
      </w:r>
    </w:p>
    <w:bookmarkEnd w:id="55"/>
    <w:bookmarkStart w:name="z61" w:id="56"/>
    <w:p>
      <w:pPr>
        <w:spacing w:after="0"/>
        <w:ind w:left="0"/>
        <w:jc w:val="both"/>
      </w:pPr>
      <w:r>
        <w:rPr>
          <w:rFonts w:ascii="Times New Roman"/>
          <w:b w:val="false"/>
          <w:i w:val="false"/>
          <w:color w:val="000000"/>
          <w:sz w:val="28"/>
        </w:rPr>
        <w:t>
      подпункты 15) и 16) изложить в следующей редакции:</w:t>
      </w:r>
    </w:p>
    <w:bookmarkEnd w:id="56"/>
    <w:bookmarkStart w:name="z62" w:id="57"/>
    <w:p>
      <w:pPr>
        <w:spacing w:after="0"/>
        <w:ind w:left="0"/>
        <w:jc w:val="both"/>
      </w:pPr>
      <w:r>
        <w:rPr>
          <w:rFonts w:ascii="Times New Roman"/>
          <w:b w:val="false"/>
          <w:i w:val="false"/>
          <w:color w:val="000000"/>
          <w:sz w:val="28"/>
        </w:rPr>
        <w:t>
      "15) равную оплату за равный труд, а также равные производственно-бытовые условия, без какой-либо дискриминации;</w:t>
      </w:r>
    </w:p>
    <w:bookmarkEnd w:id="57"/>
    <w:bookmarkStart w:name="z63" w:id="58"/>
    <w:p>
      <w:pPr>
        <w:spacing w:after="0"/>
        <w:ind w:left="0"/>
        <w:jc w:val="both"/>
      </w:pPr>
      <w:r>
        <w:rPr>
          <w:rFonts w:ascii="Times New Roman"/>
          <w:b w:val="false"/>
          <w:i w:val="false"/>
          <w:color w:val="000000"/>
          <w:sz w:val="28"/>
        </w:rPr>
        <w:t>
      16) обращение за рассмотрением индивидуального трудового спора последовательно в согласительную комиссию, суд в порядке, предусмотренном настоящим Кодексом;";</w:t>
      </w:r>
    </w:p>
    <w:bookmarkEnd w:id="58"/>
    <w:bookmarkStart w:name="z64" w:id="59"/>
    <w:p>
      <w:pPr>
        <w:spacing w:after="0"/>
        <w:ind w:left="0"/>
        <w:jc w:val="both"/>
      </w:pPr>
      <w:r>
        <w:rPr>
          <w:rFonts w:ascii="Times New Roman"/>
          <w:b w:val="false"/>
          <w:i w:val="false"/>
          <w:color w:val="000000"/>
          <w:sz w:val="28"/>
        </w:rPr>
        <w:t>
      дополнить подпунктом 25) следующего содержания:</w:t>
      </w:r>
    </w:p>
    <w:bookmarkEnd w:id="59"/>
    <w:bookmarkStart w:name="z65" w:id="60"/>
    <w:p>
      <w:pPr>
        <w:spacing w:after="0"/>
        <w:ind w:left="0"/>
        <w:jc w:val="both"/>
      </w:pPr>
      <w:r>
        <w:rPr>
          <w:rFonts w:ascii="Times New Roman"/>
          <w:b w:val="false"/>
          <w:i w:val="false"/>
          <w:color w:val="000000"/>
          <w:sz w:val="28"/>
        </w:rPr>
        <w:t>
      "25) получение из единой системы учета трудовых договоров сведения о своей трудовой деятельности.";</w:t>
      </w:r>
    </w:p>
    <w:bookmarkEnd w:id="60"/>
    <w:bookmarkStart w:name="z66" w:id="61"/>
    <w:p>
      <w:pPr>
        <w:spacing w:after="0"/>
        <w:ind w:left="0"/>
        <w:jc w:val="both"/>
      </w:pPr>
      <w:r>
        <w:rPr>
          <w:rFonts w:ascii="Times New Roman"/>
          <w:b w:val="false"/>
          <w:i w:val="false"/>
          <w:color w:val="000000"/>
          <w:sz w:val="28"/>
        </w:rPr>
        <w:t>
      пункт 2:</w:t>
      </w:r>
    </w:p>
    <w:bookmarkEnd w:id="61"/>
    <w:bookmarkStart w:name="z67" w:id="62"/>
    <w:p>
      <w:pPr>
        <w:spacing w:after="0"/>
        <w:ind w:left="0"/>
        <w:jc w:val="both"/>
      </w:pPr>
      <w:r>
        <w:rPr>
          <w:rFonts w:ascii="Times New Roman"/>
          <w:b w:val="false"/>
          <w:i w:val="false"/>
          <w:color w:val="000000"/>
          <w:sz w:val="28"/>
        </w:rPr>
        <w:t>
      дополнить подпунктом 8) следующего содержания:</w:t>
      </w:r>
    </w:p>
    <w:bookmarkEnd w:id="62"/>
    <w:bookmarkStart w:name="z68" w:id="63"/>
    <w:p>
      <w:pPr>
        <w:spacing w:after="0"/>
        <w:ind w:left="0"/>
        <w:jc w:val="both"/>
      </w:pPr>
      <w:r>
        <w:rPr>
          <w:rFonts w:ascii="Times New Roman"/>
          <w:b w:val="false"/>
          <w:i w:val="false"/>
          <w:color w:val="000000"/>
          <w:sz w:val="28"/>
        </w:rPr>
        <w:t>
      "8) предоставлять работодателю документы, подтверждающие трудовую деятельность, для внесения их в единую систему учета трудовых договоров.";</w:t>
      </w:r>
    </w:p>
    <w:bookmarkEnd w:id="63"/>
    <w:bookmarkStart w:name="z69" w:id="64"/>
    <w:p>
      <w:pPr>
        <w:spacing w:after="0"/>
        <w:ind w:left="0"/>
        <w:jc w:val="both"/>
      </w:pPr>
      <w:r>
        <w:rPr>
          <w:rFonts w:ascii="Times New Roman"/>
          <w:b w:val="false"/>
          <w:i w:val="false"/>
          <w:color w:val="000000"/>
          <w:sz w:val="28"/>
        </w:rPr>
        <w:t>
      8) в статье 23: в пункте 1:</w:t>
      </w:r>
    </w:p>
    <w:bookmarkEnd w:id="64"/>
    <w:bookmarkStart w:name="z70" w:id="65"/>
    <w:p>
      <w:pPr>
        <w:spacing w:after="0"/>
        <w:ind w:left="0"/>
        <w:jc w:val="both"/>
      </w:pPr>
      <w:r>
        <w:rPr>
          <w:rFonts w:ascii="Times New Roman"/>
          <w:b w:val="false"/>
          <w:i w:val="false"/>
          <w:color w:val="000000"/>
          <w:sz w:val="28"/>
        </w:rPr>
        <w:t>
      подпункт 12) изложить в следующей редакции:</w:t>
      </w:r>
    </w:p>
    <w:bookmarkEnd w:id="65"/>
    <w:bookmarkStart w:name="z71" w:id="66"/>
    <w:p>
      <w:pPr>
        <w:spacing w:after="0"/>
        <w:ind w:left="0"/>
        <w:jc w:val="both"/>
      </w:pPr>
      <w:r>
        <w:rPr>
          <w:rFonts w:ascii="Times New Roman"/>
          <w:b w:val="false"/>
          <w:i w:val="false"/>
          <w:color w:val="000000"/>
          <w:sz w:val="28"/>
        </w:rPr>
        <w:t>
      "12) на обращение за рассмотрением индивидуального трудового спора последовательно в согласительную комиссию, суд в порядке, предусмотренном настоящим Кодексом;";</w:t>
      </w:r>
    </w:p>
    <w:bookmarkEnd w:id="66"/>
    <w:bookmarkStart w:name="z72" w:id="67"/>
    <w:p>
      <w:pPr>
        <w:spacing w:after="0"/>
        <w:ind w:left="0"/>
        <w:jc w:val="both"/>
      </w:pPr>
      <w:r>
        <w:rPr>
          <w:rFonts w:ascii="Times New Roman"/>
          <w:b w:val="false"/>
          <w:i w:val="false"/>
          <w:color w:val="000000"/>
          <w:sz w:val="28"/>
        </w:rPr>
        <w:t>
      дополнить подпунктом 13) следующего содержания:</w:t>
      </w:r>
    </w:p>
    <w:bookmarkEnd w:id="67"/>
    <w:bookmarkStart w:name="z73" w:id="68"/>
    <w:p>
      <w:pPr>
        <w:spacing w:after="0"/>
        <w:ind w:left="0"/>
        <w:jc w:val="both"/>
      </w:pPr>
      <w:r>
        <w:rPr>
          <w:rFonts w:ascii="Times New Roman"/>
          <w:b w:val="false"/>
          <w:i w:val="false"/>
          <w:color w:val="000000"/>
          <w:sz w:val="28"/>
        </w:rPr>
        <w:t>
      "13) на получение из единой системы учета трудовых договоров сведений о трудовой деятельности претендентов (с их предварительного согласия) и работников.";</w:t>
      </w:r>
    </w:p>
    <w:bookmarkEnd w:id="68"/>
    <w:bookmarkStart w:name="z74" w:id="69"/>
    <w:p>
      <w:pPr>
        <w:spacing w:after="0"/>
        <w:ind w:left="0"/>
        <w:jc w:val="both"/>
      </w:pPr>
      <w:r>
        <w:rPr>
          <w:rFonts w:ascii="Times New Roman"/>
          <w:b w:val="false"/>
          <w:i w:val="false"/>
          <w:color w:val="000000"/>
          <w:sz w:val="28"/>
        </w:rPr>
        <w:t>
      пункт 2 дополнить подпунктами 26) и 27) следующего содержания:</w:t>
      </w:r>
    </w:p>
    <w:bookmarkEnd w:id="69"/>
    <w:bookmarkStart w:name="z75" w:id="70"/>
    <w:p>
      <w:pPr>
        <w:spacing w:after="0"/>
        <w:ind w:left="0"/>
        <w:jc w:val="both"/>
      </w:pPr>
      <w:r>
        <w:rPr>
          <w:rFonts w:ascii="Times New Roman"/>
          <w:b w:val="false"/>
          <w:i w:val="false"/>
          <w:color w:val="000000"/>
          <w:sz w:val="28"/>
        </w:rPr>
        <w:t>
      "26) создавать согласительную комиссию для рассмотрения индивидуальных трудовых споров в порядке, установленном настоящим Кодексом;</w:t>
      </w:r>
    </w:p>
    <w:bookmarkEnd w:id="70"/>
    <w:bookmarkStart w:name="z76" w:id="71"/>
    <w:p>
      <w:pPr>
        <w:spacing w:after="0"/>
        <w:ind w:left="0"/>
        <w:jc w:val="both"/>
      </w:pPr>
      <w:r>
        <w:rPr>
          <w:rFonts w:ascii="Times New Roman"/>
          <w:b w:val="false"/>
          <w:i w:val="false"/>
          <w:color w:val="000000"/>
          <w:sz w:val="28"/>
        </w:rPr>
        <w:t>
      27) вносить информацию о заключении и прекращении с работником трудового договора, вносимых по нему изменениях и дополнениях, содержащую сведения, предусмотренные подпунктами 1), 2), 3), 4), 5) и 13) пункта 1 статьи 28 настоящего Кодекса, а также сведения о трудовой деятельности работников и штатной численности организации, в единую систему учета трудовых договоров, в порядке, установленном уполномоченным государственным органом по труду.";</w:t>
      </w:r>
    </w:p>
    <w:bookmarkEnd w:id="71"/>
    <w:bookmarkStart w:name="z77" w:id="72"/>
    <w:p>
      <w:pPr>
        <w:spacing w:after="0"/>
        <w:ind w:left="0"/>
        <w:jc w:val="both"/>
      </w:pPr>
      <w:r>
        <w:rPr>
          <w:rFonts w:ascii="Times New Roman"/>
          <w:b w:val="false"/>
          <w:i w:val="false"/>
          <w:color w:val="000000"/>
          <w:sz w:val="28"/>
        </w:rPr>
        <w:t>
      9) в статье 30:</w:t>
      </w:r>
    </w:p>
    <w:bookmarkEnd w:id="72"/>
    <w:bookmarkStart w:name="z78" w:id="73"/>
    <w:p>
      <w:pPr>
        <w:spacing w:after="0"/>
        <w:ind w:left="0"/>
        <w:jc w:val="both"/>
      </w:pPr>
      <w:r>
        <w:rPr>
          <w:rFonts w:ascii="Times New Roman"/>
          <w:b w:val="false"/>
          <w:i w:val="false"/>
          <w:color w:val="000000"/>
          <w:sz w:val="28"/>
        </w:rPr>
        <w:t>
      часть четвертую подпункта 2) пункта 1 изложить в следующей редакции:</w:t>
      </w:r>
    </w:p>
    <w:bookmarkEnd w:id="73"/>
    <w:bookmarkStart w:name="z79" w:id="74"/>
    <w:p>
      <w:pPr>
        <w:spacing w:after="0"/>
        <w:ind w:left="0"/>
        <w:jc w:val="both"/>
      </w:pPr>
      <w:r>
        <w:rPr>
          <w:rFonts w:ascii="Times New Roman"/>
          <w:b w:val="false"/>
          <w:i w:val="false"/>
          <w:color w:val="000000"/>
          <w:sz w:val="28"/>
        </w:rPr>
        <w:t>
      "Заключенный на определенный срок трудовой договор может продлеваться не более двух раз.";</w:t>
      </w:r>
    </w:p>
    <w:bookmarkEnd w:id="74"/>
    <w:bookmarkStart w:name="z80" w:id="75"/>
    <w:p>
      <w:pPr>
        <w:spacing w:after="0"/>
        <w:ind w:left="0"/>
        <w:jc w:val="both"/>
      </w:pPr>
      <w:r>
        <w:rPr>
          <w:rFonts w:ascii="Times New Roman"/>
          <w:b w:val="false"/>
          <w:i w:val="false"/>
          <w:color w:val="000000"/>
          <w:sz w:val="28"/>
        </w:rPr>
        <w:t>
      подпункт 2) пункта 1 дополнить частью шестой в следующей редакции:</w:t>
      </w:r>
    </w:p>
    <w:bookmarkEnd w:id="75"/>
    <w:bookmarkStart w:name="z81" w:id="76"/>
    <w:p>
      <w:pPr>
        <w:spacing w:after="0"/>
        <w:ind w:left="0"/>
        <w:jc w:val="both"/>
      </w:pPr>
      <w:r>
        <w:rPr>
          <w:rFonts w:ascii="Times New Roman"/>
          <w:b w:val="false"/>
          <w:i w:val="false"/>
          <w:color w:val="000000"/>
          <w:sz w:val="28"/>
        </w:rPr>
        <w:t>
      "Положения частей четвертой и пятой настоящего подпункта не распространяются на иностранцев-работников автономных организаций образования и их организаций.";</w:t>
      </w:r>
    </w:p>
    <w:bookmarkEnd w:id="76"/>
    <w:bookmarkStart w:name="z82" w:id="77"/>
    <w:p>
      <w:pPr>
        <w:spacing w:after="0"/>
        <w:ind w:left="0"/>
        <w:jc w:val="both"/>
      </w:pPr>
      <w:r>
        <w:rPr>
          <w:rFonts w:ascii="Times New Roman"/>
          <w:b w:val="false"/>
          <w:i w:val="false"/>
          <w:color w:val="000000"/>
          <w:sz w:val="28"/>
        </w:rPr>
        <w:t>
      10) пункт 3 статьи 31 изложить в следующей редакции:</w:t>
      </w:r>
    </w:p>
    <w:bookmarkEnd w:id="77"/>
    <w:bookmarkStart w:name="z83" w:id="78"/>
    <w:p>
      <w:pPr>
        <w:spacing w:after="0"/>
        <w:ind w:left="0"/>
        <w:jc w:val="both"/>
      </w:pPr>
      <w:r>
        <w:rPr>
          <w:rFonts w:ascii="Times New Roman"/>
          <w:b w:val="false"/>
          <w:i w:val="false"/>
          <w:color w:val="000000"/>
          <w:sz w:val="28"/>
        </w:rPr>
        <w:t>
      "3. В случаях, определенных пунктом 2 настоящей статьи, наряду с несовершеннолетним трудовой договор должен подписываться одним из его родителей или другими законными представителями.";</w:t>
      </w:r>
    </w:p>
    <w:bookmarkEnd w:id="78"/>
    <w:bookmarkStart w:name="z84" w:id="79"/>
    <w:p>
      <w:pPr>
        <w:spacing w:after="0"/>
        <w:ind w:left="0"/>
        <w:jc w:val="both"/>
      </w:pPr>
      <w:r>
        <w:rPr>
          <w:rFonts w:ascii="Times New Roman"/>
          <w:b w:val="false"/>
          <w:i w:val="false"/>
          <w:color w:val="000000"/>
          <w:sz w:val="28"/>
        </w:rPr>
        <w:t>
      11) в статье 32:</w:t>
      </w:r>
    </w:p>
    <w:bookmarkEnd w:id="79"/>
    <w:bookmarkStart w:name="z85" w:id="80"/>
    <w:p>
      <w:pPr>
        <w:spacing w:after="0"/>
        <w:ind w:left="0"/>
        <w:jc w:val="both"/>
      </w:pPr>
      <w:r>
        <w:rPr>
          <w:rFonts w:ascii="Times New Roman"/>
          <w:b w:val="false"/>
          <w:i w:val="false"/>
          <w:color w:val="000000"/>
          <w:sz w:val="28"/>
        </w:rPr>
        <w:t>
      подпункты 1) и 2) пункта 1 изложить в следующей редакции:</w:t>
      </w:r>
    </w:p>
    <w:bookmarkEnd w:id="80"/>
    <w:bookmarkStart w:name="z86" w:id="81"/>
    <w:p>
      <w:pPr>
        <w:spacing w:after="0"/>
        <w:ind w:left="0"/>
        <w:jc w:val="both"/>
      </w:pPr>
      <w:r>
        <w:rPr>
          <w:rFonts w:ascii="Times New Roman"/>
          <w:b w:val="false"/>
          <w:i w:val="false"/>
          <w:color w:val="000000"/>
          <w:sz w:val="28"/>
        </w:rPr>
        <w:t>
      "1) удостоверение личности гражданина Республики Казахстан или паспорт гражданина Республики Казахстан (свидетельство о рождении для лиц, не достигших шестнадцатилетнего возраста).</w:t>
      </w:r>
    </w:p>
    <w:bookmarkEnd w:id="81"/>
    <w:bookmarkStart w:name="z87" w:id="82"/>
    <w:p>
      <w:pPr>
        <w:spacing w:after="0"/>
        <w:ind w:left="0"/>
        <w:jc w:val="both"/>
      </w:pPr>
      <w:r>
        <w:rPr>
          <w:rFonts w:ascii="Times New Roman"/>
          <w:b w:val="false"/>
          <w:i w:val="false"/>
          <w:color w:val="000000"/>
          <w:sz w:val="28"/>
        </w:rPr>
        <w:t>
      Оралманы представляют удостоверение оралмана, выданное местными исполнительными органами;</w:t>
      </w:r>
    </w:p>
    <w:bookmarkEnd w:id="82"/>
    <w:bookmarkStart w:name="z88" w:id="83"/>
    <w:p>
      <w:pPr>
        <w:spacing w:after="0"/>
        <w:ind w:left="0"/>
        <w:jc w:val="both"/>
      </w:pPr>
      <w:r>
        <w:rPr>
          <w:rFonts w:ascii="Times New Roman"/>
          <w:b w:val="false"/>
          <w:i w:val="false"/>
          <w:color w:val="000000"/>
          <w:sz w:val="28"/>
        </w:rPr>
        <w:t>
      2) вид на жительство иностранца в Республике Казахстан или удостоверение лица без гражданства (для иностранцев и лиц без гражданства, постоянно проживающих на территории Республики Казахстан) либо удостоверение беженца;";</w:t>
      </w:r>
    </w:p>
    <w:bookmarkEnd w:id="83"/>
    <w:bookmarkStart w:name="z89" w:id="84"/>
    <w:p>
      <w:pPr>
        <w:spacing w:after="0"/>
        <w:ind w:left="0"/>
        <w:jc w:val="both"/>
      </w:pPr>
      <w:r>
        <w:rPr>
          <w:rFonts w:ascii="Times New Roman"/>
          <w:b w:val="false"/>
          <w:i w:val="false"/>
          <w:color w:val="000000"/>
          <w:sz w:val="28"/>
        </w:rPr>
        <w:t>
      пункт 6 изложить в следующей редакции:</w:t>
      </w:r>
    </w:p>
    <w:bookmarkEnd w:id="84"/>
    <w:bookmarkStart w:name="z90" w:id="85"/>
    <w:p>
      <w:pPr>
        <w:spacing w:after="0"/>
        <w:ind w:left="0"/>
        <w:jc w:val="both"/>
      </w:pPr>
      <w:r>
        <w:rPr>
          <w:rFonts w:ascii="Times New Roman"/>
          <w:b w:val="false"/>
          <w:i w:val="false"/>
          <w:color w:val="000000"/>
          <w:sz w:val="28"/>
        </w:rPr>
        <w:t>
      "6. Работодатель не вправе требовать документы, не предусмотренные настоящей статьей, за исключением случаев, предусмотренных законами и иными нормативными правовыми актами Республики Казахстан.";</w:t>
      </w:r>
    </w:p>
    <w:bookmarkEnd w:id="85"/>
    <w:bookmarkStart w:name="z91" w:id="86"/>
    <w:p>
      <w:pPr>
        <w:spacing w:after="0"/>
        <w:ind w:left="0"/>
        <w:jc w:val="both"/>
      </w:pPr>
      <w:r>
        <w:rPr>
          <w:rFonts w:ascii="Times New Roman"/>
          <w:b w:val="false"/>
          <w:i w:val="false"/>
          <w:color w:val="000000"/>
          <w:sz w:val="28"/>
        </w:rPr>
        <w:t>
      12) пункт 1 статьи 33 дополнить частью второй следующего содержания:</w:t>
      </w:r>
    </w:p>
    <w:bookmarkEnd w:id="86"/>
    <w:bookmarkStart w:name="z92" w:id="87"/>
    <w:p>
      <w:pPr>
        <w:spacing w:after="0"/>
        <w:ind w:left="0"/>
        <w:jc w:val="both"/>
      </w:pPr>
      <w:r>
        <w:rPr>
          <w:rFonts w:ascii="Times New Roman"/>
          <w:b w:val="false"/>
          <w:i w:val="false"/>
          <w:color w:val="000000"/>
          <w:sz w:val="28"/>
        </w:rPr>
        <w:t>
      "Заключение трудового договора, внесение в него изменений и дополнений может производиться в форме электронного документа с использованием электронной цифровой подписи.";</w:t>
      </w:r>
    </w:p>
    <w:bookmarkEnd w:id="87"/>
    <w:bookmarkStart w:name="z93" w:id="88"/>
    <w:p>
      <w:pPr>
        <w:spacing w:after="0"/>
        <w:ind w:left="0"/>
        <w:jc w:val="both"/>
      </w:pPr>
      <w:r>
        <w:rPr>
          <w:rFonts w:ascii="Times New Roman"/>
          <w:b w:val="false"/>
          <w:i w:val="false"/>
          <w:color w:val="000000"/>
          <w:sz w:val="28"/>
        </w:rPr>
        <w:t>
      13) в статье 35:</w:t>
      </w:r>
    </w:p>
    <w:bookmarkEnd w:id="88"/>
    <w:bookmarkStart w:name="z94" w:id="89"/>
    <w:p>
      <w:pPr>
        <w:spacing w:after="0"/>
        <w:ind w:left="0"/>
        <w:jc w:val="both"/>
      </w:pPr>
      <w:r>
        <w:rPr>
          <w:rFonts w:ascii="Times New Roman"/>
          <w:b w:val="false"/>
          <w:i w:val="false"/>
          <w:color w:val="000000"/>
          <w:sz w:val="28"/>
        </w:rPr>
        <w:t>
      подпункт 3) изложить в следующей редакции:</w:t>
      </w:r>
    </w:p>
    <w:bookmarkEnd w:id="89"/>
    <w:bookmarkStart w:name="z95" w:id="90"/>
    <w:p>
      <w:pPr>
        <w:spacing w:after="0"/>
        <w:ind w:left="0"/>
        <w:jc w:val="both"/>
      </w:pPr>
      <w:r>
        <w:rPr>
          <w:rFonts w:ascii="Times New Roman"/>
          <w:b w:val="false"/>
          <w:i w:val="false"/>
          <w:color w:val="000000"/>
          <w:sz w:val="28"/>
        </w:rPr>
        <w:t>
      "3) выписки из актов работодателя, подтверждающих возникновение и (или) прекращение трудовых отношений на основе заключения и (или) прекращения трудового договора;";</w:t>
      </w:r>
    </w:p>
    <w:bookmarkEnd w:id="90"/>
    <w:bookmarkStart w:name="z96" w:id="91"/>
    <w:p>
      <w:pPr>
        <w:spacing w:after="0"/>
        <w:ind w:left="0"/>
        <w:jc w:val="both"/>
      </w:pPr>
      <w:r>
        <w:rPr>
          <w:rFonts w:ascii="Times New Roman"/>
          <w:b w:val="false"/>
          <w:i w:val="false"/>
          <w:color w:val="000000"/>
          <w:sz w:val="28"/>
        </w:rPr>
        <w:t>
      подпункт 5) изложить в следующей редакции:</w:t>
      </w:r>
    </w:p>
    <w:bookmarkEnd w:id="91"/>
    <w:bookmarkStart w:name="z97" w:id="92"/>
    <w:p>
      <w:pPr>
        <w:spacing w:after="0"/>
        <w:ind w:left="0"/>
        <w:jc w:val="both"/>
      </w:pPr>
      <w:r>
        <w:rPr>
          <w:rFonts w:ascii="Times New Roman"/>
          <w:b w:val="false"/>
          <w:i w:val="false"/>
          <w:color w:val="000000"/>
          <w:sz w:val="28"/>
        </w:rPr>
        <w:t>
      "5) послужной список (перечень сведений о работе, трудовой деятельности работника), подписанный и заверенный печатью работодателя (при ее наличии);";</w:t>
      </w:r>
    </w:p>
    <w:bookmarkEnd w:id="92"/>
    <w:bookmarkStart w:name="z98" w:id="93"/>
    <w:p>
      <w:pPr>
        <w:spacing w:after="0"/>
        <w:ind w:left="0"/>
        <w:jc w:val="both"/>
      </w:pPr>
      <w:r>
        <w:rPr>
          <w:rFonts w:ascii="Times New Roman"/>
          <w:b w:val="false"/>
          <w:i w:val="false"/>
          <w:color w:val="000000"/>
          <w:sz w:val="28"/>
        </w:rPr>
        <w:t>
      дополнить подпунктом 9) в следующей редакции:</w:t>
      </w:r>
    </w:p>
    <w:bookmarkEnd w:id="93"/>
    <w:bookmarkStart w:name="z99" w:id="94"/>
    <w:p>
      <w:pPr>
        <w:spacing w:after="0"/>
        <w:ind w:left="0"/>
        <w:jc w:val="both"/>
      </w:pPr>
      <w:r>
        <w:rPr>
          <w:rFonts w:ascii="Times New Roman"/>
          <w:b w:val="false"/>
          <w:i w:val="false"/>
          <w:color w:val="000000"/>
          <w:sz w:val="28"/>
        </w:rPr>
        <w:t>
      "9) вступившее в законную силу решение суда об установлении юридического факта, подтверждающего наличие трудовых отношений.";</w:t>
      </w:r>
    </w:p>
    <w:bookmarkEnd w:id="94"/>
    <w:bookmarkStart w:name="z100" w:id="95"/>
    <w:p>
      <w:pPr>
        <w:spacing w:after="0"/>
        <w:ind w:left="0"/>
        <w:jc w:val="both"/>
      </w:pPr>
      <w:r>
        <w:rPr>
          <w:rFonts w:ascii="Times New Roman"/>
          <w:b w:val="false"/>
          <w:i w:val="false"/>
          <w:color w:val="000000"/>
          <w:sz w:val="28"/>
        </w:rPr>
        <w:t>
      14) пункт 2 статьи 39 изложить в следующей редакции:</w:t>
      </w:r>
    </w:p>
    <w:bookmarkEnd w:id="95"/>
    <w:bookmarkStart w:name="z101" w:id="96"/>
    <w:p>
      <w:pPr>
        <w:spacing w:after="0"/>
        <w:ind w:left="0"/>
        <w:jc w:val="both"/>
      </w:pPr>
      <w:r>
        <w:rPr>
          <w:rFonts w:ascii="Times New Roman"/>
          <w:b w:val="false"/>
          <w:i w:val="false"/>
          <w:color w:val="000000"/>
          <w:sz w:val="28"/>
        </w:rPr>
        <w:t>
      "2. В случае письменного отказа работника от перевода в другую местность вместе с работодателем либо при наличии акта, удостоверяющего отказ работника от предоставления письменного отказа от перевода в другую местность вместе с работодателем, трудовой договор с работником прекращается по основанию, предусмотренному подпунктом 1) пункта 1 статьи 58 настоящего Кодекса.";</w:t>
      </w:r>
    </w:p>
    <w:bookmarkEnd w:id="96"/>
    <w:bookmarkStart w:name="z102" w:id="97"/>
    <w:p>
      <w:pPr>
        <w:spacing w:after="0"/>
        <w:ind w:left="0"/>
        <w:jc w:val="both"/>
      </w:pPr>
      <w:r>
        <w:rPr>
          <w:rFonts w:ascii="Times New Roman"/>
          <w:b w:val="false"/>
          <w:i w:val="false"/>
          <w:color w:val="000000"/>
          <w:sz w:val="28"/>
        </w:rPr>
        <w:t>
      15) статью 40 изложить в следующей редакции:</w:t>
      </w:r>
    </w:p>
    <w:bookmarkEnd w:id="97"/>
    <w:bookmarkStart w:name="z103" w:id="98"/>
    <w:p>
      <w:pPr>
        <w:spacing w:after="0"/>
        <w:ind w:left="0"/>
        <w:jc w:val="both"/>
      </w:pPr>
      <w:r>
        <w:rPr>
          <w:rFonts w:ascii="Times New Roman"/>
          <w:b w:val="false"/>
          <w:i w:val="false"/>
          <w:color w:val="000000"/>
          <w:sz w:val="28"/>
        </w:rPr>
        <w:t>
      "Статья 40. Прикомандирование работника к другому юридическому лицу</w:t>
      </w:r>
    </w:p>
    <w:bookmarkEnd w:id="98"/>
    <w:bookmarkStart w:name="z104" w:id="99"/>
    <w:p>
      <w:pPr>
        <w:spacing w:after="0"/>
        <w:ind w:left="0"/>
        <w:jc w:val="both"/>
      </w:pPr>
      <w:r>
        <w:rPr>
          <w:rFonts w:ascii="Times New Roman"/>
          <w:b w:val="false"/>
          <w:i w:val="false"/>
          <w:color w:val="000000"/>
          <w:sz w:val="28"/>
        </w:rPr>
        <w:t>
      1. Прикомандирование - выполнение работником (прикомандированным) работы по определенной специальности, квалификации или должности (трудовой функции), обусловленной трудовым договором, либо по другой должности, специальности, квалификации у другого юридического лица (включая его филиалы, представительства и (или) обособленные структурные подразделения), а также филиалы, представительства и (или) обособленные структурные подразделения того же самого юридического лица, за исключением ограничений, предусмотренных законодательством Республики Казахстан.</w:t>
      </w:r>
    </w:p>
    <w:bookmarkEnd w:id="99"/>
    <w:bookmarkStart w:name="z105" w:id="100"/>
    <w:p>
      <w:pPr>
        <w:spacing w:after="0"/>
        <w:ind w:left="0"/>
        <w:jc w:val="both"/>
      </w:pPr>
      <w:r>
        <w:rPr>
          <w:rFonts w:ascii="Times New Roman"/>
          <w:b w:val="false"/>
          <w:i w:val="false"/>
          <w:color w:val="000000"/>
          <w:sz w:val="28"/>
        </w:rPr>
        <w:t>
      В целях обеспечения выполнения определенных задач допускается прикомандирование работников в следующие принимающие стороны:</w:t>
      </w:r>
    </w:p>
    <w:bookmarkEnd w:id="100"/>
    <w:bookmarkStart w:name="z106" w:id="101"/>
    <w:p>
      <w:pPr>
        <w:spacing w:after="0"/>
        <w:ind w:left="0"/>
        <w:jc w:val="both"/>
      </w:pPr>
      <w:r>
        <w:rPr>
          <w:rFonts w:ascii="Times New Roman"/>
          <w:b w:val="false"/>
          <w:i w:val="false"/>
          <w:color w:val="000000"/>
          <w:sz w:val="28"/>
        </w:rPr>
        <w:t>
      1) в юридическое лицо (его филиалы, представительства и (или) обособленные структурные подразделения), являющееся учредителем, участником или акционером работодателя, а также которому косвенно принадлежат акции (доли участия) юридического лица (его филиала и (или) представительства), являющегося работодателем;</w:t>
      </w:r>
    </w:p>
    <w:bookmarkEnd w:id="101"/>
    <w:bookmarkStart w:name="z107" w:id="102"/>
    <w:p>
      <w:pPr>
        <w:spacing w:after="0"/>
        <w:ind w:left="0"/>
        <w:jc w:val="both"/>
      </w:pPr>
      <w:r>
        <w:rPr>
          <w:rFonts w:ascii="Times New Roman"/>
          <w:b w:val="false"/>
          <w:i w:val="false"/>
          <w:color w:val="000000"/>
          <w:sz w:val="28"/>
        </w:rPr>
        <w:t>
      2) в юридическое лицо (его филиалы, представительства и (или) обособленные структурные подразделения), акции (доли участия) которого прямо или косвенно принадлежат юридическому лицу - работодателю;</w:t>
      </w:r>
    </w:p>
    <w:bookmarkEnd w:id="102"/>
    <w:bookmarkStart w:name="z108" w:id="103"/>
    <w:p>
      <w:pPr>
        <w:spacing w:after="0"/>
        <w:ind w:left="0"/>
        <w:jc w:val="both"/>
      </w:pPr>
      <w:r>
        <w:rPr>
          <w:rFonts w:ascii="Times New Roman"/>
          <w:b w:val="false"/>
          <w:i w:val="false"/>
          <w:color w:val="000000"/>
          <w:sz w:val="28"/>
        </w:rPr>
        <w:t>
      3) в юридическое лицо (его филиал, представительство и/или обособленное структурное подразделение), акции (доли участия) в котором прямо или косвенно принадлежат лицам, которые прямо или косвенно владеют акциями (долями участия) юридического лица - работодателя.</w:t>
      </w:r>
    </w:p>
    <w:bookmarkEnd w:id="103"/>
    <w:bookmarkStart w:name="z109" w:id="104"/>
    <w:p>
      <w:pPr>
        <w:spacing w:after="0"/>
        <w:ind w:left="0"/>
        <w:jc w:val="both"/>
      </w:pPr>
      <w:r>
        <w:rPr>
          <w:rFonts w:ascii="Times New Roman"/>
          <w:b w:val="false"/>
          <w:i w:val="false"/>
          <w:color w:val="000000"/>
          <w:sz w:val="28"/>
        </w:rPr>
        <w:t>
      2. Условия, порядок, срок прикомандирования, перечень должностей и численность прикомандированных работников устанавливаются и определяются соглашением между юридическими лицами согласно гражданскому законодательству Республики Казахстан в зависимости от целей прикомандирования.</w:t>
      </w:r>
    </w:p>
    <w:bookmarkEnd w:id="104"/>
    <w:bookmarkStart w:name="z110" w:id="105"/>
    <w:p>
      <w:pPr>
        <w:spacing w:after="0"/>
        <w:ind w:left="0"/>
        <w:jc w:val="both"/>
      </w:pPr>
      <w:r>
        <w:rPr>
          <w:rFonts w:ascii="Times New Roman"/>
          <w:b w:val="false"/>
          <w:i w:val="false"/>
          <w:color w:val="000000"/>
          <w:sz w:val="28"/>
        </w:rPr>
        <w:t>
      В случае, если в юридическое лицо одновременно прикомандировывается более десяти процентов от среднесписочной численности работников за год, необходимо согласование прикомандирования с представителями работников принимающей стороны.</w:t>
      </w:r>
    </w:p>
    <w:bookmarkEnd w:id="105"/>
    <w:bookmarkStart w:name="z111" w:id="106"/>
    <w:p>
      <w:pPr>
        <w:spacing w:after="0"/>
        <w:ind w:left="0"/>
        <w:jc w:val="both"/>
      </w:pPr>
      <w:r>
        <w:rPr>
          <w:rFonts w:ascii="Times New Roman"/>
          <w:b w:val="false"/>
          <w:i w:val="false"/>
          <w:color w:val="000000"/>
          <w:sz w:val="28"/>
        </w:rPr>
        <w:t>
      3. За прикомандированным работником сохраняется место работы (должность) у работодателя, который осуществляет прикомандирование.</w:t>
      </w:r>
    </w:p>
    <w:bookmarkEnd w:id="106"/>
    <w:bookmarkStart w:name="z112" w:id="107"/>
    <w:p>
      <w:pPr>
        <w:spacing w:after="0"/>
        <w:ind w:left="0"/>
        <w:jc w:val="both"/>
      </w:pPr>
      <w:r>
        <w:rPr>
          <w:rFonts w:ascii="Times New Roman"/>
          <w:b w:val="false"/>
          <w:i w:val="false"/>
          <w:color w:val="000000"/>
          <w:sz w:val="28"/>
        </w:rPr>
        <w:t>
      4. Прикомандирование допускается только с письменного согласия сторон трудового договора путем подписания дополнительного соглашения к трудовому договору с указанием места выполнения работы на период прикомандирования. По окончании срока прикомандирования, в случае продолжения действия трудового договора, работодатель обязуется предоставить работнику место работы (должность), которое (которую) работник занимал до прикомандирования.</w:t>
      </w:r>
    </w:p>
    <w:bookmarkEnd w:id="107"/>
    <w:bookmarkStart w:name="z113" w:id="108"/>
    <w:p>
      <w:pPr>
        <w:spacing w:after="0"/>
        <w:ind w:left="0"/>
        <w:jc w:val="both"/>
      </w:pPr>
      <w:r>
        <w:rPr>
          <w:rFonts w:ascii="Times New Roman"/>
          <w:b w:val="false"/>
          <w:i w:val="false"/>
          <w:color w:val="000000"/>
          <w:sz w:val="28"/>
        </w:rPr>
        <w:t>
      5. На период прикомандирования на работника распространяется режим рабочего времени и времени отдыха принимающей стороны за исключением продолжительности и порядка предоставления ежегодного оплачиваемого трудового отпуска.</w:t>
      </w:r>
    </w:p>
    <w:bookmarkEnd w:id="108"/>
    <w:bookmarkStart w:name="z114" w:id="109"/>
    <w:p>
      <w:pPr>
        <w:spacing w:after="0"/>
        <w:ind w:left="0"/>
        <w:jc w:val="both"/>
      </w:pPr>
      <w:r>
        <w:rPr>
          <w:rFonts w:ascii="Times New Roman"/>
          <w:b w:val="false"/>
          <w:i w:val="false"/>
          <w:color w:val="000000"/>
          <w:sz w:val="28"/>
        </w:rPr>
        <w:t>
      6. В случае нарушения прикомандированным работником трудовой дисциплины принимающая сторона в течение трех рабочих дней со дня обнаружения данного факта уведомляет работодателя прикомандированного работника с представлением подтверждающих документов для принятия решения о привлечении его к дисциплинарной ответственности в соответствии с трудовым законодательством Республики Казахстан.</w:t>
      </w:r>
    </w:p>
    <w:bookmarkEnd w:id="109"/>
    <w:bookmarkStart w:name="z115" w:id="110"/>
    <w:p>
      <w:pPr>
        <w:spacing w:after="0"/>
        <w:ind w:left="0"/>
        <w:jc w:val="both"/>
      </w:pPr>
      <w:r>
        <w:rPr>
          <w:rFonts w:ascii="Times New Roman"/>
          <w:b w:val="false"/>
          <w:i w:val="false"/>
          <w:color w:val="000000"/>
          <w:sz w:val="28"/>
        </w:rPr>
        <w:t>
      7. При несчастном случае, происшедшем с прикомандированным работником, организация расследования несчастного случая, связанного с трудовой деятельностью, возлагается на принимающую сторону, с участием представителя работодателя.</w:t>
      </w:r>
    </w:p>
    <w:bookmarkEnd w:id="110"/>
    <w:bookmarkStart w:name="z116" w:id="111"/>
    <w:p>
      <w:pPr>
        <w:spacing w:after="0"/>
        <w:ind w:left="0"/>
        <w:jc w:val="both"/>
      </w:pPr>
      <w:r>
        <w:rPr>
          <w:rFonts w:ascii="Times New Roman"/>
          <w:b w:val="false"/>
          <w:i w:val="false"/>
          <w:color w:val="000000"/>
          <w:sz w:val="28"/>
        </w:rPr>
        <w:t>
      8. Прикомандирование не допускается в целях:</w:t>
      </w:r>
    </w:p>
    <w:bookmarkEnd w:id="111"/>
    <w:bookmarkStart w:name="z117" w:id="112"/>
    <w:p>
      <w:pPr>
        <w:spacing w:after="0"/>
        <w:ind w:left="0"/>
        <w:jc w:val="both"/>
      </w:pPr>
      <w:r>
        <w:rPr>
          <w:rFonts w:ascii="Times New Roman"/>
          <w:b w:val="false"/>
          <w:i w:val="false"/>
          <w:color w:val="000000"/>
          <w:sz w:val="28"/>
        </w:rPr>
        <w:t>
      1) замены работников принимающей стороны, отказавшихся от выполнения работы в случаях и в порядке, установленных трудовым законодательством;</w:t>
      </w:r>
    </w:p>
    <w:bookmarkEnd w:id="112"/>
    <w:bookmarkStart w:name="z118" w:id="113"/>
    <w:p>
      <w:pPr>
        <w:spacing w:after="0"/>
        <w:ind w:left="0"/>
        <w:jc w:val="both"/>
      </w:pPr>
      <w:r>
        <w:rPr>
          <w:rFonts w:ascii="Times New Roman"/>
          <w:b w:val="false"/>
          <w:i w:val="false"/>
          <w:color w:val="000000"/>
          <w:sz w:val="28"/>
        </w:rPr>
        <w:t>
      2) выполнения работ в случае простоя (временной приостановки принимающей стороной работ), осуществления процедуры банкротства принимающей стороной, введения принимающей стороной режима неполного рабочего времени в целях сохранения рабочих мест при угрозе увольнения работников.";</w:t>
      </w:r>
    </w:p>
    <w:bookmarkEnd w:id="113"/>
    <w:bookmarkStart w:name="z119" w:id="114"/>
    <w:p>
      <w:pPr>
        <w:spacing w:after="0"/>
        <w:ind w:left="0"/>
        <w:jc w:val="both"/>
      </w:pPr>
      <w:r>
        <w:rPr>
          <w:rFonts w:ascii="Times New Roman"/>
          <w:b w:val="false"/>
          <w:i w:val="false"/>
          <w:color w:val="000000"/>
          <w:sz w:val="28"/>
        </w:rPr>
        <w:t>
      16) статью 43 изложить в следующей редакции:</w:t>
      </w:r>
    </w:p>
    <w:bookmarkEnd w:id="114"/>
    <w:bookmarkStart w:name="z120" w:id="115"/>
    <w:p>
      <w:pPr>
        <w:spacing w:after="0"/>
        <w:ind w:left="0"/>
        <w:jc w:val="both"/>
      </w:pPr>
      <w:r>
        <w:rPr>
          <w:rFonts w:ascii="Times New Roman"/>
          <w:b w:val="false"/>
          <w:i w:val="false"/>
          <w:color w:val="000000"/>
          <w:sz w:val="28"/>
        </w:rPr>
        <w:t>
      "Статья 43. Временный перевод на другую работу по состоянию здоровья</w:t>
      </w:r>
    </w:p>
    <w:bookmarkEnd w:id="115"/>
    <w:bookmarkStart w:name="z121" w:id="116"/>
    <w:p>
      <w:pPr>
        <w:spacing w:after="0"/>
        <w:ind w:left="0"/>
        <w:jc w:val="both"/>
      </w:pPr>
      <w:r>
        <w:rPr>
          <w:rFonts w:ascii="Times New Roman"/>
          <w:b w:val="false"/>
          <w:i w:val="false"/>
          <w:color w:val="000000"/>
          <w:sz w:val="28"/>
        </w:rPr>
        <w:t>
      1. В связи с производственной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другую, не противопоказанную по состоянию здоровья работу, либо освободить его от работы на условиях, оговоренных в трудовом, коллективном договорах, акте работодателя.</w:t>
      </w:r>
    </w:p>
    <w:bookmarkEnd w:id="116"/>
    <w:bookmarkStart w:name="z122" w:id="117"/>
    <w:p>
      <w:pPr>
        <w:spacing w:after="0"/>
        <w:ind w:left="0"/>
        <w:jc w:val="both"/>
      </w:pPr>
      <w:r>
        <w:rPr>
          <w:rFonts w:ascii="Times New Roman"/>
          <w:b w:val="false"/>
          <w:i w:val="false"/>
          <w:color w:val="000000"/>
          <w:sz w:val="28"/>
        </w:rPr>
        <w:t>
      2. В случае письменного отказа работника от временного перевода на другую, не противопоказанную по состоянию здоровья работу либо при наличии акта, удостоверяющего отказ работника от предоставления письменного отказа от временного перевода по таким основаниям, трудовой договор с работником прекращается по основанию, предусмотренному подпунктом 3) пункта 1 статьи 58 настоящего Кодекса.";</w:t>
      </w:r>
    </w:p>
    <w:bookmarkEnd w:id="117"/>
    <w:bookmarkStart w:name="z123" w:id="118"/>
    <w:p>
      <w:pPr>
        <w:spacing w:after="0"/>
        <w:ind w:left="0"/>
        <w:jc w:val="both"/>
      </w:pPr>
      <w:r>
        <w:rPr>
          <w:rFonts w:ascii="Times New Roman"/>
          <w:b w:val="false"/>
          <w:i w:val="false"/>
          <w:color w:val="000000"/>
          <w:sz w:val="28"/>
        </w:rPr>
        <w:t>
      17) пункт 1 статьи 45 изложить в следующей редакции:</w:t>
      </w:r>
    </w:p>
    <w:bookmarkEnd w:id="118"/>
    <w:bookmarkStart w:name="z124" w:id="119"/>
    <w:p>
      <w:pPr>
        <w:spacing w:after="0"/>
        <w:ind w:left="0"/>
        <w:jc w:val="both"/>
      </w:pPr>
      <w:r>
        <w:rPr>
          <w:rFonts w:ascii="Times New Roman"/>
          <w:b w:val="false"/>
          <w:i w:val="false"/>
          <w:color w:val="000000"/>
          <w:sz w:val="28"/>
        </w:rPr>
        <w:t>
      "1. Не требует согласия работника перемещение его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и с сохранением размера и условий оплаты труда, обусловленных трудовым договором.";</w:t>
      </w:r>
    </w:p>
    <w:bookmarkEnd w:id="119"/>
    <w:bookmarkStart w:name="z125" w:id="120"/>
    <w:p>
      <w:pPr>
        <w:spacing w:after="0"/>
        <w:ind w:left="0"/>
        <w:jc w:val="both"/>
      </w:pPr>
      <w:r>
        <w:rPr>
          <w:rFonts w:ascii="Times New Roman"/>
          <w:b w:val="false"/>
          <w:i w:val="false"/>
          <w:color w:val="000000"/>
          <w:sz w:val="28"/>
        </w:rPr>
        <w:t>
      18) часть первую пункта 3 статьи 46 изложить в следующей редакции:</w:t>
      </w:r>
    </w:p>
    <w:bookmarkEnd w:id="120"/>
    <w:bookmarkStart w:name="z126" w:id="121"/>
    <w:p>
      <w:pPr>
        <w:spacing w:after="0"/>
        <w:ind w:left="0"/>
        <w:jc w:val="both"/>
      </w:pPr>
      <w:r>
        <w:rPr>
          <w:rFonts w:ascii="Times New Roman"/>
          <w:b w:val="false"/>
          <w:i w:val="false"/>
          <w:color w:val="000000"/>
          <w:sz w:val="28"/>
        </w:rPr>
        <w:t>
      "3. В случае письменного отказа работника от продолжения работы в связи с изменением условий труда либо при наличии акта, удостоверяющего отказ работника от предоставления письменного отказа от продолжения работы в связи с изменением условий труда, трудовой договор а работником прекращается по основанию, предусмотренному подпунктом 2) пункта 1 статьи 58 настоящего Кодекса.";</w:t>
      </w:r>
    </w:p>
    <w:bookmarkEnd w:id="121"/>
    <w:bookmarkStart w:name="z127" w:id="122"/>
    <w:p>
      <w:pPr>
        <w:spacing w:after="0"/>
        <w:ind w:left="0"/>
        <w:jc w:val="both"/>
      </w:pPr>
      <w:r>
        <w:rPr>
          <w:rFonts w:ascii="Times New Roman"/>
          <w:b w:val="false"/>
          <w:i w:val="false"/>
          <w:color w:val="000000"/>
          <w:sz w:val="28"/>
        </w:rPr>
        <w:t>
      19) в статье 48:</w:t>
      </w:r>
    </w:p>
    <w:bookmarkEnd w:id="122"/>
    <w:bookmarkStart w:name="z128" w:id="123"/>
    <w:p>
      <w:pPr>
        <w:spacing w:after="0"/>
        <w:ind w:left="0"/>
        <w:jc w:val="both"/>
      </w:pPr>
      <w:r>
        <w:rPr>
          <w:rFonts w:ascii="Times New Roman"/>
          <w:b w:val="false"/>
          <w:i w:val="false"/>
          <w:color w:val="000000"/>
          <w:sz w:val="28"/>
        </w:rPr>
        <w:t>
      подпункты 5) и 6) пункта 2 изложить в следующей редакции:</w:t>
      </w:r>
    </w:p>
    <w:bookmarkEnd w:id="123"/>
    <w:bookmarkStart w:name="z129" w:id="124"/>
    <w:p>
      <w:pPr>
        <w:spacing w:after="0"/>
        <w:ind w:left="0"/>
        <w:jc w:val="both"/>
      </w:pPr>
      <w:r>
        <w:rPr>
          <w:rFonts w:ascii="Times New Roman"/>
          <w:b w:val="false"/>
          <w:i w:val="false"/>
          <w:color w:val="000000"/>
          <w:sz w:val="28"/>
        </w:rPr>
        <w:t>
      "5) в случае лишения права работника на управление транспортным средством или других разрешений, необходимых для выполнения работы, обусловленной трудовым договором;</w:t>
      </w:r>
    </w:p>
    <w:bookmarkEnd w:id="124"/>
    <w:bookmarkStart w:name="z130" w:id="125"/>
    <w:p>
      <w:pPr>
        <w:spacing w:after="0"/>
        <w:ind w:left="0"/>
        <w:jc w:val="both"/>
      </w:pPr>
      <w:r>
        <w:rPr>
          <w:rFonts w:ascii="Times New Roman"/>
          <w:b w:val="false"/>
          <w:i w:val="false"/>
          <w:color w:val="000000"/>
          <w:sz w:val="28"/>
        </w:rPr>
        <w:t>
      6) если его действия или бездействие повлекли или могли повлечь за собой тяжкие последствия жизни и здоровье, включая других работников, производственные травмы и аварии, нарушение правил охраны труда, пожарной безопасности, либо безопасности движения на транспорте.";</w:t>
      </w:r>
    </w:p>
    <w:bookmarkEnd w:id="125"/>
    <w:bookmarkStart w:name="z131" w:id="126"/>
    <w:p>
      <w:pPr>
        <w:spacing w:after="0"/>
        <w:ind w:left="0"/>
        <w:jc w:val="both"/>
      </w:pPr>
      <w:r>
        <w:rPr>
          <w:rFonts w:ascii="Times New Roman"/>
          <w:b w:val="false"/>
          <w:i w:val="false"/>
          <w:color w:val="000000"/>
          <w:sz w:val="28"/>
        </w:rPr>
        <w:t>
      пункт 6 изложить в следующей редакции:</w:t>
      </w:r>
    </w:p>
    <w:bookmarkEnd w:id="126"/>
    <w:bookmarkStart w:name="z132" w:id="127"/>
    <w:p>
      <w:pPr>
        <w:spacing w:after="0"/>
        <w:ind w:left="0"/>
        <w:jc w:val="both"/>
      </w:pPr>
      <w:r>
        <w:rPr>
          <w:rFonts w:ascii="Times New Roman"/>
          <w:b w:val="false"/>
          <w:i w:val="false"/>
          <w:color w:val="000000"/>
          <w:sz w:val="28"/>
        </w:rPr>
        <w:t>
      "6. Заработная плата и пособие по временной нетрудоспособности сохраняется за работником в случае его незаконного отстранения работодателем от работы.";</w:t>
      </w:r>
    </w:p>
    <w:bookmarkEnd w:id="127"/>
    <w:bookmarkStart w:name="z133" w:id="128"/>
    <w:p>
      <w:pPr>
        <w:spacing w:after="0"/>
        <w:ind w:left="0"/>
        <w:jc w:val="both"/>
      </w:pPr>
      <w:r>
        <w:rPr>
          <w:rFonts w:ascii="Times New Roman"/>
          <w:b w:val="false"/>
          <w:i w:val="false"/>
          <w:color w:val="000000"/>
          <w:sz w:val="28"/>
        </w:rPr>
        <w:t>
      20) пункт 4 статьи 51 изложить в следующей редакции:</w:t>
      </w:r>
    </w:p>
    <w:bookmarkEnd w:id="128"/>
    <w:bookmarkStart w:name="z134" w:id="129"/>
    <w:p>
      <w:pPr>
        <w:spacing w:after="0"/>
        <w:ind w:left="0"/>
        <w:jc w:val="both"/>
      </w:pPr>
      <w:r>
        <w:rPr>
          <w:rFonts w:ascii="Times New Roman"/>
          <w:b w:val="false"/>
          <w:i w:val="false"/>
          <w:color w:val="000000"/>
          <w:sz w:val="28"/>
        </w:rPr>
        <w:t>
      "4. Датой истечения срока трудового договора, заключенного на время замещения временно отсутствующего работника, является рабочий день, предшествующий дню выхода на работу работника, за которым сохранялось место работы (должность).";</w:t>
      </w:r>
    </w:p>
    <w:bookmarkEnd w:id="129"/>
    <w:bookmarkStart w:name="z135" w:id="130"/>
    <w:p>
      <w:pPr>
        <w:spacing w:after="0"/>
        <w:ind w:left="0"/>
        <w:jc w:val="both"/>
      </w:pPr>
      <w:r>
        <w:rPr>
          <w:rFonts w:ascii="Times New Roman"/>
          <w:b w:val="false"/>
          <w:i w:val="false"/>
          <w:color w:val="000000"/>
          <w:sz w:val="28"/>
        </w:rPr>
        <w:t>
      21) подпункты 5), 18) и 23) пункта 1 статьи 52 изложить в следующей редакции:</w:t>
      </w:r>
    </w:p>
    <w:bookmarkEnd w:id="130"/>
    <w:bookmarkStart w:name="z136" w:id="131"/>
    <w:p>
      <w:pPr>
        <w:spacing w:after="0"/>
        <w:ind w:left="0"/>
        <w:jc w:val="both"/>
      </w:pPr>
      <w:r>
        <w:rPr>
          <w:rFonts w:ascii="Times New Roman"/>
          <w:b w:val="false"/>
          <w:i w:val="false"/>
          <w:color w:val="000000"/>
          <w:sz w:val="28"/>
        </w:rPr>
        <w:t>
      "5) повторного непрохождения проверки знаний по вопросам безопасности и охраны труда или промышленной безопасности работником, руководителем и лицом, ответственным за обеспечение безопасности и охраны труда организации, осуществляющей производственную деятельность;";</w:t>
      </w:r>
    </w:p>
    <w:bookmarkEnd w:id="131"/>
    <w:bookmarkStart w:name="z137" w:id="132"/>
    <w:p>
      <w:pPr>
        <w:spacing w:after="0"/>
        <w:ind w:left="0"/>
        <w:jc w:val="both"/>
      </w:pPr>
      <w:r>
        <w:rPr>
          <w:rFonts w:ascii="Times New Roman"/>
          <w:b w:val="false"/>
          <w:i w:val="false"/>
          <w:color w:val="000000"/>
          <w:sz w:val="28"/>
        </w:rPr>
        <w:t>
      "18) нарушения трудовых обязанностей руководителем исполнительного органа работодателя, его заместителем либо руководителем подразделения работодателя (филиалов, представительств и иных обособленных структурных подразделений работодателя, определенных актом работодателя), повлекшего причинение материального ущерба работодателю;";</w:t>
      </w:r>
    </w:p>
    <w:bookmarkEnd w:id="132"/>
    <w:bookmarkStart w:name="z138" w:id="133"/>
    <w:p>
      <w:pPr>
        <w:spacing w:after="0"/>
        <w:ind w:left="0"/>
        <w:jc w:val="both"/>
      </w:pPr>
      <w:r>
        <w:rPr>
          <w:rFonts w:ascii="Times New Roman"/>
          <w:b w:val="false"/>
          <w:i w:val="false"/>
          <w:color w:val="000000"/>
          <w:sz w:val="28"/>
        </w:rPr>
        <w:t>
      "23) досрочного прекращения полномочий руководителя исполнительного органа, членов коллегиального исполнительного органа юридического лица или полномочий отдельного члена исполнительного органа юридического лица, а также в соответствии с Законом Республики Казахстан "Об акционерных обществах" работников службы внутреннего аудита и корпоративного секретаря по решению собственника имущества юридического лица либо уполномоченного собственником лица (органа) или уполномоченного органа юридического лица;";</w:t>
      </w:r>
    </w:p>
    <w:bookmarkEnd w:id="133"/>
    <w:bookmarkStart w:name="z139" w:id="134"/>
    <w:p>
      <w:pPr>
        <w:spacing w:after="0"/>
        <w:ind w:left="0"/>
        <w:jc w:val="both"/>
      </w:pPr>
      <w:r>
        <w:rPr>
          <w:rFonts w:ascii="Times New Roman"/>
          <w:b w:val="false"/>
          <w:i w:val="false"/>
          <w:color w:val="000000"/>
          <w:sz w:val="28"/>
        </w:rPr>
        <w:t>
      22) в статье 53:</w:t>
      </w:r>
    </w:p>
    <w:bookmarkEnd w:id="134"/>
    <w:bookmarkStart w:name="z140" w:id="135"/>
    <w:p>
      <w:pPr>
        <w:spacing w:after="0"/>
        <w:ind w:left="0"/>
        <w:jc w:val="both"/>
      </w:pPr>
      <w:r>
        <w:rPr>
          <w:rFonts w:ascii="Times New Roman"/>
          <w:b w:val="false"/>
          <w:i w:val="false"/>
          <w:color w:val="000000"/>
          <w:sz w:val="28"/>
        </w:rPr>
        <w:t>
      пункты 7 и 8 изложить в следующей редакции:</w:t>
      </w:r>
    </w:p>
    <w:bookmarkEnd w:id="135"/>
    <w:bookmarkStart w:name="z141" w:id="136"/>
    <w:p>
      <w:pPr>
        <w:spacing w:after="0"/>
        <w:ind w:left="0"/>
        <w:jc w:val="both"/>
      </w:pPr>
      <w:r>
        <w:rPr>
          <w:rFonts w:ascii="Times New Roman"/>
          <w:b w:val="false"/>
          <w:i w:val="false"/>
          <w:color w:val="000000"/>
          <w:sz w:val="28"/>
        </w:rPr>
        <w:t>
      "7. Расторжение трудового договора по основаниям, предусмотренным подпунктами 9) и 10) пункта 1 статьи 52 настоящего Кодекса, должно быть подтверждено медицинским заключением.</w:t>
      </w:r>
    </w:p>
    <w:bookmarkEnd w:id="136"/>
    <w:bookmarkStart w:name="z142" w:id="137"/>
    <w:p>
      <w:pPr>
        <w:spacing w:after="0"/>
        <w:ind w:left="0"/>
        <w:jc w:val="both"/>
      </w:pPr>
      <w:r>
        <w:rPr>
          <w:rFonts w:ascii="Times New Roman"/>
          <w:b w:val="false"/>
          <w:i w:val="false"/>
          <w:color w:val="000000"/>
          <w:sz w:val="28"/>
        </w:rPr>
        <w:t>
      В случае отказа работника от прохождения медицинского освидетельствования составляется соответствующий акт.</w:t>
      </w:r>
    </w:p>
    <w:bookmarkEnd w:id="137"/>
    <w:bookmarkStart w:name="z143" w:id="138"/>
    <w:p>
      <w:pPr>
        <w:spacing w:after="0"/>
        <w:ind w:left="0"/>
        <w:jc w:val="both"/>
      </w:pPr>
      <w:r>
        <w:rPr>
          <w:rFonts w:ascii="Times New Roman"/>
          <w:b w:val="false"/>
          <w:i w:val="false"/>
          <w:color w:val="000000"/>
          <w:sz w:val="28"/>
        </w:rPr>
        <w:t>
      8. Расторжение трудового договора по основанию, предусмотренному подпунктом 20) пункта 1 статьи 52 настоящего Кодекса, допускается после предъявления работником листа о временной нетрудоспособности.";</w:t>
      </w:r>
    </w:p>
    <w:bookmarkEnd w:id="138"/>
    <w:bookmarkStart w:name="z144" w:id="139"/>
    <w:p>
      <w:pPr>
        <w:spacing w:after="0"/>
        <w:ind w:left="0"/>
        <w:jc w:val="both"/>
      </w:pPr>
      <w:r>
        <w:rPr>
          <w:rFonts w:ascii="Times New Roman"/>
          <w:b w:val="false"/>
          <w:i w:val="false"/>
          <w:color w:val="000000"/>
          <w:sz w:val="28"/>
        </w:rPr>
        <w:t>
      23) статью 55 дополнить пунктом 1-1 следующего содержания:</w:t>
      </w:r>
    </w:p>
    <w:bookmarkEnd w:id="139"/>
    <w:bookmarkStart w:name="z145" w:id="140"/>
    <w:p>
      <w:pPr>
        <w:spacing w:after="0"/>
        <w:ind w:left="0"/>
        <w:jc w:val="both"/>
      </w:pPr>
      <w:r>
        <w:rPr>
          <w:rFonts w:ascii="Times New Roman"/>
          <w:b w:val="false"/>
          <w:i w:val="false"/>
          <w:color w:val="000000"/>
          <w:sz w:val="28"/>
        </w:rPr>
        <w:t>
      "1-1. Трудовой договор с гражданским служащим прекращается в связи с его переводом на работу в другое государственное учреждение, казенное предприятие по согласованию между руководителями соответствующих органов согласно пункту 8 статьи 139 настоящего Кодекса.";</w:t>
      </w:r>
    </w:p>
    <w:bookmarkEnd w:id="140"/>
    <w:bookmarkStart w:name="z146" w:id="141"/>
    <w:p>
      <w:pPr>
        <w:spacing w:after="0"/>
        <w:ind w:left="0"/>
        <w:jc w:val="both"/>
      </w:pPr>
      <w:r>
        <w:rPr>
          <w:rFonts w:ascii="Times New Roman"/>
          <w:b w:val="false"/>
          <w:i w:val="false"/>
          <w:color w:val="000000"/>
          <w:sz w:val="28"/>
        </w:rPr>
        <w:t>
      24) в статье 56:</w:t>
      </w:r>
    </w:p>
    <w:bookmarkEnd w:id="141"/>
    <w:bookmarkStart w:name="z147" w:id="142"/>
    <w:p>
      <w:pPr>
        <w:spacing w:after="0"/>
        <w:ind w:left="0"/>
        <w:jc w:val="both"/>
      </w:pPr>
      <w:r>
        <w:rPr>
          <w:rFonts w:ascii="Times New Roman"/>
          <w:b w:val="false"/>
          <w:i w:val="false"/>
          <w:color w:val="000000"/>
          <w:sz w:val="28"/>
        </w:rPr>
        <w:t>
      пункт 3 изложить в следующей редакции:</w:t>
      </w:r>
    </w:p>
    <w:bookmarkEnd w:id="142"/>
    <w:bookmarkStart w:name="z148" w:id="143"/>
    <w:p>
      <w:pPr>
        <w:spacing w:after="0"/>
        <w:ind w:left="0"/>
        <w:jc w:val="both"/>
      </w:pPr>
      <w:r>
        <w:rPr>
          <w:rFonts w:ascii="Times New Roman"/>
          <w:b w:val="false"/>
          <w:i w:val="false"/>
          <w:color w:val="000000"/>
          <w:sz w:val="28"/>
        </w:rPr>
        <w:t>
      "3. Работник вправе письменно уведомить работодателя о невыполнении работодателем условий трудового договора. Если по истечении семи рабочих дней со дня письменного уведомления неисполнение условий трудового договора работодателем продолжается, работник вправе расторгнуть трудовой договор, письменно уведомив работодателя не позднее чем за три рабочих дня.";</w:t>
      </w:r>
    </w:p>
    <w:bookmarkEnd w:id="143"/>
    <w:bookmarkStart w:name="z149" w:id="144"/>
    <w:p>
      <w:pPr>
        <w:spacing w:after="0"/>
        <w:ind w:left="0"/>
        <w:jc w:val="both"/>
      </w:pPr>
      <w:r>
        <w:rPr>
          <w:rFonts w:ascii="Times New Roman"/>
          <w:b w:val="false"/>
          <w:i w:val="false"/>
          <w:color w:val="000000"/>
          <w:sz w:val="28"/>
        </w:rPr>
        <w:t>
      25) в статье 57:</w:t>
      </w:r>
    </w:p>
    <w:bookmarkEnd w:id="144"/>
    <w:bookmarkStart w:name="z150" w:id="145"/>
    <w:p>
      <w:pPr>
        <w:spacing w:after="0"/>
        <w:ind w:left="0"/>
        <w:jc w:val="both"/>
      </w:pPr>
      <w:r>
        <w:rPr>
          <w:rFonts w:ascii="Times New Roman"/>
          <w:b w:val="false"/>
          <w:i w:val="false"/>
          <w:color w:val="000000"/>
          <w:sz w:val="28"/>
        </w:rPr>
        <w:t>
      подпункт 6) пункта 1 изложить в следующей редакции:</w:t>
      </w:r>
    </w:p>
    <w:bookmarkEnd w:id="145"/>
    <w:bookmarkStart w:name="z151" w:id="146"/>
    <w:p>
      <w:pPr>
        <w:spacing w:after="0"/>
        <w:ind w:left="0"/>
        <w:jc w:val="both"/>
      </w:pPr>
      <w:r>
        <w:rPr>
          <w:rFonts w:ascii="Times New Roman"/>
          <w:b w:val="false"/>
          <w:i w:val="false"/>
          <w:color w:val="000000"/>
          <w:sz w:val="28"/>
        </w:rPr>
        <w:t>
      "6) при поступлении работника на воинскую службу по контракту, службу в правоохранительные и специальные государственные органы со дня предъявления работником соответствующего документа не позднее чем за три рабочих дня.";</w:t>
      </w:r>
    </w:p>
    <w:bookmarkEnd w:id="146"/>
    <w:bookmarkStart w:name="z152" w:id="147"/>
    <w:p>
      <w:pPr>
        <w:spacing w:after="0"/>
        <w:ind w:left="0"/>
        <w:jc w:val="both"/>
      </w:pPr>
      <w:r>
        <w:rPr>
          <w:rFonts w:ascii="Times New Roman"/>
          <w:b w:val="false"/>
          <w:i w:val="false"/>
          <w:color w:val="000000"/>
          <w:sz w:val="28"/>
        </w:rPr>
        <w:t>
      26) пункт 2 статьи 58 изложить в следующей редакции:</w:t>
      </w:r>
    </w:p>
    <w:bookmarkEnd w:id="147"/>
    <w:bookmarkStart w:name="z153" w:id="148"/>
    <w:p>
      <w:pPr>
        <w:spacing w:after="0"/>
        <w:ind w:left="0"/>
        <w:jc w:val="both"/>
      </w:pPr>
      <w:r>
        <w:rPr>
          <w:rFonts w:ascii="Times New Roman"/>
          <w:b w:val="false"/>
          <w:i w:val="false"/>
          <w:color w:val="000000"/>
          <w:sz w:val="28"/>
        </w:rPr>
        <w:t>
      "2. Прекращение трудового договора допускается при письменном отказе работника от продолжения трудовых отношений либо при наличии акта, удостоверяющего отказ от предоставления письменного отказа от продолжения трудовых отношений.";</w:t>
      </w:r>
    </w:p>
    <w:bookmarkEnd w:id="148"/>
    <w:bookmarkStart w:name="z154" w:id="149"/>
    <w:p>
      <w:pPr>
        <w:spacing w:after="0"/>
        <w:ind w:left="0"/>
        <w:jc w:val="both"/>
      </w:pPr>
      <w:r>
        <w:rPr>
          <w:rFonts w:ascii="Times New Roman"/>
          <w:b w:val="false"/>
          <w:i w:val="false"/>
          <w:color w:val="000000"/>
          <w:sz w:val="28"/>
        </w:rPr>
        <w:t>
      27) пункт 4 статьи 65 дополнить подпунктом 5) следующего содержания:</w:t>
      </w:r>
    </w:p>
    <w:bookmarkEnd w:id="149"/>
    <w:bookmarkStart w:name="z155" w:id="150"/>
    <w:p>
      <w:pPr>
        <w:spacing w:after="0"/>
        <w:ind w:left="0"/>
        <w:jc w:val="both"/>
      </w:pPr>
      <w:r>
        <w:rPr>
          <w:rFonts w:ascii="Times New Roman"/>
          <w:b w:val="false"/>
          <w:i w:val="false"/>
          <w:color w:val="000000"/>
          <w:sz w:val="28"/>
        </w:rPr>
        <w:t>
      "5) проведения расследования несчастного случая, связанного с трудовой деятельностью в отношении лиц, допустивших нарушения требований по безопасности и охране труда.";</w:t>
      </w:r>
    </w:p>
    <w:bookmarkEnd w:id="150"/>
    <w:bookmarkStart w:name="z156" w:id="151"/>
    <w:p>
      <w:pPr>
        <w:spacing w:after="0"/>
        <w:ind w:left="0"/>
        <w:jc w:val="both"/>
      </w:pPr>
      <w:r>
        <w:rPr>
          <w:rFonts w:ascii="Times New Roman"/>
          <w:b w:val="false"/>
          <w:i w:val="false"/>
          <w:color w:val="000000"/>
          <w:sz w:val="28"/>
        </w:rPr>
        <w:t>
      28) пункт 3 статьи 66 изложить в следующей редакции:</w:t>
      </w:r>
    </w:p>
    <w:bookmarkEnd w:id="151"/>
    <w:bookmarkStart w:name="z157" w:id="152"/>
    <w:p>
      <w:pPr>
        <w:spacing w:after="0"/>
        <w:ind w:left="0"/>
        <w:jc w:val="both"/>
      </w:pPr>
      <w:r>
        <w:rPr>
          <w:rFonts w:ascii="Times New Roman"/>
          <w:b w:val="false"/>
          <w:i w:val="false"/>
          <w:color w:val="000000"/>
          <w:sz w:val="28"/>
        </w:rPr>
        <w:t>
      "3. Течение срока наложения дисциплинарного взыскания приостанавливается на время отсутствия работника на работе в связи с временной нетрудоспособностью, освобождением от работы для выполнения государственных или общественных обязанностей, нахождением в отпуске, командировке или межвахтовом отдыхе, проведения расследования несчастного случая, связанного с трудовой деятельностью в отношении лиц, допустивших нарушения требований по безопасности и охране труда.";</w:t>
      </w:r>
    </w:p>
    <w:bookmarkEnd w:id="152"/>
    <w:bookmarkStart w:name="z158" w:id="153"/>
    <w:p>
      <w:pPr>
        <w:spacing w:after="0"/>
        <w:ind w:left="0"/>
        <w:jc w:val="both"/>
      </w:pPr>
      <w:r>
        <w:rPr>
          <w:rFonts w:ascii="Times New Roman"/>
          <w:b w:val="false"/>
          <w:i w:val="false"/>
          <w:color w:val="000000"/>
          <w:sz w:val="28"/>
        </w:rPr>
        <w:t>
      29) пункт 3 статьи 70 изложить в следующей редакции:</w:t>
      </w:r>
    </w:p>
    <w:bookmarkEnd w:id="153"/>
    <w:bookmarkStart w:name="z159" w:id="154"/>
    <w:p>
      <w:pPr>
        <w:spacing w:after="0"/>
        <w:ind w:left="0"/>
        <w:jc w:val="both"/>
      </w:pPr>
      <w:r>
        <w:rPr>
          <w:rFonts w:ascii="Times New Roman"/>
          <w:b w:val="false"/>
          <w:i w:val="false"/>
          <w:color w:val="000000"/>
          <w:sz w:val="28"/>
        </w:rPr>
        <w:t>
      "3. Работодатель по письменному заявлению беременной женщины, одного из родителей (усыновителя, удочерителя), имеющего ребенка (детей) в возрасте до трех лет, а также работника, осуществляющего уход за больным членом семьи в соответствии с медицинским заключением, обязан установить им режим неполного рабочего времени.";</w:t>
      </w:r>
    </w:p>
    <w:bookmarkEnd w:id="154"/>
    <w:bookmarkStart w:name="z160" w:id="155"/>
    <w:p>
      <w:pPr>
        <w:spacing w:after="0"/>
        <w:ind w:left="0"/>
        <w:jc w:val="both"/>
      </w:pPr>
      <w:r>
        <w:rPr>
          <w:rFonts w:ascii="Times New Roman"/>
          <w:b w:val="false"/>
          <w:i w:val="false"/>
          <w:color w:val="000000"/>
          <w:sz w:val="28"/>
        </w:rPr>
        <w:t>
      30) пункт 3 статьи 79 изложить в следующей редакции:</w:t>
      </w:r>
    </w:p>
    <w:bookmarkEnd w:id="155"/>
    <w:bookmarkStart w:name="z161" w:id="156"/>
    <w:p>
      <w:pPr>
        <w:spacing w:after="0"/>
        <w:ind w:left="0"/>
        <w:jc w:val="both"/>
      </w:pPr>
      <w:r>
        <w:rPr>
          <w:rFonts w:ascii="Times New Roman"/>
          <w:b w:val="false"/>
          <w:i w:val="false"/>
          <w:color w:val="000000"/>
          <w:sz w:val="28"/>
        </w:rPr>
        <w:t>
      "3. Форма и порядок ведения учета рабочего времени определяются актом работодателя.";</w:t>
      </w:r>
    </w:p>
    <w:bookmarkEnd w:id="156"/>
    <w:bookmarkStart w:name="z162" w:id="157"/>
    <w:p>
      <w:pPr>
        <w:spacing w:after="0"/>
        <w:ind w:left="0"/>
        <w:jc w:val="both"/>
      </w:pPr>
      <w:r>
        <w:rPr>
          <w:rFonts w:ascii="Times New Roman"/>
          <w:b w:val="false"/>
          <w:i w:val="false"/>
          <w:color w:val="000000"/>
          <w:sz w:val="28"/>
        </w:rPr>
        <w:t>
      31) пункт 1 статьи 82 изложить в следующей редакции:</w:t>
      </w:r>
    </w:p>
    <w:bookmarkEnd w:id="157"/>
    <w:bookmarkStart w:name="z163" w:id="158"/>
    <w:p>
      <w:pPr>
        <w:spacing w:after="0"/>
        <w:ind w:left="0"/>
        <w:jc w:val="both"/>
      </w:pPr>
      <w:r>
        <w:rPr>
          <w:rFonts w:ascii="Times New Roman"/>
          <w:b w:val="false"/>
          <w:i w:val="false"/>
          <w:color w:val="000000"/>
          <w:sz w:val="28"/>
        </w:rPr>
        <w:t>
      "1. На отдельных видах работ работникам предоставляются внутрисменные перерывы,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 если иное не установлено законодательством Республики Казахстан.";</w:t>
      </w:r>
    </w:p>
    <w:bookmarkEnd w:id="158"/>
    <w:bookmarkStart w:name="z164" w:id="159"/>
    <w:p>
      <w:pPr>
        <w:spacing w:after="0"/>
        <w:ind w:left="0"/>
        <w:jc w:val="both"/>
      </w:pPr>
      <w:r>
        <w:rPr>
          <w:rFonts w:ascii="Times New Roman"/>
          <w:b w:val="false"/>
          <w:i w:val="false"/>
          <w:color w:val="000000"/>
          <w:sz w:val="28"/>
        </w:rPr>
        <w:t>
      32) пункт 3 статьи 92 изложить в следующей редакции:</w:t>
      </w:r>
    </w:p>
    <w:bookmarkEnd w:id="159"/>
    <w:bookmarkStart w:name="z165" w:id="160"/>
    <w:p>
      <w:pPr>
        <w:spacing w:after="0"/>
        <w:ind w:left="0"/>
        <w:jc w:val="both"/>
      </w:pPr>
      <w:r>
        <w:rPr>
          <w:rFonts w:ascii="Times New Roman"/>
          <w:b w:val="false"/>
          <w:i w:val="false"/>
          <w:color w:val="000000"/>
          <w:sz w:val="28"/>
        </w:rPr>
        <w:t>
      "3. По соглашению между работником и работодателем оплачиваемый ежегодный трудовой отпуск может быть разделен на части. При этом одна из частей оплачиваемого ежегодного трудового отпуска должна быть не менее четырнадцати календарных дней.";</w:t>
      </w:r>
    </w:p>
    <w:bookmarkEnd w:id="160"/>
    <w:bookmarkStart w:name="z166" w:id="161"/>
    <w:p>
      <w:pPr>
        <w:spacing w:after="0"/>
        <w:ind w:left="0"/>
        <w:jc w:val="both"/>
      </w:pPr>
      <w:r>
        <w:rPr>
          <w:rFonts w:ascii="Times New Roman"/>
          <w:b w:val="false"/>
          <w:i w:val="false"/>
          <w:color w:val="000000"/>
          <w:sz w:val="28"/>
        </w:rPr>
        <w:t>
      33) пункт 4 статьи 95 изложить в следующей редакции:</w:t>
      </w:r>
    </w:p>
    <w:bookmarkEnd w:id="161"/>
    <w:bookmarkStart w:name="z167" w:id="162"/>
    <w:p>
      <w:pPr>
        <w:spacing w:after="0"/>
        <w:ind w:left="0"/>
        <w:jc w:val="both"/>
      </w:pPr>
      <w:r>
        <w:rPr>
          <w:rFonts w:ascii="Times New Roman"/>
          <w:b w:val="false"/>
          <w:i w:val="false"/>
          <w:color w:val="000000"/>
          <w:sz w:val="28"/>
        </w:rPr>
        <w:t>
      "4. Не допускается отзыв из оплачиваемого ежегодного трудового отпуска работника, не достигшего восемнадцатилетнего возраста, беременных женщин, предоставивших работодателю справку о беременности, и работников, занятых на тяжелых работах, работах с вредными и (или) опасными условиями труда.";</w:t>
      </w:r>
    </w:p>
    <w:bookmarkEnd w:id="162"/>
    <w:bookmarkStart w:name="z168" w:id="163"/>
    <w:p>
      <w:pPr>
        <w:spacing w:after="0"/>
        <w:ind w:left="0"/>
        <w:jc w:val="both"/>
      </w:pPr>
      <w:r>
        <w:rPr>
          <w:rFonts w:ascii="Times New Roman"/>
          <w:b w:val="false"/>
          <w:i w:val="false"/>
          <w:color w:val="000000"/>
          <w:sz w:val="28"/>
        </w:rPr>
        <w:t>
      34) пункт 2 статьи 96 дополнить частью второй следующего содержания:</w:t>
      </w:r>
    </w:p>
    <w:bookmarkEnd w:id="163"/>
    <w:bookmarkStart w:name="z169" w:id="164"/>
    <w:p>
      <w:pPr>
        <w:spacing w:after="0"/>
        <w:ind w:left="0"/>
        <w:jc w:val="both"/>
      </w:pPr>
      <w:r>
        <w:rPr>
          <w:rFonts w:ascii="Times New Roman"/>
          <w:b w:val="false"/>
          <w:i w:val="false"/>
          <w:color w:val="000000"/>
          <w:sz w:val="28"/>
        </w:rPr>
        <w:t>
      "Компенсационная выплата за неиспользованные им дни оплачиваемого ежегодного трудового отпуска (ежегодных трудовых отпусков) исчисляется из расчета средней заработной платы работника.";</w:t>
      </w:r>
    </w:p>
    <w:bookmarkEnd w:id="164"/>
    <w:bookmarkStart w:name="z170" w:id="165"/>
    <w:p>
      <w:pPr>
        <w:spacing w:after="0"/>
        <w:ind w:left="0"/>
        <w:jc w:val="both"/>
      </w:pPr>
      <w:r>
        <w:rPr>
          <w:rFonts w:ascii="Times New Roman"/>
          <w:b w:val="false"/>
          <w:i w:val="false"/>
          <w:color w:val="000000"/>
          <w:sz w:val="28"/>
        </w:rPr>
        <w:t>
      35) в статье 97:</w:t>
      </w:r>
    </w:p>
    <w:bookmarkEnd w:id="165"/>
    <w:bookmarkStart w:name="z171" w:id="166"/>
    <w:p>
      <w:pPr>
        <w:spacing w:after="0"/>
        <w:ind w:left="0"/>
        <w:jc w:val="both"/>
      </w:pPr>
      <w:r>
        <w:rPr>
          <w:rFonts w:ascii="Times New Roman"/>
          <w:b w:val="false"/>
          <w:i w:val="false"/>
          <w:color w:val="000000"/>
          <w:sz w:val="28"/>
        </w:rPr>
        <w:t>
      подпункт 3) пункта 3 изложить в следующей редакции:</w:t>
      </w:r>
    </w:p>
    <w:bookmarkEnd w:id="166"/>
    <w:bookmarkStart w:name="z172" w:id="167"/>
    <w:p>
      <w:pPr>
        <w:spacing w:after="0"/>
        <w:ind w:left="0"/>
        <w:jc w:val="both"/>
      </w:pPr>
      <w:r>
        <w:rPr>
          <w:rFonts w:ascii="Times New Roman"/>
          <w:b w:val="false"/>
          <w:i w:val="false"/>
          <w:color w:val="000000"/>
          <w:sz w:val="28"/>
        </w:rPr>
        <w:t>
      "3) смерти близких родственников, супруга (супруги), а также свойственников;";</w:t>
      </w:r>
    </w:p>
    <w:bookmarkEnd w:id="167"/>
    <w:bookmarkStart w:name="z173" w:id="168"/>
    <w:p>
      <w:pPr>
        <w:spacing w:after="0"/>
        <w:ind w:left="0"/>
        <w:jc w:val="both"/>
      </w:pPr>
      <w:r>
        <w:rPr>
          <w:rFonts w:ascii="Times New Roman"/>
          <w:b w:val="false"/>
          <w:i w:val="false"/>
          <w:color w:val="000000"/>
          <w:sz w:val="28"/>
        </w:rPr>
        <w:t>
      дополнить пунктом 4 следующего содержания:</w:t>
      </w:r>
    </w:p>
    <w:bookmarkEnd w:id="168"/>
    <w:bookmarkStart w:name="z174" w:id="169"/>
    <w:p>
      <w:pPr>
        <w:spacing w:after="0"/>
        <w:ind w:left="0"/>
        <w:jc w:val="both"/>
      </w:pPr>
      <w:r>
        <w:rPr>
          <w:rFonts w:ascii="Times New Roman"/>
          <w:b w:val="false"/>
          <w:i w:val="false"/>
          <w:color w:val="000000"/>
          <w:sz w:val="28"/>
        </w:rPr>
        <w:t>
      "4. Работодатель на основании уведомления работника, призванного для прохождения срочной воинской службы, обязан предоставить ему отпуск без сохранения заработной платы на период прохождения срочной воинской службы.";</w:t>
      </w:r>
    </w:p>
    <w:bookmarkEnd w:id="169"/>
    <w:bookmarkStart w:name="z175" w:id="170"/>
    <w:p>
      <w:pPr>
        <w:spacing w:after="0"/>
        <w:ind w:left="0"/>
        <w:jc w:val="both"/>
      </w:pPr>
      <w:r>
        <w:rPr>
          <w:rFonts w:ascii="Times New Roman"/>
          <w:b w:val="false"/>
          <w:i w:val="false"/>
          <w:color w:val="000000"/>
          <w:sz w:val="28"/>
        </w:rPr>
        <w:t>
      36) в статье 99:</w:t>
      </w:r>
    </w:p>
    <w:bookmarkEnd w:id="170"/>
    <w:bookmarkStart w:name="z176" w:id="171"/>
    <w:p>
      <w:pPr>
        <w:spacing w:after="0"/>
        <w:ind w:left="0"/>
        <w:jc w:val="both"/>
      </w:pPr>
      <w:r>
        <w:rPr>
          <w:rFonts w:ascii="Times New Roman"/>
          <w:b w:val="false"/>
          <w:i w:val="false"/>
          <w:color w:val="000000"/>
          <w:sz w:val="28"/>
        </w:rPr>
        <w:t>
      части первую, третью и четвертую пункта 2 изложить в следующей редакции:</w:t>
      </w:r>
    </w:p>
    <w:bookmarkEnd w:id="171"/>
    <w:bookmarkStart w:name="z177" w:id="172"/>
    <w:p>
      <w:pPr>
        <w:spacing w:after="0"/>
        <w:ind w:left="0"/>
        <w:jc w:val="both"/>
      </w:pPr>
      <w:r>
        <w:rPr>
          <w:rFonts w:ascii="Times New Roman"/>
          <w:b w:val="false"/>
          <w:i w:val="false"/>
          <w:color w:val="000000"/>
          <w:sz w:val="28"/>
        </w:rPr>
        <w:t>
      "2. Беременная женщина с даты, указанной в листе о временной нетрудоспособности, дающем право на отпуск по беременности и родам, оформляет его путем представления листа о временной нетрудоспособности, подтверждающего право на данный вид отпуска.</w:t>
      </w:r>
    </w:p>
    <w:bookmarkEnd w:id="172"/>
    <w:bookmarkStart w:name="z178" w:id="173"/>
    <w:p>
      <w:pPr>
        <w:spacing w:after="0"/>
        <w:ind w:left="0"/>
        <w:jc w:val="both"/>
      </w:pPr>
      <w:r>
        <w:rPr>
          <w:rFonts w:ascii="Times New Roman"/>
          <w:b w:val="false"/>
          <w:i w:val="false"/>
          <w:color w:val="000000"/>
          <w:sz w:val="28"/>
        </w:rPr>
        <w:t>
      При обращении женщины в период беременности за листом о временной нетрудоспособности отпуск исчисляется суммарно и предоставляется полностью независимо от числа дней, фактически использованных ею до родов, и продолжительности работы у работодателя.</w:t>
      </w:r>
    </w:p>
    <w:bookmarkEnd w:id="173"/>
    <w:bookmarkStart w:name="z179" w:id="174"/>
    <w:p>
      <w:pPr>
        <w:spacing w:after="0"/>
        <w:ind w:left="0"/>
        <w:jc w:val="both"/>
      </w:pPr>
      <w:r>
        <w:rPr>
          <w:rFonts w:ascii="Times New Roman"/>
          <w:b w:val="false"/>
          <w:i w:val="false"/>
          <w:color w:val="000000"/>
          <w:sz w:val="28"/>
        </w:rPr>
        <w:t>
      При обращении женщины в период после родов за листом о временной нетрудоспособности предоставляется только отпуск после родов продолжительностью, предусмотренной частью второй настоящего пункта.";</w:t>
      </w:r>
    </w:p>
    <w:bookmarkEnd w:id="174"/>
    <w:bookmarkStart w:name="z180" w:id="175"/>
    <w:p>
      <w:pPr>
        <w:spacing w:after="0"/>
        <w:ind w:left="0"/>
        <w:jc w:val="both"/>
      </w:pPr>
      <w:r>
        <w:rPr>
          <w:rFonts w:ascii="Times New Roman"/>
          <w:b w:val="false"/>
          <w:i w:val="false"/>
          <w:color w:val="000000"/>
          <w:sz w:val="28"/>
        </w:rPr>
        <w:t>
      37) пункт 4 статьи 100 изложить в следующей редакции:</w:t>
      </w:r>
    </w:p>
    <w:bookmarkEnd w:id="175"/>
    <w:bookmarkStart w:name="z181" w:id="176"/>
    <w:p>
      <w:pPr>
        <w:spacing w:after="0"/>
        <w:ind w:left="0"/>
        <w:jc w:val="both"/>
      </w:pPr>
      <w:r>
        <w:rPr>
          <w:rFonts w:ascii="Times New Roman"/>
          <w:b w:val="false"/>
          <w:i w:val="false"/>
          <w:color w:val="000000"/>
          <w:sz w:val="28"/>
        </w:rPr>
        <w:t>
      "4. В случае выхода на работу до истечения отпуска без сохранения заработной платы по уходу за ребенком до достижения им возраста трех лет работник обязан уведомить работодателя о своем намерении за месяц до начала работы.";</w:t>
      </w:r>
    </w:p>
    <w:bookmarkEnd w:id="176"/>
    <w:bookmarkStart w:name="z182" w:id="177"/>
    <w:p>
      <w:pPr>
        <w:spacing w:after="0"/>
        <w:ind w:left="0"/>
        <w:jc w:val="both"/>
      </w:pPr>
      <w:r>
        <w:rPr>
          <w:rFonts w:ascii="Times New Roman"/>
          <w:b w:val="false"/>
          <w:i w:val="false"/>
          <w:color w:val="000000"/>
          <w:sz w:val="28"/>
        </w:rPr>
        <w:t>
      38) статью 110 дополнить частью второй следующего содержания:</w:t>
      </w:r>
    </w:p>
    <w:bookmarkEnd w:id="177"/>
    <w:bookmarkStart w:name="z183" w:id="178"/>
    <w:p>
      <w:pPr>
        <w:spacing w:after="0"/>
        <w:ind w:left="0"/>
        <w:jc w:val="both"/>
      </w:pPr>
      <w:r>
        <w:rPr>
          <w:rFonts w:ascii="Times New Roman"/>
          <w:b w:val="false"/>
          <w:i w:val="false"/>
          <w:color w:val="000000"/>
          <w:sz w:val="28"/>
        </w:rPr>
        <w:t>
      "При совпадении ночного времени работы с праздничным или выходным днем оплата труда производится отдельно за ночные часы согласно части первой настоящей статьи и за часы праздничные или выходные согласно статье 109 Кодекса.";</w:t>
      </w:r>
    </w:p>
    <w:bookmarkEnd w:id="178"/>
    <w:bookmarkStart w:name="z184" w:id="179"/>
    <w:p>
      <w:pPr>
        <w:spacing w:after="0"/>
        <w:ind w:left="0"/>
        <w:jc w:val="both"/>
      </w:pPr>
      <w:r>
        <w:rPr>
          <w:rFonts w:ascii="Times New Roman"/>
          <w:b w:val="false"/>
          <w:i w:val="false"/>
          <w:color w:val="000000"/>
          <w:sz w:val="28"/>
        </w:rPr>
        <w:t>
      39) статью 111 дополнить пунктом 4 следующего содержания:</w:t>
      </w:r>
    </w:p>
    <w:bookmarkEnd w:id="179"/>
    <w:bookmarkStart w:name="z185" w:id="180"/>
    <w:p>
      <w:pPr>
        <w:spacing w:after="0"/>
        <w:ind w:left="0"/>
        <w:jc w:val="both"/>
      </w:pPr>
      <w:r>
        <w:rPr>
          <w:rFonts w:ascii="Times New Roman"/>
          <w:b w:val="false"/>
          <w:i w:val="false"/>
          <w:color w:val="000000"/>
          <w:sz w:val="28"/>
        </w:rPr>
        <w:t>
      "4. Работник имеет право отказаться от выполнения дополнительной работы, а работодатель - отменить поручение о ее выполнении, уведомив об этом другую сторону в письменной форме не позднее чем за три рабочих дня до прекращения работы.</w:t>
      </w:r>
    </w:p>
    <w:bookmarkEnd w:id="180"/>
    <w:bookmarkStart w:name="z186" w:id="181"/>
    <w:p>
      <w:pPr>
        <w:spacing w:after="0"/>
        <w:ind w:left="0"/>
        <w:jc w:val="both"/>
      </w:pPr>
      <w:r>
        <w:rPr>
          <w:rFonts w:ascii="Times New Roman"/>
          <w:b w:val="false"/>
          <w:i w:val="false"/>
          <w:color w:val="000000"/>
          <w:sz w:val="28"/>
        </w:rPr>
        <w:t>
      При досрочной отмене поручения или отказе от выполнения работы работником, работодатель обязан выплатить работнику заработную плату за отработанный период.";</w:t>
      </w:r>
    </w:p>
    <w:bookmarkEnd w:id="181"/>
    <w:bookmarkStart w:name="z187" w:id="182"/>
    <w:p>
      <w:pPr>
        <w:spacing w:after="0"/>
        <w:ind w:left="0"/>
        <w:jc w:val="both"/>
      </w:pPr>
      <w:r>
        <w:rPr>
          <w:rFonts w:ascii="Times New Roman"/>
          <w:b w:val="false"/>
          <w:i w:val="false"/>
          <w:color w:val="000000"/>
          <w:sz w:val="28"/>
        </w:rPr>
        <w:t>
      40) в статье 113:</w:t>
      </w:r>
    </w:p>
    <w:bookmarkEnd w:id="182"/>
    <w:bookmarkStart w:name="z188" w:id="183"/>
    <w:p>
      <w:pPr>
        <w:spacing w:after="0"/>
        <w:ind w:left="0"/>
        <w:jc w:val="both"/>
      </w:pPr>
      <w:r>
        <w:rPr>
          <w:rFonts w:ascii="Times New Roman"/>
          <w:b w:val="false"/>
          <w:i w:val="false"/>
          <w:color w:val="000000"/>
          <w:sz w:val="28"/>
        </w:rPr>
        <w:t>
      пункты 1 и 3 изложить в следующей редакции:</w:t>
      </w:r>
    </w:p>
    <w:bookmarkEnd w:id="183"/>
    <w:bookmarkStart w:name="z189" w:id="184"/>
    <w:p>
      <w:pPr>
        <w:spacing w:after="0"/>
        <w:ind w:left="0"/>
        <w:jc w:val="both"/>
      </w:pPr>
      <w:r>
        <w:rPr>
          <w:rFonts w:ascii="Times New Roman"/>
          <w:b w:val="false"/>
          <w:i w:val="false"/>
          <w:color w:val="000000"/>
          <w:sz w:val="28"/>
        </w:rPr>
        <w:t>
      "1.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 Дата выплаты заработной платы предусматривается трудовым, коллективным договорами. При совпадении дня выплаты заработной платы с выходными или праздничными днями выплата производится накануне их.";</w:t>
      </w:r>
    </w:p>
    <w:bookmarkEnd w:id="184"/>
    <w:bookmarkStart w:name="z190" w:id="185"/>
    <w:p>
      <w:pPr>
        <w:spacing w:after="0"/>
        <w:ind w:left="0"/>
        <w:jc w:val="both"/>
      </w:pPr>
      <w:r>
        <w:rPr>
          <w:rFonts w:ascii="Times New Roman"/>
          <w:b w:val="false"/>
          <w:i w:val="false"/>
          <w:color w:val="000000"/>
          <w:sz w:val="28"/>
        </w:rPr>
        <w:t>
      "3. При невыплате заработной платы работодателем в полном объеме и в сроки, которые установлены трудовым договором, работодатель несет ответственность в соответствии с законами Республики Казахстан. Работодатель выплачивает работнику задолженность и пеню за период задержки платежа. Размер пени рассчитывается исходя из 1,25-кратной официальной ставки рефинансирования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заканчивается днем выплаты.";</w:t>
      </w:r>
    </w:p>
    <w:bookmarkEnd w:id="185"/>
    <w:bookmarkStart w:name="z191" w:id="186"/>
    <w:p>
      <w:pPr>
        <w:spacing w:after="0"/>
        <w:ind w:left="0"/>
        <w:jc w:val="both"/>
      </w:pPr>
      <w:r>
        <w:rPr>
          <w:rFonts w:ascii="Times New Roman"/>
          <w:b w:val="false"/>
          <w:i w:val="false"/>
          <w:color w:val="000000"/>
          <w:sz w:val="28"/>
        </w:rPr>
        <w:t>
      пункт 4 дополнить частью второй следующего содержания:</w:t>
      </w:r>
    </w:p>
    <w:bookmarkEnd w:id="186"/>
    <w:bookmarkStart w:name="z192" w:id="187"/>
    <w:p>
      <w:pPr>
        <w:spacing w:after="0"/>
        <w:ind w:left="0"/>
        <w:jc w:val="both"/>
      </w:pPr>
      <w:r>
        <w:rPr>
          <w:rFonts w:ascii="Times New Roman"/>
          <w:b w:val="false"/>
          <w:i w:val="false"/>
          <w:color w:val="000000"/>
          <w:sz w:val="28"/>
        </w:rPr>
        <w:t>
      "В случае нарушения установленных сроков работодатель выплачивает работнику задолженность и пеню за период задержки платежа. Размер пени рассчитывается исходя из 1,25-кратной официальной ставки рефинансирования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заканчивается днем выплаты.";</w:t>
      </w:r>
    </w:p>
    <w:bookmarkEnd w:id="187"/>
    <w:bookmarkStart w:name="z193" w:id="188"/>
    <w:p>
      <w:pPr>
        <w:spacing w:after="0"/>
        <w:ind w:left="0"/>
        <w:jc w:val="both"/>
      </w:pPr>
      <w:r>
        <w:rPr>
          <w:rFonts w:ascii="Times New Roman"/>
          <w:b w:val="false"/>
          <w:i w:val="false"/>
          <w:color w:val="000000"/>
          <w:sz w:val="28"/>
        </w:rPr>
        <w:t>
      41) пункт 2 статьи 123 изложить в следующей редакции:</w:t>
      </w:r>
    </w:p>
    <w:bookmarkEnd w:id="188"/>
    <w:bookmarkStart w:name="z194" w:id="189"/>
    <w:p>
      <w:pPr>
        <w:spacing w:after="0"/>
        <w:ind w:left="0"/>
        <w:jc w:val="both"/>
      </w:pPr>
      <w:r>
        <w:rPr>
          <w:rFonts w:ascii="Times New Roman"/>
          <w:b w:val="false"/>
          <w:i w:val="false"/>
          <w:color w:val="000000"/>
          <w:sz w:val="28"/>
        </w:rPr>
        <w:t>
      "2. Ответственность работника за ущерб, причиненный работодателю, исключается, если ущерб возник в связи с обстоятельствами непреодолимой силы и непредотвратимых при данных условиях, в результате которых надлежащее исполнение обязанностей оказалось невозможным,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 переданного работнику.";</w:t>
      </w:r>
    </w:p>
    <w:bookmarkEnd w:id="189"/>
    <w:bookmarkStart w:name="z195" w:id="190"/>
    <w:p>
      <w:pPr>
        <w:spacing w:after="0"/>
        <w:ind w:left="0"/>
        <w:jc w:val="both"/>
      </w:pPr>
      <w:r>
        <w:rPr>
          <w:rFonts w:ascii="Times New Roman"/>
          <w:b w:val="false"/>
          <w:i w:val="false"/>
          <w:color w:val="000000"/>
          <w:sz w:val="28"/>
        </w:rPr>
        <w:t>
      42) пункт 3 статьи 124 изложить в следующей редакции:</w:t>
      </w:r>
    </w:p>
    <w:bookmarkEnd w:id="190"/>
    <w:bookmarkStart w:name="z196" w:id="191"/>
    <w:p>
      <w:pPr>
        <w:spacing w:after="0"/>
        <w:ind w:left="0"/>
        <w:jc w:val="both"/>
      </w:pPr>
      <w:r>
        <w:rPr>
          <w:rFonts w:ascii="Times New Roman"/>
          <w:b w:val="false"/>
          <w:i w:val="false"/>
          <w:color w:val="000000"/>
          <w:sz w:val="28"/>
        </w:rPr>
        <w:t>
      "3. Работникам, подлежащим призыву на срочную воинскую службу, в период прохождения медицинской комиссии сохраняются место работы (должность), заработная плата по месту работы при наличии повестки о вызове в местные органы военного управления, а на период прохождения срочной воинской службы - место работы (должность) в пределах срока действия трудового договора.</w:t>
      </w:r>
    </w:p>
    <w:bookmarkEnd w:id="191"/>
    <w:bookmarkStart w:name="z197" w:id="192"/>
    <w:p>
      <w:pPr>
        <w:spacing w:after="0"/>
        <w:ind w:left="0"/>
        <w:jc w:val="both"/>
      </w:pPr>
      <w:r>
        <w:rPr>
          <w:rFonts w:ascii="Times New Roman"/>
          <w:b w:val="false"/>
          <w:i w:val="false"/>
          <w:color w:val="000000"/>
          <w:sz w:val="28"/>
        </w:rPr>
        <w:t>
      Работник, за которым на период прохождения срочной воинской службы сохранялось место работы (должность), не позднее одного месяца со дня исключения из списков воинской части в связи с увольнением с воинской службы обязан приступить к своим трудовым обязанностям.";</w:t>
      </w:r>
    </w:p>
    <w:bookmarkEnd w:id="192"/>
    <w:bookmarkStart w:name="z198" w:id="193"/>
    <w:p>
      <w:pPr>
        <w:spacing w:after="0"/>
        <w:ind w:left="0"/>
        <w:jc w:val="both"/>
      </w:pPr>
      <w:r>
        <w:rPr>
          <w:rFonts w:ascii="Times New Roman"/>
          <w:b w:val="false"/>
          <w:i w:val="false"/>
          <w:color w:val="000000"/>
          <w:sz w:val="28"/>
        </w:rPr>
        <w:t>
      43) в статье 130:</w:t>
      </w:r>
    </w:p>
    <w:bookmarkEnd w:id="193"/>
    <w:bookmarkStart w:name="z199" w:id="194"/>
    <w:p>
      <w:pPr>
        <w:spacing w:after="0"/>
        <w:ind w:left="0"/>
        <w:jc w:val="both"/>
      </w:pPr>
      <w:r>
        <w:rPr>
          <w:rFonts w:ascii="Times New Roman"/>
          <w:b w:val="false"/>
          <w:i w:val="false"/>
          <w:color w:val="000000"/>
          <w:sz w:val="28"/>
        </w:rPr>
        <w:t>
      заголовок изложить в следующей редакции:</w:t>
      </w:r>
    </w:p>
    <w:bookmarkEnd w:id="194"/>
    <w:bookmarkStart w:name="z200" w:id="195"/>
    <w:p>
      <w:pPr>
        <w:spacing w:after="0"/>
        <w:ind w:left="0"/>
        <w:jc w:val="both"/>
      </w:pPr>
      <w:r>
        <w:rPr>
          <w:rFonts w:ascii="Times New Roman"/>
          <w:b w:val="false"/>
          <w:i w:val="false"/>
          <w:color w:val="000000"/>
          <w:sz w:val="28"/>
        </w:rPr>
        <w:t>
      "Статья 130.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 населенных пунктов";</w:t>
      </w:r>
    </w:p>
    <w:bookmarkEnd w:id="195"/>
    <w:bookmarkStart w:name="z201" w:id="196"/>
    <w:p>
      <w:pPr>
        <w:spacing w:after="0"/>
        <w:ind w:left="0"/>
        <w:jc w:val="both"/>
      </w:pPr>
      <w:r>
        <w:rPr>
          <w:rFonts w:ascii="Times New Roman"/>
          <w:b w:val="false"/>
          <w:i w:val="false"/>
          <w:color w:val="000000"/>
          <w:sz w:val="28"/>
        </w:rPr>
        <w:t>
      пункты 1 и 2 изложить в следующей редакции:</w:t>
      </w:r>
    </w:p>
    <w:bookmarkEnd w:id="196"/>
    <w:bookmarkStart w:name="z202" w:id="197"/>
    <w:p>
      <w:pPr>
        <w:spacing w:after="0"/>
        <w:ind w:left="0"/>
        <w:jc w:val="both"/>
      </w:pPr>
      <w:r>
        <w:rPr>
          <w:rFonts w:ascii="Times New Roman"/>
          <w:b w:val="false"/>
          <w:i w:val="false"/>
          <w:color w:val="000000"/>
          <w:sz w:val="28"/>
        </w:rPr>
        <w:t>
      "1. Работникам, когда их работа протекает в пути или имеет разъездной характер либо связана со служебными поездками в пределах обслуживаемых участков, населенных пунктов, производятся компенсационные выплаты за каждый день нахождения вне постоянного места жительства в порядке, установленном соглашением, коллективным, трудовым договорами и (или) актом работодателя.</w:t>
      </w:r>
    </w:p>
    <w:bookmarkEnd w:id="197"/>
    <w:bookmarkStart w:name="z203" w:id="198"/>
    <w:p>
      <w:pPr>
        <w:spacing w:after="0"/>
        <w:ind w:left="0"/>
        <w:jc w:val="both"/>
      </w:pPr>
      <w:r>
        <w:rPr>
          <w:rFonts w:ascii="Times New Roman"/>
          <w:b w:val="false"/>
          <w:i w:val="false"/>
          <w:color w:val="000000"/>
          <w:sz w:val="28"/>
        </w:rPr>
        <w:t>
      2. 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населенных пунктов, относятся работники железнодорожного, речного, морского, автомобильного Транспорта, гражданской авиации, автомобильных дорог, газораспределительных систем (в том числе при поездках в пределах населенных пунктов), магистральных трубопроводов,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 участки Государственной границы Республики Казахстан.";</w:t>
      </w:r>
    </w:p>
    <w:bookmarkEnd w:id="198"/>
    <w:bookmarkStart w:name="z204" w:id="199"/>
    <w:p>
      <w:pPr>
        <w:spacing w:after="0"/>
        <w:ind w:left="0"/>
        <w:jc w:val="both"/>
      </w:pPr>
      <w:r>
        <w:rPr>
          <w:rFonts w:ascii="Times New Roman"/>
          <w:b w:val="false"/>
          <w:i w:val="false"/>
          <w:color w:val="000000"/>
          <w:sz w:val="28"/>
        </w:rPr>
        <w:t>
      44) в статье 133:</w:t>
      </w:r>
    </w:p>
    <w:bookmarkEnd w:id="199"/>
    <w:bookmarkStart w:name="z205" w:id="200"/>
    <w:p>
      <w:pPr>
        <w:spacing w:after="0"/>
        <w:ind w:left="0"/>
        <w:jc w:val="both"/>
      </w:pPr>
      <w:r>
        <w:rPr>
          <w:rFonts w:ascii="Times New Roman"/>
          <w:b w:val="false"/>
          <w:i w:val="false"/>
          <w:color w:val="000000"/>
          <w:sz w:val="28"/>
        </w:rPr>
        <w:t>
      пункт 2 изложить в следующей редакции:</w:t>
      </w:r>
    </w:p>
    <w:bookmarkEnd w:id="200"/>
    <w:bookmarkStart w:name="z206" w:id="201"/>
    <w:p>
      <w:pPr>
        <w:spacing w:after="0"/>
        <w:ind w:left="0"/>
        <w:jc w:val="both"/>
      </w:pPr>
      <w:r>
        <w:rPr>
          <w:rFonts w:ascii="Times New Roman"/>
          <w:b w:val="false"/>
          <w:i w:val="false"/>
          <w:color w:val="000000"/>
          <w:sz w:val="28"/>
        </w:rPr>
        <w:t>
      "2. Основанием для выплаты социальных пособий по временной нетрудоспособности являются листы о временной нетрудоспособности, выданные в порядке, утвержденном уполномоченным органом в области здравоохранения.";</w:t>
      </w:r>
    </w:p>
    <w:bookmarkEnd w:id="201"/>
    <w:bookmarkStart w:name="z207" w:id="202"/>
    <w:p>
      <w:pPr>
        <w:spacing w:after="0"/>
        <w:ind w:left="0"/>
        <w:jc w:val="both"/>
      </w:pPr>
      <w:r>
        <w:rPr>
          <w:rFonts w:ascii="Times New Roman"/>
          <w:b w:val="false"/>
          <w:i w:val="false"/>
          <w:color w:val="000000"/>
          <w:sz w:val="28"/>
        </w:rPr>
        <w:t>
      в пункте 4:</w:t>
      </w:r>
    </w:p>
    <w:bookmarkEnd w:id="202"/>
    <w:bookmarkStart w:name="z208" w:id="203"/>
    <w:p>
      <w:pPr>
        <w:spacing w:after="0"/>
        <w:ind w:left="0"/>
        <w:jc w:val="both"/>
      </w:pPr>
      <w:r>
        <w:rPr>
          <w:rFonts w:ascii="Times New Roman"/>
          <w:b w:val="false"/>
          <w:i w:val="false"/>
          <w:color w:val="000000"/>
          <w:sz w:val="28"/>
        </w:rPr>
        <w:t>
      подпункт 4) изложить в следующей редакции:</w:t>
      </w:r>
    </w:p>
    <w:bookmarkEnd w:id="203"/>
    <w:bookmarkStart w:name="z209" w:id="204"/>
    <w:p>
      <w:pPr>
        <w:spacing w:after="0"/>
        <w:ind w:left="0"/>
        <w:jc w:val="both"/>
      </w:pPr>
      <w:r>
        <w:rPr>
          <w:rFonts w:ascii="Times New Roman"/>
          <w:b w:val="false"/>
          <w:i w:val="false"/>
          <w:color w:val="000000"/>
          <w:sz w:val="28"/>
        </w:rPr>
        <w:t>
      "4) при временной нетрудоспособности работника от заболеваний или производственных травм, наступивших вследствие употребления алкоголя, наркотических и токсикологических средств и их аналогов;";</w:t>
      </w:r>
    </w:p>
    <w:bookmarkEnd w:id="204"/>
    <w:bookmarkStart w:name="z210" w:id="205"/>
    <w:p>
      <w:pPr>
        <w:spacing w:after="0"/>
        <w:ind w:left="0"/>
        <w:jc w:val="both"/>
      </w:pPr>
      <w:r>
        <w:rPr>
          <w:rFonts w:ascii="Times New Roman"/>
          <w:b w:val="false"/>
          <w:i w:val="false"/>
          <w:color w:val="000000"/>
          <w:sz w:val="28"/>
        </w:rPr>
        <w:t>
      дополнить подпунктом 6) следующего содержания:</w:t>
      </w:r>
    </w:p>
    <w:bookmarkEnd w:id="205"/>
    <w:bookmarkStart w:name="z211" w:id="206"/>
    <w:p>
      <w:pPr>
        <w:spacing w:after="0"/>
        <w:ind w:left="0"/>
        <w:jc w:val="both"/>
      </w:pPr>
      <w:r>
        <w:rPr>
          <w:rFonts w:ascii="Times New Roman"/>
          <w:b w:val="false"/>
          <w:i w:val="false"/>
          <w:color w:val="000000"/>
          <w:sz w:val="28"/>
        </w:rPr>
        <w:t>
      "6) за дни временной нетрудоспособности, приходящиеся на отпуск без сохранения заработной платы.";</w:t>
      </w:r>
    </w:p>
    <w:bookmarkEnd w:id="206"/>
    <w:bookmarkStart w:name="z212" w:id="207"/>
    <w:p>
      <w:pPr>
        <w:spacing w:after="0"/>
        <w:ind w:left="0"/>
        <w:jc w:val="both"/>
      </w:pPr>
      <w:r>
        <w:rPr>
          <w:rFonts w:ascii="Times New Roman"/>
          <w:b w:val="false"/>
          <w:i w:val="false"/>
          <w:color w:val="000000"/>
          <w:sz w:val="28"/>
        </w:rPr>
        <w:t>
      45) в статье 134:</w:t>
      </w:r>
    </w:p>
    <w:bookmarkEnd w:id="207"/>
    <w:bookmarkStart w:name="z213" w:id="208"/>
    <w:p>
      <w:pPr>
        <w:spacing w:after="0"/>
        <w:ind w:left="0"/>
        <w:jc w:val="both"/>
      </w:pPr>
      <w:r>
        <w:rPr>
          <w:rFonts w:ascii="Times New Roman"/>
          <w:b w:val="false"/>
          <w:i w:val="false"/>
          <w:color w:val="000000"/>
          <w:sz w:val="28"/>
        </w:rPr>
        <w:t>
      пункты 5 и 6 изложить в следующей редакции:</w:t>
      </w:r>
    </w:p>
    <w:bookmarkEnd w:id="208"/>
    <w:bookmarkStart w:name="z214" w:id="209"/>
    <w:p>
      <w:pPr>
        <w:spacing w:after="0"/>
        <w:ind w:left="0"/>
        <w:jc w:val="both"/>
      </w:pPr>
      <w:r>
        <w:rPr>
          <w:rFonts w:ascii="Times New Roman"/>
          <w:b w:val="false"/>
          <w:i w:val="false"/>
          <w:color w:val="000000"/>
          <w:sz w:val="28"/>
        </w:rPr>
        <w:t>
      "5. Работник, занятый на сезонных работах, имеет право расторгнуть трудовой договор по своей инициативе, письменно уведомив об этом работодателя за семь календарных дней.</w:t>
      </w:r>
    </w:p>
    <w:bookmarkEnd w:id="209"/>
    <w:bookmarkStart w:name="z215" w:id="210"/>
    <w:p>
      <w:pPr>
        <w:spacing w:after="0"/>
        <w:ind w:left="0"/>
        <w:jc w:val="both"/>
      </w:pPr>
      <w:r>
        <w:rPr>
          <w:rFonts w:ascii="Times New Roman"/>
          <w:b w:val="false"/>
          <w:i w:val="false"/>
          <w:color w:val="000000"/>
          <w:sz w:val="28"/>
        </w:rPr>
        <w:t>
      6. Работодатель обязан письменно уведомить работника, занятого на сезонных работах, о предстоящем расторжении трудового договора по основаниям, предусмотренным подпунктами 1) и 2) пункта 1 статьи 52 настоящего Кодекса, за семь календарных дней.";</w:t>
      </w:r>
    </w:p>
    <w:bookmarkEnd w:id="210"/>
    <w:bookmarkStart w:name="z216" w:id="211"/>
    <w:p>
      <w:pPr>
        <w:spacing w:after="0"/>
        <w:ind w:left="0"/>
        <w:jc w:val="both"/>
      </w:pPr>
      <w:r>
        <w:rPr>
          <w:rFonts w:ascii="Times New Roman"/>
          <w:b w:val="false"/>
          <w:i w:val="false"/>
          <w:color w:val="000000"/>
          <w:sz w:val="28"/>
        </w:rPr>
        <w:t>
      46) в статье 135;</w:t>
      </w:r>
    </w:p>
    <w:bookmarkEnd w:id="211"/>
    <w:bookmarkStart w:name="z217" w:id="212"/>
    <w:p>
      <w:pPr>
        <w:spacing w:after="0"/>
        <w:ind w:left="0"/>
        <w:jc w:val="both"/>
      </w:pPr>
      <w:r>
        <w:rPr>
          <w:rFonts w:ascii="Times New Roman"/>
          <w:b w:val="false"/>
          <w:i w:val="false"/>
          <w:color w:val="000000"/>
          <w:sz w:val="28"/>
        </w:rPr>
        <w:t>
      часть вторую пункта 2 изложить в следующей редакции:</w:t>
      </w:r>
    </w:p>
    <w:bookmarkEnd w:id="212"/>
    <w:bookmarkStart w:name="z218" w:id="213"/>
    <w:p>
      <w:pPr>
        <w:spacing w:after="0"/>
        <w:ind w:left="0"/>
        <w:jc w:val="both"/>
      </w:pPr>
      <w:r>
        <w:rPr>
          <w:rFonts w:ascii="Times New Roman"/>
          <w:b w:val="false"/>
          <w:i w:val="false"/>
          <w:color w:val="000000"/>
          <w:sz w:val="28"/>
        </w:rPr>
        <w:t>
      "Работодатель обеспечивает условиями пребывания работника на объекте производства работ и в местах, специально оборудованных для проживания (вахтовых поселках). Работник обязан соблюдать условия пребывания на объекте производства работ и в местах, специально оборудованных для проживания (вахтовых поселках) в соответствии с трудовым, коллективным договорами и (или) положением о вахтовом методе работы, утверждаемым работодателем.";</w:t>
      </w:r>
    </w:p>
    <w:bookmarkEnd w:id="213"/>
    <w:bookmarkStart w:name="z219" w:id="214"/>
    <w:p>
      <w:pPr>
        <w:spacing w:after="0"/>
        <w:ind w:left="0"/>
        <w:jc w:val="both"/>
      </w:pPr>
      <w:r>
        <w:rPr>
          <w:rFonts w:ascii="Times New Roman"/>
          <w:b w:val="false"/>
          <w:i w:val="false"/>
          <w:color w:val="000000"/>
          <w:sz w:val="28"/>
        </w:rPr>
        <w:t>
      пункт 5 изложить в следующей редакции:</w:t>
      </w:r>
    </w:p>
    <w:bookmarkEnd w:id="214"/>
    <w:bookmarkStart w:name="z220" w:id="215"/>
    <w:p>
      <w:pPr>
        <w:spacing w:after="0"/>
        <w:ind w:left="0"/>
        <w:jc w:val="both"/>
      </w:pPr>
      <w:r>
        <w:rPr>
          <w:rFonts w:ascii="Times New Roman"/>
          <w:b w:val="false"/>
          <w:i w:val="false"/>
          <w:color w:val="000000"/>
          <w:sz w:val="28"/>
        </w:rPr>
        <w:t>
      "5. При вахтовом методе работы устанавливается суммированный учет рабочего времени.";</w:t>
      </w:r>
    </w:p>
    <w:bookmarkEnd w:id="215"/>
    <w:bookmarkStart w:name="z221" w:id="216"/>
    <w:p>
      <w:pPr>
        <w:spacing w:after="0"/>
        <w:ind w:left="0"/>
        <w:jc w:val="both"/>
      </w:pPr>
      <w:r>
        <w:rPr>
          <w:rFonts w:ascii="Times New Roman"/>
          <w:b w:val="false"/>
          <w:i w:val="false"/>
          <w:color w:val="000000"/>
          <w:sz w:val="28"/>
        </w:rPr>
        <w:t>
      47) пункт 3 статьи 136 изложить в следующей редакции:</w:t>
      </w:r>
    </w:p>
    <w:bookmarkEnd w:id="216"/>
    <w:bookmarkStart w:name="z222" w:id="217"/>
    <w:p>
      <w:pPr>
        <w:spacing w:after="0"/>
        <w:ind w:left="0"/>
        <w:jc w:val="both"/>
      </w:pPr>
      <w:r>
        <w:rPr>
          <w:rFonts w:ascii="Times New Roman"/>
          <w:b w:val="false"/>
          <w:i w:val="false"/>
          <w:color w:val="000000"/>
          <w:sz w:val="28"/>
        </w:rPr>
        <w:t>
      "3. Сроки письменного уведомления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w:t>
      </w:r>
    </w:p>
    <w:bookmarkEnd w:id="217"/>
    <w:bookmarkStart w:name="z223" w:id="218"/>
    <w:p>
      <w:pPr>
        <w:spacing w:after="0"/>
        <w:ind w:left="0"/>
        <w:jc w:val="both"/>
      </w:pPr>
      <w:r>
        <w:rPr>
          <w:rFonts w:ascii="Times New Roman"/>
          <w:b w:val="false"/>
          <w:i w:val="false"/>
          <w:color w:val="000000"/>
          <w:sz w:val="28"/>
        </w:rPr>
        <w:t>
      48) статью 140 изложить в следующей редакции:</w:t>
      </w:r>
    </w:p>
    <w:bookmarkEnd w:id="218"/>
    <w:bookmarkStart w:name="z224" w:id="219"/>
    <w:p>
      <w:pPr>
        <w:spacing w:after="0"/>
        <w:ind w:left="0"/>
        <w:jc w:val="both"/>
      </w:pPr>
      <w:r>
        <w:rPr>
          <w:rFonts w:ascii="Times New Roman"/>
          <w:b w:val="false"/>
          <w:i w:val="false"/>
          <w:color w:val="000000"/>
          <w:sz w:val="28"/>
        </w:rPr>
        <w:t>
      "Статья 140. Особенности регулирования труда руководителя исполнительного органа юридического лица и других членов коллегиального исполнительного органа юридического лица, а также работников службы внутреннего аудита и корпоративного секретаря";</w:t>
      </w:r>
    </w:p>
    <w:bookmarkEnd w:id="219"/>
    <w:bookmarkStart w:name="z225" w:id="220"/>
    <w:p>
      <w:pPr>
        <w:spacing w:after="0"/>
        <w:ind w:left="0"/>
        <w:jc w:val="both"/>
      </w:pPr>
      <w:r>
        <w:rPr>
          <w:rFonts w:ascii="Times New Roman"/>
          <w:b w:val="false"/>
          <w:i w:val="false"/>
          <w:color w:val="000000"/>
          <w:sz w:val="28"/>
        </w:rPr>
        <w:t>
      1. Заключение и прекращение трудового договора, порядок и условия оплаты труда, привлечение к материальной и дисциплинарной ответственности, отстранение от работы руководителя исполнительного органа, работников службы внутреннего аудита и корпоративного секретаря осуществляются в соответствии с настоящим Кодексом, иными нормативными правовыми актами Республики Казахстан, документами, утверждаемыми учредителями, собственником имущества юридического лица либо уполномоченным учредителями, собственником лицом (органом) или уполномоченным органом юридического лица, положениями об исполнительном органе, службе внутреннего аудита, корпоративном секретаре юридического лица и трудовым договором.</w:t>
      </w:r>
    </w:p>
    <w:bookmarkEnd w:id="220"/>
    <w:bookmarkStart w:name="z226" w:id="221"/>
    <w:p>
      <w:pPr>
        <w:spacing w:after="0"/>
        <w:ind w:left="0"/>
        <w:jc w:val="both"/>
      </w:pPr>
      <w:r>
        <w:rPr>
          <w:rFonts w:ascii="Times New Roman"/>
          <w:b w:val="false"/>
          <w:i w:val="false"/>
          <w:color w:val="000000"/>
          <w:sz w:val="28"/>
        </w:rPr>
        <w:t>
      2. В случае если единственный учредитель (участник, акционер) является единоличным исполнительным органом юридического лица, то трудовой договор не заключается. Трудовые отношения оформляются актом работодателя о приеме на работу, который должен содержать трудовую функцию, срок осуществления трудовой деятельности, дату начала работы, место выполнения работы, а также размер и иные условия оплаты труда.</w:t>
      </w:r>
    </w:p>
    <w:bookmarkEnd w:id="221"/>
    <w:bookmarkStart w:name="z227" w:id="222"/>
    <w:p>
      <w:pPr>
        <w:spacing w:after="0"/>
        <w:ind w:left="0"/>
        <w:jc w:val="both"/>
      </w:pPr>
      <w:r>
        <w:rPr>
          <w:rFonts w:ascii="Times New Roman"/>
          <w:b w:val="false"/>
          <w:i w:val="false"/>
          <w:color w:val="000000"/>
          <w:sz w:val="28"/>
        </w:rPr>
        <w:t>
      3. В случае назначения (избрания, утверждения в должности) руководителя исполнительного органа, работников службы внутреннего аудита и корпоративного секретаря на новый срок в трудовой договор вносятся соответствующие изменения и дополнения.</w:t>
      </w:r>
    </w:p>
    <w:bookmarkEnd w:id="222"/>
    <w:bookmarkStart w:name="z228" w:id="223"/>
    <w:p>
      <w:pPr>
        <w:spacing w:after="0"/>
        <w:ind w:left="0"/>
        <w:jc w:val="both"/>
      </w:pPr>
      <w:r>
        <w:rPr>
          <w:rFonts w:ascii="Times New Roman"/>
          <w:b w:val="false"/>
          <w:i w:val="false"/>
          <w:color w:val="000000"/>
          <w:sz w:val="28"/>
        </w:rPr>
        <w:t>
      4. Акт работодателя о приеме и прекращении трудового договора подписывается лицом, уполномоченным на это решением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 либо документами, утверждаемыми ими.</w:t>
      </w:r>
    </w:p>
    <w:bookmarkEnd w:id="223"/>
    <w:bookmarkStart w:name="z229" w:id="224"/>
    <w:p>
      <w:pPr>
        <w:spacing w:after="0"/>
        <w:ind w:left="0"/>
        <w:jc w:val="both"/>
      </w:pPr>
      <w:r>
        <w:rPr>
          <w:rFonts w:ascii="Times New Roman"/>
          <w:b w:val="false"/>
          <w:i w:val="false"/>
          <w:color w:val="000000"/>
          <w:sz w:val="28"/>
        </w:rPr>
        <w:t>
      5. Дисциплинарное взыскание на руководителя и других членов коллегиального исполнительного органа, работников службы внутреннего аудита и корпоративного секретаря юридического лица налагается непосредственно за обнаружением дисциплинарного проступка, но не позднее двух месяцев со дня его обнаружения.</w:t>
      </w:r>
    </w:p>
    <w:bookmarkEnd w:id="224"/>
    <w:bookmarkStart w:name="z230" w:id="225"/>
    <w:p>
      <w:pPr>
        <w:spacing w:after="0"/>
        <w:ind w:left="0"/>
        <w:jc w:val="both"/>
      </w:pPr>
      <w:r>
        <w:rPr>
          <w:rFonts w:ascii="Times New Roman"/>
          <w:b w:val="false"/>
          <w:i w:val="false"/>
          <w:color w:val="000000"/>
          <w:sz w:val="28"/>
        </w:rPr>
        <w:t>
      Порядок применения дисциплинарных взысканий к руководителю исполнительного органа юридического лица, работникам службы внутреннего аудита и корпоративному секретарю устанавливается актом работодателя, утвержденным решением учредителей, собственника имущества юридического лица либо уполномоченного учредителями, собственником лица (органа) или уполномоченным органом юридического лица с учетом особенностей законодательства Республики Казахстан и учредительных документов юридического лица.</w:t>
      </w:r>
    </w:p>
    <w:bookmarkEnd w:id="225"/>
    <w:bookmarkStart w:name="z231" w:id="226"/>
    <w:p>
      <w:pPr>
        <w:spacing w:after="0"/>
        <w:ind w:left="0"/>
        <w:jc w:val="both"/>
      </w:pPr>
      <w:r>
        <w:rPr>
          <w:rFonts w:ascii="Times New Roman"/>
          <w:b w:val="false"/>
          <w:i w:val="false"/>
          <w:color w:val="000000"/>
          <w:sz w:val="28"/>
        </w:rPr>
        <w:t>
      6. Особенности регулирования труда руководителя исполнительного органа юридического лица, предусмотренные настоящим Кодексом, распространяются на единоличный исполнительный орган юридического лица, а также на других членов коллегиального исполнительного органа юридического лица.";</w:t>
      </w:r>
    </w:p>
    <w:bookmarkEnd w:id="226"/>
    <w:bookmarkStart w:name="z232" w:id="227"/>
    <w:p>
      <w:pPr>
        <w:spacing w:after="0"/>
        <w:ind w:left="0"/>
        <w:jc w:val="both"/>
      </w:pPr>
      <w:r>
        <w:rPr>
          <w:rFonts w:ascii="Times New Roman"/>
          <w:b w:val="false"/>
          <w:i w:val="false"/>
          <w:color w:val="000000"/>
          <w:sz w:val="28"/>
        </w:rPr>
        <w:t>
      49) пункт 3 статьи 148 изложить в следующей редакции:</w:t>
      </w:r>
    </w:p>
    <w:bookmarkEnd w:id="227"/>
    <w:bookmarkStart w:name="z233" w:id="228"/>
    <w:p>
      <w:pPr>
        <w:spacing w:after="0"/>
        <w:ind w:left="0"/>
        <w:jc w:val="both"/>
      </w:pPr>
      <w:r>
        <w:rPr>
          <w:rFonts w:ascii="Times New Roman"/>
          <w:b w:val="false"/>
          <w:i w:val="false"/>
          <w:color w:val="000000"/>
          <w:sz w:val="28"/>
        </w:rPr>
        <w:t>
      "3. Представителями сторон являются:</w:t>
      </w:r>
    </w:p>
    <w:bookmarkEnd w:id="228"/>
    <w:bookmarkStart w:name="z234" w:id="229"/>
    <w:p>
      <w:pPr>
        <w:spacing w:after="0"/>
        <w:ind w:left="0"/>
        <w:jc w:val="both"/>
      </w:pPr>
      <w:r>
        <w:rPr>
          <w:rFonts w:ascii="Times New Roman"/>
          <w:b w:val="false"/>
          <w:i w:val="false"/>
          <w:color w:val="000000"/>
          <w:sz w:val="28"/>
        </w:rPr>
        <w:t>
      1) на республиканском уровне – полномочные представители Правительства Республики Казахстан, республиканских объединений профессиональных союзов, республиканских объединений работодателей, республиканских объединений по малому предпринимательству;</w:t>
      </w:r>
    </w:p>
    <w:bookmarkEnd w:id="229"/>
    <w:bookmarkStart w:name="z235" w:id="230"/>
    <w:p>
      <w:pPr>
        <w:spacing w:after="0"/>
        <w:ind w:left="0"/>
        <w:jc w:val="both"/>
      </w:pPr>
      <w:r>
        <w:rPr>
          <w:rFonts w:ascii="Times New Roman"/>
          <w:b w:val="false"/>
          <w:i w:val="false"/>
          <w:color w:val="000000"/>
          <w:sz w:val="28"/>
        </w:rPr>
        <w:t>
      2) на отраслевом уровне - полномочные представители уполномоченных государственных органов соответствующих сфер деятельности, представители отраслевых профессиональных союзов, отраслевых объединений работодателей, а при их отсутствии - отраслевые организации;</w:t>
      </w:r>
    </w:p>
    <w:bookmarkEnd w:id="230"/>
    <w:bookmarkStart w:name="z236" w:id="231"/>
    <w:p>
      <w:pPr>
        <w:spacing w:after="0"/>
        <w:ind w:left="0"/>
        <w:jc w:val="both"/>
      </w:pPr>
      <w:r>
        <w:rPr>
          <w:rFonts w:ascii="Times New Roman"/>
          <w:b w:val="false"/>
          <w:i w:val="false"/>
          <w:color w:val="000000"/>
          <w:sz w:val="28"/>
        </w:rPr>
        <w:t>
      3) на региональном уровне - полномочные представители местных исполнительных органов, территориальные объединения профессиональных союзов, представители областного или городов республиканского значения и столицы объединения работодателей, областного или городов республиканского значения и столицы объединения по малому предпринимательству;";</w:t>
      </w:r>
    </w:p>
    <w:bookmarkEnd w:id="231"/>
    <w:bookmarkStart w:name="z237" w:id="232"/>
    <w:p>
      <w:pPr>
        <w:spacing w:after="0"/>
        <w:ind w:left="0"/>
        <w:jc w:val="both"/>
      </w:pPr>
      <w:r>
        <w:rPr>
          <w:rFonts w:ascii="Times New Roman"/>
          <w:b w:val="false"/>
          <w:i w:val="false"/>
          <w:color w:val="000000"/>
          <w:sz w:val="28"/>
        </w:rPr>
        <w:t>
      4) на городском, районном уровнях - полномочные представители местных исполнительных органов, городские, районные объединения по малому предпринимательству, территориальные объединения профессиональных союзов.</w:t>
      </w:r>
    </w:p>
    <w:bookmarkEnd w:id="232"/>
    <w:bookmarkStart w:name="z238" w:id="233"/>
    <w:p>
      <w:pPr>
        <w:spacing w:after="0"/>
        <w:ind w:left="0"/>
        <w:jc w:val="both"/>
      </w:pPr>
      <w:r>
        <w:rPr>
          <w:rFonts w:ascii="Times New Roman"/>
          <w:b w:val="false"/>
          <w:i w:val="false"/>
          <w:color w:val="000000"/>
          <w:sz w:val="28"/>
        </w:rPr>
        <w:t>
      Персональный состав участников комиссий формируется каждой стороной социального партнерства самостоятельно. Все участники сторон социального партнерства наделяются равными правами и полномочиями.":</w:t>
      </w:r>
    </w:p>
    <w:bookmarkEnd w:id="233"/>
    <w:bookmarkStart w:name="z239" w:id="234"/>
    <w:p>
      <w:pPr>
        <w:spacing w:after="0"/>
        <w:ind w:left="0"/>
        <w:jc w:val="both"/>
      </w:pPr>
      <w:r>
        <w:rPr>
          <w:rFonts w:ascii="Times New Roman"/>
          <w:b w:val="false"/>
          <w:i w:val="false"/>
          <w:color w:val="000000"/>
          <w:sz w:val="28"/>
        </w:rPr>
        <w:t>
      пункты 4 и 5 исключить;</w:t>
      </w:r>
    </w:p>
    <w:bookmarkEnd w:id="234"/>
    <w:bookmarkStart w:name="z240" w:id="235"/>
    <w:p>
      <w:pPr>
        <w:spacing w:after="0"/>
        <w:ind w:left="0"/>
        <w:jc w:val="both"/>
      </w:pPr>
      <w:r>
        <w:rPr>
          <w:rFonts w:ascii="Times New Roman"/>
          <w:b w:val="false"/>
          <w:i w:val="false"/>
          <w:color w:val="000000"/>
          <w:sz w:val="28"/>
        </w:rPr>
        <w:t>
      50) пункт 2 статьи 150 изложить в следующей редакции:</w:t>
      </w:r>
    </w:p>
    <w:bookmarkEnd w:id="235"/>
    <w:bookmarkStart w:name="z241" w:id="236"/>
    <w:p>
      <w:pPr>
        <w:spacing w:after="0"/>
        <w:ind w:left="0"/>
        <w:jc w:val="both"/>
      </w:pPr>
      <w:r>
        <w:rPr>
          <w:rFonts w:ascii="Times New Roman"/>
          <w:b w:val="false"/>
          <w:i w:val="false"/>
          <w:color w:val="000000"/>
          <w:sz w:val="28"/>
        </w:rPr>
        <w:t>
      "2. Порядок ведения переговоров, сроки разработки и заключения соглашений, а также внесение в них изменений и дополнений утверждаются комиссиями.";</w:t>
      </w:r>
    </w:p>
    <w:bookmarkEnd w:id="236"/>
    <w:bookmarkStart w:name="z242" w:id="237"/>
    <w:p>
      <w:pPr>
        <w:spacing w:after="0"/>
        <w:ind w:left="0"/>
        <w:jc w:val="both"/>
      </w:pPr>
      <w:r>
        <w:rPr>
          <w:rFonts w:ascii="Times New Roman"/>
          <w:b w:val="false"/>
          <w:i w:val="false"/>
          <w:color w:val="000000"/>
          <w:sz w:val="28"/>
        </w:rPr>
        <w:t>
      51) в статье 153:</w:t>
      </w:r>
    </w:p>
    <w:bookmarkEnd w:id="237"/>
    <w:bookmarkStart w:name="z243" w:id="238"/>
    <w:p>
      <w:pPr>
        <w:spacing w:after="0"/>
        <w:ind w:left="0"/>
        <w:jc w:val="both"/>
      </w:pPr>
      <w:r>
        <w:rPr>
          <w:rFonts w:ascii="Times New Roman"/>
          <w:b w:val="false"/>
          <w:i w:val="false"/>
          <w:color w:val="000000"/>
          <w:sz w:val="28"/>
        </w:rPr>
        <w:t>
      подпункт 4) пункта 4 изложить в следующей редакции:</w:t>
      </w:r>
    </w:p>
    <w:bookmarkEnd w:id="238"/>
    <w:bookmarkStart w:name="z244" w:id="239"/>
    <w:p>
      <w:pPr>
        <w:spacing w:after="0"/>
        <w:ind w:left="0"/>
        <w:jc w:val="both"/>
      </w:pPr>
      <w:r>
        <w:rPr>
          <w:rFonts w:ascii="Times New Roman"/>
          <w:b w:val="false"/>
          <w:i w:val="false"/>
          <w:color w:val="000000"/>
          <w:sz w:val="28"/>
        </w:rPr>
        <w:t>
      "4) об утверждении национальной рамки квалификаций;";</w:t>
      </w:r>
    </w:p>
    <w:bookmarkEnd w:id="239"/>
    <w:bookmarkStart w:name="z245" w:id="240"/>
    <w:p>
      <w:pPr>
        <w:spacing w:after="0"/>
        <w:ind w:left="0"/>
        <w:jc w:val="both"/>
      </w:pPr>
      <w:r>
        <w:rPr>
          <w:rFonts w:ascii="Times New Roman"/>
          <w:b w:val="false"/>
          <w:i w:val="false"/>
          <w:color w:val="000000"/>
          <w:sz w:val="28"/>
        </w:rPr>
        <w:t>
      в пункте 5:</w:t>
      </w:r>
    </w:p>
    <w:bookmarkEnd w:id="240"/>
    <w:bookmarkStart w:name="z246" w:id="241"/>
    <w:p>
      <w:pPr>
        <w:spacing w:after="0"/>
        <w:ind w:left="0"/>
        <w:jc w:val="both"/>
      </w:pPr>
      <w:r>
        <w:rPr>
          <w:rFonts w:ascii="Times New Roman"/>
          <w:b w:val="false"/>
          <w:i w:val="false"/>
          <w:color w:val="000000"/>
          <w:sz w:val="28"/>
        </w:rPr>
        <w:t>
      подпункт 1) изложить в следующей редакции:</w:t>
      </w:r>
    </w:p>
    <w:bookmarkEnd w:id="241"/>
    <w:bookmarkStart w:name="z247" w:id="242"/>
    <w:p>
      <w:pPr>
        <w:spacing w:after="0"/>
        <w:ind w:left="0"/>
        <w:jc w:val="both"/>
      </w:pPr>
      <w:r>
        <w:rPr>
          <w:rFonts w:ascii="Times New Roman"/>
          <w:b w:val="false"/>
          <w:i w:val="false"/>
          <w:color w:val="000000"/>
          <w:sz w:val="28"/>
        </w:rPr>
        <w:t>
      "1) о рассмотрении программных и стратегических документов соответствующей отрасли;";</w:t>
      </w:r>
    </w:p>
    <w:bookmarkEnd w:id="242"/>
    <w:bookmarkStart w:name="z248" w:id="243"/>
    <w:p>
      <w:pPr>
        <w:spacing w:after="0"/>
        <w:ind w:left="0"/>
        <w:jc w:val="both"/>
      </w:pPr>
      <w:r>
        <w:rPr>
          <w:rFonts w:ascii="Times New Roman"/>
          <w:b w:val="false"/>
          <w:i w:val="false"/>
          <w:color w:val="000000"/>
          <w:sz w:val="28"/>
        </w:rPr>
        <w:t>
      абзац второй подпункта 4) изложить в следующей редакции:</w:t>
      </w:r>
    </w:p>
    <w:bookmarkEnd w:id="243"/>
    <w:bookmarkStart w:name="z249" w:id="244"/>
    <w:p>
      <w:pPr>
        <w:spacing w:after="0"/>
        <w:ind w:left="0"/>
        <w:jc w:val="both"/>
      </w:pPr>
      <w:r>
        <w:rPr>
          <w:rFonts w:ascii="Times New Roman"/>
          <w:b w:val="false"/>
          <w:i w:val="false"/>
          <w:color w:val="000000"/>
          <w:sz w:val="28"/>
        </w:rPr>
        <w:t>
      "минимальных значений межразрядных коэффициентов;";</w:t>
      </w:r>
    </w:p>
    <w:bookmarkEnd w:id="244"/>
    <w:bookmarkStart w:name="z250" w:id="245"/>
    <w:p>
      <w:pPr>
        <w:spacing w:after="0"/>
        <w:ind w:left="0"/>
        <w:jc w:val="both"/>
      </w:pPr>
      <w:r>
        <w:rPr>
          <w:rFonts w:ascii="Times New Roman"/>
          <w:b w:val="false"/>
          <w:i w:val="false"/>
          <w:color w:val="000000"/>
          <w:sz w:val="28"/>
        </w:rPr>
        <w:t>
      подпункт 5) изложить в следующей редакции:</w:t>
      </w:r>
    </w:p>
    <w:bookmarkEnd w:id="245"/>
    <w:bookmarkStart w:name="z251" w:id="246"/>
    <w:p>
      <w:pPr>
        <w:spacing w:after="0"/>
        <w:ind w:left="0"/>
        <w:jc w:val="both"/>
      </w:pPr>
      <w:r>
        <w:rPr>
          <w:rFonts w:ascii="Times New Roman"/>
          <w:b w:val="false"/>
          <w:i w:val="false"/>
          <w:color w:val="000000"/>
          <w:sz w:val="28"/>
        </w:rPr>
        <w:t>
      "5) об утверждении отраслевой рамки квалификаций;";</w:t>
      </w:r>
    </w:p>
    <w:bookmarkEnd w:id="246"/>
    <w:bookmarkStart w:name="z252" w:id="247"/>
    <w:p>
      <w:pPr>
        <w:spacing w:after="0"/>
        <w:ind w:left="0"/>
        <w:jc w:val="both"/>
      </w:pPr>
      <w:r>
        <w:rPr>
          <w:rFonts w:ascii="Times New Roman"/>
          <w:b w:val="false"/>
          <w:i w:val="false"/>
          <w:color w:val="000000"/>
          <w:sz w:val="28"/>
        </w:rPr>
        <w:t>
      подпункты 6), 7), 8) и 9) исключить;</w:t>
      </w:r>
    </w:p>
    <w:bookmarkEnd w:id="247"/>
    <w:bookmarkStart w:name="z253" w:id="248"/>
    <w:p>
      <w:pPr>
        <w:spacing w:after="0"/>
        <w:ind w:left="0"/>
        <w:jc w:val="both"/>
      </w:pPr>
      <w:r>
        <w:rPr>
          <w:rFonts w:ascii="Times New Roman"/>
          <w:b w:val="false"/>
          <w:i w:val="false"/>
          <w:color w:val="000000"/>
          <w:sz w:val="28"/>
        </w:rPr>
        <w:t>
      подпункт 6) пункта 6 изложить в следующей редакции:</w:t>
      </w:r>
    </w:p>
    <w:bookmarkEnd w:id="248"/>
    <w:bookmarkStart w:name="z254" w:id="249"/>
    <w:p>
      <w:pPr>
        <w:spacing w:after="0"/>
        <w:ind w:left="0"/>
        <w:jc w:val="both"/>
      </w:pPr>
      <w:r>
        <w:rPr>
          <w:rFonts w:ascii="Times New Roman"/>
          <w:b w:val="false"/>
          <w:i w:val="false"/>
          <w:color w:val="000000"/>
          <w:sz w:val="28"/>
        </w:rPr>
        <w:t>
      "6) деятельности Совета по вопросам предупреждения и разрешения коллективных трудовых споров.";</w:t>
      </w:r>
    </w:p>
    <w:bookmarkEnd w:id="249"/>
    <w:bookmarkStart w:name="z255" w:id="250"/>
    <w:p>
      <w:pPr>
        <w:spacing w:after="0"/>
        <w:ind w:left="0"/>
        <w:jc w:val="both"/>
      </w:pPr>
      <w:r>
        <w:rPr>
          <w:rFonts w:ascii="Times New Roman"/>
          <w:b w:val="false"/>
          <w:i w:val="false"/>
          <w:color w:val="000000"/>
          <w:sz w:val="28"/>
        </w:rPr>
        <w:t>
      52) пункты 2 и 3 статьи 156 изложить в следующей редакции:</w:t>
      </w:r>
    </w:p>
    <w:bookmarkEnd w:id="250"/>
    <w:bookmarkStart w:name="z256" w:id="251"/>
    <w:p>
      <w:pPr>
        <w:spacing w:after="0"/>
        <w:ind w:left="0"/>
        <w:jc w:val="both"/>
      </w:pPr>
      <w:r>
        <w:rPr>
          <w:rFonts w:ascii="Times New Roman"/>
          <w:b w:val="false"/>
          <w:i w:val="false"/>
          <w:color w:val="000000"/>
          <w:sz w:val="28"/>
        </w:rPr>
        <w:t>
      "2. Предложение о начале коллективных переговоров и заключении коллективного договора может исходить от любой из сторон.</w:t>
      </w:r>
    </w:p>
    <w:bookmarkEnd w:id="251"/>
    <w:bookmarkStart w:name="z257" w:id="252"/>
    <w:p>
      <w:pPr>
        <w:spacing w:after="0"/>
        <w:ind w:left="0"/>
        <w:jc w:val="both"/>
      </w:pPr>
      <w:r>
        <w:rPr>
          <w:rFonts w:ascii="Times New Roman"/>
          <w:b w:val="false"/>
          <w:i w:val="false"/>
          <w:color w:val="000000"/>
          <w:sz w:val="28"/>
        </w:rPr>
        <w:t>
      Сторона, получившая уведомление другой стороны с предложением о начале переговоров по заключению коллективного договора, обязана в течение десяти рабочих дней рассмотреть его и вступить в переговоры в порядке, установленном пунктом 4 настоящей статьи.;</w:t>
      </w:r>
    </w:p>
    <w:bookmarkEnd w:id="252"/>
    <w:bookmarkStart w:name="z258" w:id="253"/>
    <w:p>
      <w:pPr>
        <w:spacing w:after="0"/>
        <w:ind w:left="0"/>
        <w:jc w:val="both"/>
      </w:pPr>
      <w:r>
        <w:rPr>
          <w:rFonts w:ascii="Times New Roman"/>
          <w:b w:val="false"/>
          <w:i w:val="false"/>
          <w:color w:val="000000"/>
          <w:sz w:val="28"/>
        </w:rPr>
        <w:t>
      3. Коллективный договор может заключаться как в организациях, так и в филиалах и представительствах иностранных юридических лиц. В организации заключается один коллективный договор.";</w:t>
      </w:r>
    </w:p>
    <w:bookmarkEnd w:id="253"/>
    <w:bookmarkStart w:name="z259" w:id="254"/>
    <w:p>
      <w:pPr>
        <w:spacing w:after="0"/>
        <w:ind w:left="0"/>
        <w:jc w:val="both"/>
      </w:pPr>
      <w:r>
        <w:rPr>
          <w:rFonts w:ascii="Times New Roman"/>
          <w:b w:val="false"/>
          <w:i w:val="false"/>
          <w:color w:val="000000"/>
          <w:sz w:val="28"/>
        </w:rPr>
        <w:t>
      53) в статье 159:</w:t>
      </w:r>
    </w:p>
    <w:bookmarkEnd w:id="254"/>
    <w:bookmarkStart w:name="z260" w:id="255"/>
    <w:p>
      <w:pPr>
        <w:spacing w:after="0"/>
        <w:ind w:left="0"/>
        <w:jc w:val="both"/>
      </w:pPr>
      <w:r>
        <w:rPr>
          <w:rFonts w:ascii="Times New Roman"/>
          <w:b w:val="false"/>
          <w:i w:val="false"/>
          <w:color w:val="000000"/>
          <w:sz w:val="28"/>
        </w:rPr>
        <w:t>
      пункты 1, 5, 7 и 8 изложить в следующей редакции:</w:t>
      </w:r>
    </w:p>
    <w:bookmarkEnd w:id="255"/>
    <w:bookmarkStart w:name="z261" w:id="256"/>
    <w:p>
      <w:pPr>
        <w:spacing w:after="0"/>
        <w:ind w:left="0"/>
        <w:jc w:val="both"/>
      </w:pPr>
      <w:r>
        <w:rPr>
          <w:rFonts w:ascii="Times New Roman"/>
          <w:b w:val="false"/>
          <w:i w:val="false"/>
          <w:color w:val="000000"/>
          <w:sz w:val="28"/>
        </w:rPr>
        <w:t>
      "1. Индивидуальные трудовые споры рассматриваются согласительными комиссиями, а по неурегулированным вопросам либо неисполнению решения согласительной комиссии - судами, за исключением субъектов микропредпринимательства, домашних работников, некоммерческих организаций с численностью работников не более пятнадцати человек, единоличного исполнительного органа юридического лица, руководителей исполнительного органа юридического лица, а также других членов коллегиального исполнительного органа юридического лица.</w:t>
      </w:r>
    </w:p>
    <w:bookmarkEnd w:id="256"/>
    <w:bookmarkStart w:name="z262" w:id="257"/>
    <w:p>
      <w:pPr>
        <w:spacing w:after="0"/>
        <w:ind w:left="0"/>
        <w:jc w:val="both"/>
      </w:pPr>
      <w:r>
        <w:rPr>
          <w:rFonts w:ascii="Times New Roman"/>
          <w:b w:val="false"/>
          <w:i w:val="false"/>
          <w:color w:val="000000"/>
          <w:sz w:val="28"/>
        </w:rPr>
        <w:t>
      Требование о создании согласительной комиссии для рассмотрения индивидуальных трудовых споров в порядке, установленном настоящим Кодексом, не распространяется на государственные органы, труд работников которых регулируется Трудовым кодексом Республики Казахстан с особенностями, предусмотренными специальными законами и иными нормативными правовыми актами Республики Казахстан.";</w:t>
      </w:r>
    </w:p>
    <w:bookmarkEnd w:id="257"/>
    <w:bookmarkStart w:name="z263" w:id="258"/>
    <w:p>
      <w:pPr>
        <w:spacing w:after="0"/>
        <w:ind w:left="0"/>
        <w:jc w:val="both"/>
      </w:pPr>
      <w:r>
        <w:rPr>
          <w:rFonts w:ascii="Times New Roman"/>
          <w:b w:val="false"/>
          <w:i w:val="false"/>
          <w:color w:val="000000"/>
          <w:sz w:val="28"/>
        </w:rPr>
        <w:t>
      "5. Согласительная комиссия обязана рассмотреть спор в течение пятнадцати рабочих дней со дня регистрации заявления и выдать сторонам спора копии решения в течение трех рабочих дней со дня его принятия.";</w:t>
      </w:r>
    </w:p>
    <w:bookmarkEnd w:id="258"/>
    <w:bookmarkStart w:name="z264" w:id="259"/>
    <w:p>
      <w:pPr>
        <w:spacing w:after="0"/>
        <w:ind w:left="0"/>
        <w:jc w:val="both"/>
      </w:pPr>
      <w:r>
        <w:rPr>
          <w:rFonts w:ascii="Times New Roman"/>
          <w:b w:val="false"/>
          <w:i w:val="false"/>
          <w:color w:val="000000"/>
          <w:sz w:val="28"/>
        </w:rPr>
        <w:t>
      "7. В случае неисполнения решения согласительной комиссии, неурегулирования вопросов в установленный срок, работник или работодатель вправе обратиться в суд.</w:t>
      </w:r>
    </w:p>
    <w:bookmarkEnd w:id="259"/>
    <w:bookmarkStart w:name="z265" w:id="260"/>
    <w:p>
      <w:pPr>
        <w:spacing w:after="0"/>
        <w:ind w:left="0"/>
        <w:jc w:val="both"/>
      </w:pPr>
      <w:r>
        <w:rPr>
          <w:rFonts w:ascii="Times New Roman"/>
          <w:b w:val="false"/>
          <w:i w:val="false"/>
          <w:color w:val="000000"/>
          <w:sz w:val="28"/>
        </w:rPr>
        <w:t>
      8. Члены согласительной комиссии обязаны проходить ежегодное обучение по применению трудового законодательства Республики Казахстан, развитию навыков ведения переговоров и достижению консенсуса в трудовых спорах.";</w:t>
      </w:r>
    </w:p>
    <w:bookmarkEnd w:id="260"/>
    <w:bookmarkStart w:name="z266" w:id="261"/>
    <w:p>
      <w:pPr>
        <w:spacing w:after="0"/>
        <w:ind w:left="0"/>
        <w:jc w:val="both"/>
      </w:pPr>
      <w:r>
        <w:rPr>
          <w:rFonts w:ascii="Times New Roman"/>
          <w:b w:val="false"/>
          <w:i w:val="false"/>
          <w:color w:val="000000"/>
          <w:sz w:val="28"/>
        </w:rPr>
        <w:t>
      54) статью 161 изложить в следующей редакции:</w:t>
      </w:r>
    </w:p>
    <w:bookmarkEnd w:id="261"/>
    <w:bookmarkStart w:name="z267" w:id="262"/>
    <w:p>
      <w:pPr>
        <w:spacing w:after="0"/>
        <w:ind w:left="0"/>
        <w:jc w:val="both"/>
      </w:pPr>
      <w:r>
        <w:rPr>
          <w:rFonts w:ascii="Times New Roman"/>
          <w:b w:val="false"/>
          <w:i w:val="false"/>
          <w:color w:val="000000"/>
          <w:sz w:val="28"/>
        </w:rPr>
        <w:t>
      "Статья 161. Восстановление на работе работника</w:t>
      </w:r>
    </w:p>
    <w:bookmarkEnd w:id="262"/>
    <w:bookmarkStart w:name="z268" w:id="263"/>
    <w:p>
      <w:pPr>
        <w:spacing w:after="0"/>
        <w:ind w:left="0"/>
        <w:jc w:val="both"/>
      </w:pPr>
      <w:r>
        <w:rPr>
          <w:rFonts w:ascii="Times New Roman"/>
          <w:b w:val="false"/>
          <w:i w:val="false"/>
          <w:color w:val="000000"/>
          <w:sz w:val="28"/>
        </w:rPr>
        <w:t>
      1. Работнику, восстановленному на прежней работе, выплачивается заработная плата за все время вынужденного прогула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p>
    <w:bookmarkEnd w:id="263"/>
    <w:bookmarkStart w:name="z269" w:id="264"/>
    <w:p>
      <w:pPr>
        <w:spacing w:after="0"/>
        <w:ind w:left="0"/>
        <w:jc w:val="both"/>
      </w:pPr>
      <w:r>
        <w:rPr>
          <w:rFonts w:ascii="Times New Roman"/>
          <w:b w:val="false"/>
          <w:i w:val="false"/>
          <w:color w:val="000000"/>
          <w:sz w:val="28"/>
        </w:rPr>
        <w:t>
      2. Решение согласительной комиссии либо суда по рассмотрению индивидуального трудового спора о 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согласительная комиссия либо суд выносит решение о выплате работнику заработной платы или разницы в заработной плате за время задержки исполнения решения.";</w:t>
      </w:r>
    </w:p>
    <w:bookmarkEnd w:id="264"/>
    <w:bookmarkStart w:name="z270" w:id="265"/>
    <w:p>
      <w:pPr>
        <w:spacing w:after="0"/>
        <w:ind w:left="0"/>
        <w:jc w:val="both"/>
      </w:pPr>
      <w:r>
        <w:rPr>
          <w:rFonts w:ascii="Times New Roman"/>
          <w:b w:val="false"/>
          <w:i w:val="false"/>
          <w:color w:val="000000"/>
          <w:sz w:val="28"/>
        </w:rPr>
        <w:t>
      55) часть первую пункта 2 статьи 166 изложить в следующей редакции:</w:t>
      </w:r>
    </w:p>
    <w:bookmarkEnd w:id="265"/>
    <w:bookmarkStart w:name="z271" w:id="266"/>
    <w:p>
      <w:pPr>
        <w:spacing w:after="0"/>
        <w:ind w:left="0"/>
        <w:jc w:val="both"/>
      </w:pPr>
      <w:r>
        <w:rPr>
          <w:rFonts w:ascii="Times New Roman"/>
          <w:b w:val="false"/>
          <w:i w:val="false"/>
          <w:color w:val="000000"/>
          <w:sz w:val="28"/>
        </w:rPr>
        <w:t>
      "2. Количество членов трудового арбитража, его персональный состав, порядок рассмотрения трудового спора определяются соглашением сторон на паритетной основе. Трудовой арбитраж должен состоять не менее чем из пяти человек. В состав трудового арбитража включается государственный инспектор труда.";</w:t>
      </w:r>
    </w:p>
    <w:bookmarkEnd w:id="266"/>
    <w:bookmarkStart w:name="z272" w:id="267"/>
    <w:p>
      <w:pPr>
        <w:spacing w:after="0"/>
        <w:ind w:left="0"/>
        <w:jc w:val="both"/>
      </w:pPr>
      <w:r>
        <w:rPr>
          <w:rFonts w:ascii="Times New Roman"/>
          <w:b w:val="false"/>
          <w:i w:val="false"/>
          <w:color w:val="000000"/>
          <w:sz w:val="28"/>
        </w:rPr>
        <w:t>
      56) в статье 181:</w:t>
      </w:r>
    </w:p>
    <w:bookmarkEnd w:id="267"/>
    <w:bookmarkStart w:name="z273" w:id="268"/>
    <w:p>
      <w:pPr>
        <w:spacing w:after="0"/>
        <w:ind w:left="0"/>
        <w:jc w:val="both"/>
      </w:pPr>
      <w:r>
        <w:rPr>
          <w:rFonts w:ascii="Times New Roman"/>
          <w:b w:val="false"/>
          <w:i w:val="false"/>
          <w:color w:val="000000"/>
          <w:sz w:val="28"/>
        </w:rPr>
        <w:t>
      подпункт 8) пункта 1 изложить в следующей редакции:</w:t>
      </w:r>
    </w:p>
    <w:bookmarkEnd w:id="268"/>
    <w:bookmarkStart w:name="z274" w:id="269"/>
    <w:p>
      <w:pPr>
        <w:spacing w:after="0"/>
        <w:ind w:left="0"/>
        <w:jc w:val="both"/>
      </w:pPr>
      <w:r>
        <w:rPr>
          <w:rFonts w:ascii="Times New Roman"/>
          <w:b w:val="false"/>
          <w:i w:val="false"/>
          <w:color w:val="000000"/>
          <w:sz w:val="28"/>
        </w:rPr>
        <w:t>
      "8) сохранение заработной платы на время приостановки работы организации из-за несоответствия требованиям по безопасности и охране труда.";</w:t>
      </w:r>
    </w:p>
    <w:bookmarkEnd w:id="269"/>
    <w:bookmarkStart w:name="z275" w:id="270"/>
    <w:p>
      <w:pPr>
        <w:spacing w:after="0"/>
        <w:ind w:left="0"/>
        <w:jc w:val="both"/>
      </w:pPr>
      <w:r>
        <w:rPr>
          <w:rFonts w:ascii="Times New Roman"/>
          <w:b w:val="false"/>
          <w:i w:val="false"/>
          <w:color w:val="000000"/>
          <w:sz w:val="28"/>
        </w:rPr>
        <w:t>
      57) в статье 182:</w:t>
      </w:r>
    </w:p>
    <w:bookmarkEnd w:id="270"/>
    <w:bookmarkStart w:name="z276" w:id="271"/>
    <w:p>
      <w:pPr>
        <w:spacing w:after="0"/>
        <w:ind w:left="0"/>
        <w:jc w:val="both"/>
      </w:pPr>
      <w:r>
        <w:rPr>
          <w:rFonts w:ascii="Times New Roman"/>
          <w:b w:val="false"/>
          <w:i w:val="false"/>
          <w:color w:val="000000"/>
          <w:sz w:val="28"/>
        </w:rPr>
        <w:t>
      подпункт 4) пункта 1 изложить в следующей редакции:</w:t>
      </w:r>
    </w:p>
    <w:bookmarkEnd w:id="271"/>
    <w:bookmarkStart w:name="z277" w:id="272"/>
    <w:p>
      <w:pPr>
        <w:spacing w:after="0"/>
        <w:ind w:left="0"/>
        <w:jc w:val="both"/>
      </w:pPr>
      <w:r>
        <w:rPr>
          <w:rFonts w:ascii="Times New Roman"/>
          <w:b w:val="false"/>
          <w:i w:val="false"/>
          <w:color w:val="000000"/>
          <w:sz w:val="28"/>
        </w:rPr>
        <w:t>
      "4) направлять работников за счет собственных средств на профилактические медицинские осмотры в случаях, предусмотренных законодательством Республики Казахстан или актом работодателя.";</w:t>
      </w:r>
    </w:p>
    <w:bookmarkEnd w:id="272"/>
    <w:bookmarkStart w:name="z278" w:id="273"/>
    <w:p>
      <w:pPr>
        <w:spacing w:after="0"/>
        <w:ind w:left="0"/>
        <w:jc w:val="both"/>
      </w:pPr>
      <w:r>
        <w:rPr>
          <w:rFonts w:ascii="Times New Roman"/>
          <w:b w:val="false"/>
          <w:i w:val="false"/>
          <w:color w:val="000000"/>
          <w:sz w:val="28"/>
        </w:rPr>
        <w:t>
      в пункте 2:</w:t>
      </w:r>
    </w:p>
    <w:bookmarkEnd w:id="273"/>
    <w:bookmarkStart w:name="z279" w:id="274"/>
    <w:p>
      <w:pPr>
        <w:spacing w:after="0"/>
        <w:ind w:left="0"/>
        <w:jc w:val="both"/>
      </w:pPr>
      <w:r>
        <w:rPr>
          <w:rFonts w:ascii="Times New Roman"/>
          <w:b w:val="false"/>
          <w:i w:val="false"/>
          <w:color w:val="000000"/>
          <w:sz w:val="28"/>
        </w:rPr>
        <w:t>
      подпункты 1) и 3) изложить в следующей редакции:</w:t>
      </w:r>
    </w:p>
    <w:bookmarkEnd w:id="274"/>
    <w:bookmarkStart w:name="z280" w:id="275"/>
    <w:p>
      <w:pPr>
        <w:spacing w:after="0"/>
        <w:ind w:left="0"/>
        <w:jc w:val="both"/>
      </w:pPr>
      <w:r>
        <w:rPr>
          <w:rFonts w:ascii="Times New Roman"/>
          <w:b w:val="false"/>
          <w:i w:val="false"/>
          <w:color w:val="000000"/>
          <w:sz w:val="28"/>
        </w:rPr>
        <w:t>
      "1) проводить оценку профессиональных рисков и принимать меры по их минимизации и исключению, путем проведения профилактики, замены производственного оборудования и технологических процессов на более безопасные;";</w:t>
      </w:r>
    </w:p>
    <w:bookmarkEnd w:id="275"/>
    <w:bookmarkStart w:name="z281" w:id="276"/>
    <w:p>
      <w:pPr>
        <w:spacing w:after="0"/>
        <w:ind w:left="0"/>
        <w:jc w:val="both"/>
      </w:pPr>
      <w:r>
        <w:rPr>
          <w:rFonts w:ascii="Times New Roman"/>
          <w:b w:val="false"/>
          <w:i w:val="false"/>
          <w:color w:val="000000"/>
          <w:sz w:val="28"/>
        </w:rPr>
        <w:t>
      "3) организовать обучение и проверку знаний по вопросам безопасности и охраны труда руководителей и лиц, ответственных за обеспечение безопасности и охраны труда, периодически не реже одного раза в три года в организациях, осуществляющих повышение квалификации кадров, в порядке, установленном уполномоченным органом по труду, согласно списку, утвержденному актом работодателя;";</w:t>
      </w:r>
    </w:p>
    <w:bookmarkEnd w:id="276"/>
    <w:bookmarkStart w:name="z282" w:id="277"/>
    <w:p>
      <w:pPr>
        <w:spacing w:after="0"/>
        <w:ind w:left="0"/>
        <w:jc w:val="both"/>
      </w:pPr>
      <w:r>
        <w:rPr>
          <w:rFonts w:ascii="Times New Roman"/>
          <w:b w:val="false"/>
          <w:i w:val="false"/>
          <w:color w:val="000000"/>
          <w:sz w:val="28"/>
        </w:rPr>
        <w:t>
      подпункт 13) изложить в следующей редакции:</w:t>
      </w:r>
    </w:p>
    <w:bookmarkEnd w:id="277"/>
    <w:bookmarkStart w:name="z283" w:id="278"/>
    <w:p>
      <w:pPr>
        <w:spacing w:after="0"/>
        <w:ind w:left="0"/>
        <w:jc w:val="both"/>
      </w:pPr>
      <w:r>
        <w:rPr>
          <w:rFonts w:ascii="Times New Roman"/>
          <w:b w:val="false"/>
          <w:i w:val="false"/>
          <w:color w:val="000000"/>
          <w:sz w:val="28"/>
        </w:rPr>
        <w:t>
      "13) представлять сведения о результатах аттестации производственных объектов по условиям труда в единую информационную систему социально-трудовой сферы в месячный срок.";</w:t>
      </w:r>
    </w:p>
    <w:bookmarkEnd w:id="278"/>
    <w:bookmarkStart w:name="z284" w:id="279"/>
    <w:p>
      <w:pPr>
        <w:spacing w:after="0"/>
        <w:ind w:left="0"/>
        <w:jc w:val="both"/>
      </w:pPr>
      <w:r>
        <w:rPr>
          <w:rFonts w:ascii="Times New Roman"/>
          <w:b w:val="false"/>
          <w:i w:val="false"/>
          <w:color w:val="000000"/>
          <w:sz w:val="28"/>
        </w:rPr>
        <w:t>
      дополнить подпунктом 18) следующего содержания:</w:t>
      </w:r>
    </w:p>
    <w:bookmarkEnd w:id="279"/>
    <w:bookmarkStart w:name="z285" w:id="280"/>
    <w:p>
      <w:pPr>
        <w:spacing w:after="0"/>
        <w:ind w:left="0"/>
        <w:jc w:val="both"/>
      </w:pPr>
      <w:r>
        <w:rPr>
          <w:rFonts w:ascii="Times New Roman"/>
          <w:b w:val="false"/>
          <w:i w:val="false"/>
          <w:color w:val="000000"/>
          <w:sz w:val="28"/>
        </w:rPr>
        <w:t>
      "18) внедрять систему управления охраной труда в организации и осуществлять контроль за ее функционированием.";</w:t>
      </w:r>
    </w:p>
    <w:bookmarkEnd w:id="280"/>
    <w:bookmarkStart w:name="z286" w:id="281"/>
    <w:p>
      <w:pPr>
        <w:spacing w:after="0"/>
        <w:ind w:left="0"/>
        <w:jc w:val="both"/>
      </w:pPr>
      <w:r>
        <w:rPr>
          <w:rFonts w:ascii="Times New Roman"/>
          <w:b w:val="false"/>
          <w:i w:val="false"/>
          <w:color w:val="000000"/>
          <w:sz w:val="28"/>
        </w:rPr>
        <w:t>
      58) статью 184 дополнить пунктом 6 в следующей редакции:</w:t>
      </w:r>
    </w:p>
    <w:bookmarkEnd w:id="281"/>
    <w:bookmarkStart w:name="z287" w:id="282"/>
    <w:p>
      <w:pPr>
        <w:spacing w:after="0"/>
        <w:ind w:left="0"/>
        <w:jc w:val="both"/>
      </w:pPr>
      <w:r>
        <w:rPr>
          <w:rFonts w:ascii="Times New Roman"/>
          <w:b w:val="false"/>
          <w:i w:val="false"/>
          <w:color w:val="000000"/>
          <w:sz w:val="28"/>
        </w:rPr>
        <w:t>
      "6. При проведении работ на строительной площадке одновременно несколькими организациями (два и более) общую координацию работ по соблюдению ими требований безопасности и охраны труда в соответствии с настоящим Кодексом, законами Республики Казахстан и иными нормативными правовыми актами Республики Казахстан осуществляет генеральная подрядная организация.";</w:t>
      </w:r>
    </w:p>
    <w:bookmarkEnd w:id="282"/>
    <w:bookmarkStart w:name="z288" w:id="283"/>
    <w:p>
      <w:pPr>
        <w:spacing w:after="0"/>
        <w:ind w:left="0"/>
        <w:jc w:val="both"/>
      </w:pPr>
      <w:r>
        <w:rPr>
          <w:rFonts w:ascii="Times New Roman"/>
          <w:b w:val="false"/>
          <w:i w:val="false"/>
          <w:color w:val="000000"/>
          <w:sz w:val="28"/>
        </w:rPr>
        <w:t>
      59) в статье 186:</w:t>
      </w:r>
    </w:p>
    <w:bookmarkEnd w:id="283"/>
    <w:bookmarkStart w:name="z289" w:id="284"/>
    <w:p>
      <w:pPr>
        <w:spacing w:after="0"/>
        <w:ind w:left="0"/>
        <w:jc w:val="both"/>
      </w:pPr>
      <w:r>
        <w:rPr>
          <w:rFonts w:ascii="Times New Roman"/>
          <w:b w:val="false"/>
          <w:i w:val="false"/>
          <w:color w:val="000000"/>
          <w:sz w:val="28"/>
        </w:rPr>
        <w:t>
      часть первую пункта 2 изложить в следующей редакции:</w:t>
      </w:r>
    </w:p>
    <w:bookmarkEnd w:id="284"/>
    <w:bookmarkStart w:name="z290" w:id="285"/>
    <w:p>
      <w:pPr>
        <w:spacing w:after="0"/>
        <w:ind w:left="0"/>
        <w:jc w:val="both"/>
      </w:pPr>
      <w:r>
        <w:rPr>
          <w:rFonts w:ascii="Times New Roman"/>
          <w:b w:val="false"/>
          <w:i w:val="false"/>
          <w:color w:val="000000"/>
          <w:sz w:val="28"/>
        </w:rPr>
        <w:t>
      "2. Подлежат учету как несчастные случаи, связанные с трудовой деятельностью, повреждения здоровья работников, связанные с исполнением трудовых обязанностей, приведшие к нетрудоспособности либо смерти, если они произошли:";</w:t>
      </w:r>
    </w:p>
    <w:bookmarkEnd w:id="285"/>
    <w:bookmarkStart w:name="z291" w:id="286"/>
    <w:p>
      <w:pPr>
        <w:spacing w:after="0"/>
        <w:ind w:left="0"/>
        <w:jc w:val="both"/>
      </w:pPr>
      <w:r>
        <w:rPr>
          <w:rFonts w:ascii="Times New Roman"/>
          <w:b w:val="false"/>
          <w:i w:val="false"/>
          <w:color w:val="000000"/>
          <w:sz w:val="28"/>
        </w:rPr>
        <w:t>
      60) в статье 187:</w:t>
      </w:r>
    </w:p>
    <w:bookmarkEnd w:id="286"/>
    <w:bookmarkStart w:name="z292" w:id="287"/>
    <w:p>
      <w:pPr>
        <w:spacing w:after="0"/>
        <w:ind w:left="0"/>
        <w:jc w:val="both"/>
      </w:pPr>
      <w:r>
        <w:rPr>
          <w:rFonts w:ascii="Times New Roman"/>
          <w:b w:val="false"/>
          <w:i w:val="false"/>
          <w:color w:val="000000"/>
          <w:sz w:val="28"/>
        </w:rPr>
        <w:t>
      подпункт 5) пункта 2 исключить.</w:t>
      </w:r>
    </w:p>
    <w:bookmarkEnd w:id="287"/>
    <w:bookmarkStart w:name="z293" w:id="288"/>
    <w:p>
      <w:pPr>
        <w:spacing w:after="0"/>
        <w:ind w:left="0"/>
        <w:jc w:val="both"/>
      </w:pPr>
      <w:r>
        <w:rPr>
          <w:rFonts w:ascii="Times New Roman"/>
          <w:b w:val="false"/>
          <w:i w:val="false"/>
          <w:color w:val="000000"/>
          <w:sz w:val="28"/>
        </w:rPr>
        <w:t>
      дополнить пунктом 2-1 следующего содержания:</w:t>
      </w:r>
    </w:p>
    <w:bookmarkEnd w:id="288"/>
    <w:bookmarkStart w:name="z294" w:id="289"/>
    <w:p>
      <w:pPr>
        <w:spacing w:after="0"/>
        <w:ind w:left="0"/>
        <w:jc w:val="both"/>
      </w:pPr>
      <w:r>
        <w:rPr>
          <w:rFonts w:ascii="Times New Roman"/>
          <w:b w:val="false"/>
          <w:i w:val="false"/>
          <w:color w:val="000000"/>
          <w:sz w:val="28"/>
        </w:rPr>
        <w:t>
      "2-1. Работодатель незамедлительно, но не позднее трех рабочих дней, как ему стало известно о наступлении несчастного случая, уведомляет страховую организацию, с которой у него заключен договор на страхование работника от несчастных случаев при исполнении им трудовых (служебных) обязанностей.";</w:t>
      </w:r>
    </w:p>
    <w:bookmarkEnd w:id="289"/>
    <w:bookmarkStart w:name="z295" w:id="290"/>
    <w:p>
      <w:pPr>
        <w:spacing w:after="0"/>
        <w:ind w:left="0"/>
        <w:jc w:val="both"/>
      </w:pPr>
      <w:r>
        <w:rPr>
          <w:rFonts w:ascii="Times New Roman"/>
          <w:b w:val="false"/>
          <w:i w:val="false"/>
          <w:color w:val="000000"/>
          <w:sz w:val="28"/>
        </w:rPr>
        <w:t>
      61) в статье 190:</w:t>
      </w:r>
    </w:p>
    <w:bookmarkEnd w:id="290"/>
    <w:bookmarkStart w:name="z296" w:id="291"/>
    <w:p>
      <w:pPr>
        <w:spacing w:after="0"/>
        <w:ind w:left="0"/>
        <w:jc w:val="both"/>
      </w:pPr>
      <w:r>
        <w:rPr>
          <w:rFonts w:ascii="Times New Roman"/>
          <w:b w:val="false"/>
          <w:i w:val="false"/>
          <w:color w:val="000000"/>
          <w:sz w:val="28"/>
        </w:rPr>
        <w:t>
      пункты 2, 3 и 4 изложить в следующей редакции:</w:t>
      </w:r>
    </w:p>
    <w:bookmarkEnd w:id="291"/>
    <w:bookmarkStart w:name="z297" w:id="292"/>
    <w:p>
      <w:pPr>
        <w:spacing w:after="0"/>
        <w:ind w:left="0"/>
        <w:jc w:val="both"/>
      </w:pPr>
      <w:r>
        <w:rPr>
          <w:rFonts w:ascii="Times New Roman"/>
          <w:b w:val="false"/>
          <w:i w:val="false"/>
          <w:color w:val="000000"/>
          <w:sz w:val="28"/>
        </w:rPr>
        <w:t>
      "2. Акт должен быть оформлен в соответствии с материалами расследования и с учетом мнения большинства членов комиссии.</w:t>
      </w:r>
    </w:p>
    <w:bookmarkEnd w:id="292"/>
    <w:bookmarkStart w:name="z298" w:id="293"/>
    <w:p>
      <w:pPr>
        <w:spacing w:after="0"/>
        <w:ind w:left="0"/>
        <w:jc w:val="both"/>
      </w:pPr>
      <w:r>
        <w:rPr>
          <w:rFonts w:ascii="Times New Roman"/>
          <w:b w:val="false"/>
          <w:i w:val="false"/>
          <w:color w:val="000000"/>
          <w:sz w:val="28"/>
        </w:rPr>
        <w:t>
      Если при расследовании несчастного случая, связанного с трудовой деятельностью, комиссией установлено, что грубая неосторожность явилась причиной возникновения или увеличения вреда, то комиссия применяет смешанную ответственность сторон и определяет степень вины работника и работодателя в процентах.</w:t>
      </w:r>
    </w:p>
    <w:bookmarkEnd w:id="293"/>
    <w:bookmarkStart w:name="z299" w:id="294"/>
    <w:p>
      <w:pPr>
        <w:spacing w:after="0"/>
        <w:ind w:left="0"/>
        <w:jc w:val="both"/>
      </w:pPr>
      <w:r>
        <w:rPr>
          <w:rFonts w:ascii="Times New Roman"/>
          <w:b w:val="false"/>
          <w:i w:val="false"/>
          <w:color w:val="000000"/>
          <w:sz w:val="28"/>
        </w:rPr>
        <w:t>
      В случае, если один из членов комиссии по расследованию несчастного случая, связанного с трудовой деятельностью, не согласен с выводами комиссии (большинства), он в течение двух рабочих дней с момента завершения расследования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w:t>
      </w:r>
    </w:p>
    <w:bookmarkEnd w:id="294"/>
    <w:bookmarkStart w:name="z300" w:id="295"/>
    <w:p>
      <w:pPr>
        <w:spacing w:after="0"/>
        <w:ind w:left="0"/>
        <w:jc w:val="both"/>
      </w:pPr>
      <w:r>
        <w:rPr>
          <w:rFonts w:ascii="Times New Roman"/>
          <w:b w:val="false"/>
          <w:i w:val="false"/>
          <w:color w:val="000000"/>
          <w:sz w:val="28"/>
        </w:rPr>
        <w:t>
      3. В случае несогласия с результатом расследования или несвоевременного оформления акта о несчастном случае, связанном с трудовой деятельностью, пострадавший или его доверенное лицо, представитель работников имеют право письменно обратиться к работодателю, который обязан в течение десяти рабочих дней рассмотреть их заявление и принять решение по существу.</w:t>
      </w:r>
    </w:p>
    <w:bookmarkEnd w:id="295"/>
    <w:bookmarkStart w:name="z301" w:id="296"/>
    <w:p>
      <w:pPr>
        <w:spacing w:after="0"/>
        <w:ind w:left="0"/>
        <w:jc w:val="both"/>
      </w:pPr>
      <w:r>
        <w:rPr>
          <w:rFonts w:ascii="Times New Roman"/>
          <w:b w:val="false"/>
          <w:i w:val="false"/>
          <w:color w:val="000000"/>
          <w:sz w:val="28"/>
        </w:rPr>
        <w:t>
      4. Разногласия по вопросам расследования, оформления и регистрации несчастных случаев, связанных с трудовой деятельностью, рассматриваются:</w:t>
      </w:r>
    </w:p>
    <w:bookmarkEnd w:id="296"/>
    <w:bookmarkStart w:name="z302" w:id="297"/>
    <w:p>
      <w:pPr>
        <w:spacing w:after="0"/>
        <w:ind w:left="0"/>
        <w:jc w:val="both"/>
      </w:pPr>
      <w:r>
        <w:rPr>
          <w:rFonts w:ascii="Times New Roman"/>
          <w:b w:val="false"/>
          <w:i w:val="false"/>
          <w:color w:val="000000"/>
          <w:sz w:val="28"/>
        </w:rPr>
        <w:t>
      1) государственным инспектором труда и (или) в судебном порядке в случае разногласия между работодателем и работником;</w:t>
      </w:r>
    </w:p>
    <w:bookmarkEnd w:id="297"/>
    <w:bookmarkStart w:name="z303" w:id="298"/>
    <w:p>
      <w:pPr>
        <w:spacing w:after="0"/>
        <w:ind w:left="0"/>
        <w:jc w:val="both"/>
      </w:pPr>
      <w:r>
        <w:rPr>
          <w:rFonts w:ascii="Times New Roman"/>
          <w:b w:val="false"/>
          <w:i w:val="false"/>
          <w:color w:val="000000"/>
          <w:sz w:val="28"/>
        </w:rPr>
        <w:t>
      2) соответствующим вышестоящим государственным инспектором труда и (или) в судебном порядке в случае разногласия между работодателем, работником и нижестоящим государственным инспектором труда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w:t>
      </w:r>
    </w:p>
    <w:bookmarkEnd w:id="298"/>
    <w:bookmarkStart w:name="z304" w:id="299"/>
    <w:p>
      <w:pPr>
        <w:spacing w:after="0"/>
        <w:ind w:left="0"/>
        <w:jc w:val="both"/>
      </w:pPr>
      <w:r>
        <w:rPr>
          <w:rFonts w:ascii="Times New Roman"/>
          <w:b w:val="false"/>
          <w:i w:val="false"/>
          <w:color w:val="000000"/>
          <w:sz w:val="28"/>
        </w:rPr>
        <w:t>
      Решение государственного инспектора труда по вопросам расследования несчастных случаев, связанных с трудовой деятельностью, оформляется в виде заключения по форме, установленной уполномоченным государственным органом по труду.";</w:t>
      </w:r>
    </w:p>
    <w:bookmarkEnd w:id="299"/>
    <w:bookmarkStart w:name="z305" w:id="300"/>
    <w:p>
      <w:pPr>
        <w:spacing w:after="0"/>
        <w:ind w:left="0"/>
        <w:jc w:val="both"/>
      </w:pPr>
      <w:r>
        <w:rPr>
          <w:rFonts w:ascii="Times New Roman"/>
          <w:b w:val="false"/>
          <w:i w:val="false"/>
          <w:color w:val="000000"/>
          <w:sz w:val="28"/>
        </w:rPr>
        <w:t>
      в пункте 5:</w:t>
      </w:r>
    </w:p>
    <w:bookmarkEnd w:id="300"/>
    <w:bookmarkStart w:name="z306" w:id="301"/>
    <w:p>
      <w:pPr>
        <w:spacing w:after="0"/>
        <w:ind w:left="0"/>
        <w:jc w:val="both"/>
      </w:pPr>
      <w:r>
        <w:rPr>
          <w:rFonts w:ascii="Times New Roman"/>
          <w:b w:val="false"/>
          <w:i w:val="false"/>
          <w:color w:val="000000"/>
          <w:sz w:val="28"/>
        </w:rPr>
        <w:t>
      подпункты 6), 8) и 9) изложить в следующей редакции:</w:t>
      </w:r>
    </w:p>
    <w:bookmarkEnd w:id="301"/>
    <w:bookmarkStart w:name="z307" w:id="302"/>
    <w:p>
      <w:pPr>
        <w:spacing w:after="0"/>
        <w:ind w:left="0"/>
        <w:jc w:val="both"/>
      </w:pPr>
      <w:r>
        <w:rPr>
          <w:rFonts w:ascii="Times New Roman"/>
          <w:b w:val="false"/>
          <w:i w:val="false"/>
          <w:color w:val="000000"/>
          <w:sz w:val="28"/>
        </w:rPr>
        <w:t>
      "6) результаты лабораторных и других исследований, экспериментов, экспертизы, анализов и другие (при их наличии);</w:t>
      </w:r>
    </w:p>
    <w:bookmarkEnd w:id="302"/>
    <w:bookmarkStart w:name="z308" w:id="303"/>
    <w:p>
      <w:pPr>
        <w:spacing w:after="0"/>
        <w:ind w:left="0"/>
        <w:jc w:val="both"/>
      </w:pPr>
      <w:r>
        <w:rPr>
          <w:rFonts w:ascii="Times New Roman"/>
          <w:b w:val="false"/>
          <w:i w:val="false"/>
          <w:color w:val="000000"/>
          <w:sz w:val="28"/>
        </w:rPr>
        <w:t>
      8) сведения о материальном вреде, причиненном работодателю (при его наличии);</w:t>
      </w:r>
    </w:p>
    <w:bookmarkEnd w:id="303"/>
    <w:bookmarkStart w:name="z309" w:id="304"/>
    <w:p>
      <w:pPr>
        <w:spacing w:after="0"/>
        <w:ind w:left="0"/>
        <w:jc w:val="both"/>
      </w:pPr>
      <w:r>
        <w:rPr>
          <w:rFonts w:ascii="Times New Roman"/>
          <w:b w:val="false"/>
          <w:i w:val="false"/>
          <w:color w:val="000000"/>
          <w:sz w:val="28"/>
        </w:rPr>
        <w:t>
      9) приказ работодателя о возмещении пострадавшему (членам его семьи) вреда, причиненного здоровью (при его наличии), и привлечении к ответственности должностных лиц, виновных за допущенный случай (при их наличии);";</w:t>
      </w:r>
    </w:p>
    <w:bookmarkEnd w:id="304"/>
    <w:bookmarkStart w:name="z310" w:id="305"/>
    <w:p>
      <w:pPr>
        <w:spacing w:after="0"/>
        <w:ind w:left="0"/>
        <w:jc w:val="both"/>
      </w:pPr>
      <w:r>
        <w:rPr>
          <w:rFonts w:ascii="Times New Roman"/>
          <w:b w:val="false"/>
          <w:i w:val="false"/>
          <w:color w:val="000000"/>
          <w:sz w:val="28"/>
        </w:rPr>
        <w:t>
      пункт 5 дополнить частью следующего содержания:</w:t>
      </w:r>
    </w:p>
    <w:bookmarkEnd w:id="305"/>
    <w:bookmarkStart w:name="z311" w:id="306"/>
    <w:p>
      <w:pPr>
        <w:spacing w:after="0"/>
        <w:ind w:left="0"/>
        <w:jc w:val="both"/>
      </w:pPr>
      <w:r>
        <w:rPr>
          <w:rFonts w:ascii="Times New Roman"/>
          <w:b w:val="false"/>
          <w:i w:val="false"/>
          <w:color w:val="000000"/>
          <w:sz w:val="28"/>
        </w:rPr>
        <w:t>
      "В случае отсутствия указанных в настоящем пункте материалов в акте расследования несчастного случая отражается соответствующая информация с указанием причин,";</w:t>
      </w:r>
    </w:p>
    <w:bookmarkEnd w:id="306"/>
    <w:bookmarkStart w:name="z312" w:id="307"/>
    <w:p>
      <w:pPr>
        <w:spacing w:after="0"/>
        <w:ind w:left="0"/>
        <w:jc w:val="both"/>
      </w:pPr>
      <w:r>
        <w:rPr>
          <w:rFonts w:ascii="Times New Roman"/>
          <w:b w:val="false"/>
          <w:i w:val="false"/>
          <w:color w:val="000000"/>
          <w:sz w:val="28"/>
        </w:rPr>
        <w:t>
      пункт 10 изложить в следующей редакции:</w:t>
      </w:r>
    </w:p>
    <w:bookmarkEnd w:id="307"/>
    <w:bookmarkStart w:name="z313" w:id="308"/>
    <w:p>
      <w:pPr>
        <w:spacing w:after="0"/>
        <w:ind w:left="0"/>
        <w:jc w:val="both"/>
      </w:pPr>
      <w:r>
        <w:rPr>
          <w:rFonts w:ascii="Times New Roman"/>
          <w:b w:val="false"/>
          <w:i w:val="false"/>
          <w:color w:val="000000"/>
          <w:sz w:val="28"/>
        </w:rPr>
        <w:t>
      "10. Копии материалов специального расследования несчастного случая, связанного с трудовой деятельностью, передаются работодателем в местный орган по инспекции труда. По окончании расследования несчастного случая, связанного с трудовой деятельностью, копии материалов специального расследования государственным инспектором труда направляются в течение семи рабочих дней в местный орган внутренних дел, который в соответствии с законодательством Республики Казахстан принимает соответствующее решение и сообщает о принятом решении не позднее двадцати рабочих дней.";</w:t>
      </w:r>
    </w:p>
    <w:bookmarkEnd w:id="308"/>
    <w:bookmarkStart w:name="z314" w:id="309"/>
    <w:p>
      <w:pPr>
        <w:spacing w:after="0"/>
        <w:ind w:left="0"/>
        <w:jc w:val="both"/>
      </w:pPr>
      <w:r>
        <w:rPr>
          <w:rFonts w:ascii="Times New Roman"/>
          <w:b w:val="false"/>
          <w:i w:val="false"/>
          <w:color w:val="000000"/>
          <w:sz w:val="28"/>
        </w:rPr>
        <w:t>
      62) в статье 193:</w:t>
      </w:r>
    </w:p>
    <w:bookmarkEnd w:id="309"/>
    <w:bookmarkStart w:name="z315" w:id="310"/>
    <w:p>
      <w:pPr>
        <w:spacing w:after="0"/>
        <w:ind w:left="0"/>
        <w:jc w:val="both"/>
      </w:pPr>
      <w:r>
        <w:rPr>
          <w:rFonts w:ascii="Times New Roman"/>
          <w:b w:val="false"/>
          <w:i w:val="false"/>
          <w:color w:val="000000"/>
          <w:sz w:val="28"/>
        </w:rPr>
        <w:t>
      подпункты 1), 6) и 11) изложить в следующей редакции:</w:t>
      </w:r>
    </w:p>
    <w:bookmarkEnd w:id="310"/>
    <w:bookmarkStart w:name="z316" w:id="311"/>
    <w:p>
      <w:pPr>
        <w:spacing w:after="0"/>
        <w:ind w:left="0"/>
        <w:jc w:val="both"/>
      </w:pPr>
      <w:r>
        <w:rPr>
          <w:rFonts w:ascii="Times New Roman"/>
          <w:b w:val="false"/>
          <w:i w:val="false"/>
          <w:color w:val="000000"/>
          <w:sz w:val="28"/>
        </w:rPr>
        <w:t>
      "1) беспрепятственно посещать работодателей в целях проведения проверок соблюдения трудового законодательства Республики Казахстан в соответствии с нормативными правовыми актами;";</w:t>
      </w:r>
    </w:p>
    <w:bookmarkEnd w:id="311"/>
    <w:bookmarkStart w:name="z317" w:id="312"/>
    <w:p>
      <w:pPr>
        <w:spacing w:after="0"/>
        <w:ind w:left="0"/>
        <w:jc w:val="both"/>
      </w:pPr>
      <w:r>
        <w:rPr>
          <w:rFonts w:ascii="Times New Roman"/>
          <w:b w:val="false"/>
          <w:i w:val="false"/>
          <w:color w:val="000000"/>
          <w:sz w:val="28"/>
        </w:rPr>
        <w:t>
      "6) приостанавливать (запрещать) деятельность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о безопасности и охране труда на срок не более пяти рабочих дней с обязательным предъявлением в указанный срок искового заявления в суд.</w:t>
      </w:r>
    </w:p>
    <w:bookmarkEnd w:id="312"/>
    <w:bookmarkStart w:name="z318" w:id="313"/>
    <w:p>
      <w:pPr>
        <w:spacing w:after="0"/>
        <w:ind w:left="0"/>
        <w:jc w:val="both"/>
      </w:pPr>
      <w:r>
        <w:rPr>
          <w:rFonts w:ascii="Times New Roman"/>
          <w:b w:val="false"/>
          <w:i w:val="false"/>
          <w:color w:val="000000"/>
          <w:sz w:val="28"/>
        </w:rPr>
        <w:t>
      В случае выявления несоответствия организаций требованиям нормативных правовых актов о безопасности и охране труда, что создает угрозу жизни и здоровью работников, которая не может быть устранена путем приостановления (запрещения) деятельности отдельных производств, цехов, участков, рабочих мест и эксплуатации оборудования, механизмов, главный государственный инспектор труда Республики Казахстан, главный государственный инспектор труда области, города республиканского значения, столицы вправе приостанавливать (запрещать) деятельность организаций на срок не более пяти рабочих дней с обязательным предъявлением в указанный срок искового заявления в суд.</w:t>
      </w:r>
    </w:p>
    <w:bookmarkEnd w:id="313"/>
    <w:bookmarkStart w:name="z319" w:id="314"/>
    <w:p>
      <w:pPr>
        <w:spacing w:after="0"/>
        <w:ind w:left="0"/>
        <w:jc w:val="both"/>
      </w:pPr>
      <w:r>
        <w:rPr>
          <w:rFonts w:ascii="Times New Roman"/>
          <w:b w:val="false"/>
          <w:i w:val="false"/>
          <w:color w:val="000000"/>
          <w:sz w:val="28"/>
        </w:rPr>
        <w:t>
      Под угрозой жизни и здоровью работников в настоящей статье следует понимать возможность получения производственных травм либо риск смерти работников;";</w:t>
      </w:r>
    </w:p>
    <w:bookmarkEnd w:id="314"/>
    <w:bookmarkStart w:name="z320" w:id="315"/>
    <w:p>
      <w:pPr>
        <w:spacing w:after="0"/>
        <w:ind w:left="0"/>
        <w:jc w:val="both"/>
      </w:pPr>
      <w:r>
        <w:rPr>
          <w:rFonts w:ascii="Times New Roman"/>
          <w:b w:val="false"/>
          <w:i w:val="false"/>
          <w:color w:val="000000"/>
          <w:sz w:val="28"/>
        </w:rPr>
        <w:t>
      "11) направлять в соответствующие правоохранительные органы и суды информацию, исковые заявления и иные материалы по фактам нарушений трудового законодательства Республики Казахстан, неисполнения работодателями актов государственных инспекторов труда;";</w:t>
      </w:r>
    </w:p>
    <w:bookmarkEnd w:id="315"/>
    <w:bookmarkStart w:name="z321" w:id="316"/>
    <w:p>
      <w:pPr>
        <w:spacing w:after="0"/>
        <w:ind w:left="0"/>
        <w:jc w:val="both"/>
      </w:pPr>
      <w:r>
        <w:rPr>
          <w:rFonts w:ascii="Times New Roman"/>
          <w:b w:val="false"/>
          <w:i w:val="false"/>
          <w:color w:val="000000"/>
          <w:sz w:val="28"/>
        </w:rPr>
        <w:t>
      63) в статье 195:</w:t>
      </w:r>
    </w:p>
    <w:bookmarkEnd w:id="316"/>
    <w:bookmarkStart w:name="z322" w:id="317"/>
    <w:p>
      <w:pPr>
        <w:spacing w:after="0"/>
        <w:ind w:left="0"/>
        <w:jc w:val="both"/>
      </w:pPr>
      <w:r>
        <w:rPr>
          <w:rFonts w:ascii="Times New Roman"/>
          <w:b w:val="false"/>
          <w:i w:val="false"/>
          <w:color w:val="000000"/>
          <w:sz w:val="28"/>
        </w:rPr>
        <w:t>
      абзац третий подпункта 1) пункта 1 изложить в следующей редакции:</w:t>
      </w:r>
    </w:p>
    <w:bookmarkEnd w:id="317"/>
    <w:bookmarkStart w:name="z323" w:id="318"/>
    <w:p>
      <w:pPr>
        <w:spacing w:after="0"/>
        <w:ind w:left="0"/>
        <w:jc w:val="both"/>
      </w:pPr>
      <w:r>
        <w:rPr>
          <w:rFonts w:ascii="Times New Roman"/>
          <w:b w:val="false"/>
          <w:i w:val="false"/>
          <w:color w:val="000000"/>
          <w:sz w:val="28"/>
        </w:rPr>
        <w:t>
      "о запрещении (приостановлении) деятельности отдельных производств, цехов, участков, рабочих мест и эксплуатации оборудования, механизмов или деятельности организации в целом.";</w:t>
      </w:r>
    </w:p>
    <w:bookmarkEnd w:id="318"/>
    <w:bookmarkStart w:name="z324" w:id="319"/>
    <w:p>
      <w:pPr>
        <w:spacing w:after="0"/>
        <w:ind w:left="0"/>
        <w:jc w:val="both"/>
      </w:pPr>
      <w:r>
        <w:rPr>
          <w:rFonts w:ascii="Times New Roman"/>
          <w:b w:val="false"/>
          <w:i w:val="false"/>
          <w:color w:val="000000"/>
          <w:sz w:val="28"/>
        </w:rPr>
        <w:t>
      часть вторую подпункта 1) пункта 1 изложить в следующей редакции:</w:t>
      </w:r>
    </w:p>
    <w:bookmarkEnd w:id="319"/>
    <w:bookmarkStart w:name="z325" w:id="320"/>
    <w:p>
      <w:pPr>
        <w:spacing w:after="0"/>
        <w:ind w:left="0"/>
        <w:jc w:val="both"/>
      </w:pPr>
      <w:r>
        <w:rPr>
          <w:rFonts w:ascii="Times New Roman"/>
          <w:b w:val="false"/>
          <w:i w:val="false"/>
          <w:color w:val="000000"/>
          <w:sz w:val="28"/>
        </w:rPr>
        <w:t>
      "При этом акт о запрещении (приостановлении) деятельности действует до возбуждения судом гражданского дела по исковому заявлению о запрещении (приостановлении) деятельности, поданному в соответствии с подпунктом 6) статьи 193 настоящего Кодекса.";</w:t>
      </w:r>
    </w:p>
    <w:bookmarkEnd w:id="320"/>
    <w:bookmarkStart w:name="z326" w:id="321"/>
    <w:p>
      <w:pPr>
        <w:spacing w:after="0"/>
        <w:ind w:left="0"/>
        <w:jc w:val="both"/>
      </w:pPr>
      <w:r>
        <w:rPr>
          <w:rFonts w:ascii="Times New Roman"/>
          <w:b w:val="false"/>
          <w:i w:val="false"/>
          <w:color w:val="000000"/>
          <w:sz w:val="28"/>
        </w:rPr>
        <w:t>
      пункт 1 дополнить подпунктом 6) следующего содержания:</w:t>
      </w:r>
    </w:p>
    <w:bookmarkEnd w:id="321"/>
    <w:bookmarkStart w:name="z327" w:id="322"/>
    <w:p>
      <w:pPr>
        <w:spacing w:after="0"/>
        <w:ind w:left="0"/>
        <w:jc w:val="both"/>
      </w:pPr>
      <w:r>
        <w:rPr>
          <w:rFonts w:ascii="Times New Roman"/>
          <w:b w:val="false"/>
          <w:i w:val="false"/>
          <w:color w:val="000000"/>
          <w:sz w:val="28"/>
        </w:rPr>
        <w:t>
      "6) акт о результатах проверки.";</w:t>
      </w:r>
    </w:p>
    <w:bookmarkEnd w:id="322"/>
    <w:bookmarkStart w:name="z328" w:id="323"/>
    <w:p>
      <w:pPr>
        <w:spacing w:after="0"/>
        <w:ind w:left="0"/>
        <w:jc w:val="both"/>
      </w:pPr>
      <w:r>
        <w:rPr>
          <w:rFonts w:ascii="Times New Roman"/>
          <w:b w:val="false"/>
          <w:i w:val="false"/>
          <w:color w:val="000000"/>
          <w:sz w:val="28"/>
        </w:rPr>
        <w:t>
      64) статью 200 изложить в следующей редакции:</w:t>
      </w:r>
    </w:p>
    <w:bookmarkEnd w:id="323"/>
    <w:bookmarkStart w:name="z329" w:id="324"/>
    <w:p>
      <w:pPr>
        <w:spacing w:after="0"/>
        <w:ind w:left="0"/>
        <w:jc w:val="both"/>
      </w:pPr>
      <w:r>
        <w:rPr>
          <w:rFonts w:ascii="Times New Roman"/>
          <w:b w:val="false"/>
          <w:i w:val="false"/>
          <w:color w:val="000000"/>
          <w:sz w:val="28"/>
        </w:rPr>
        <w:t>
      "Статья 200. Декларирование деятельности работодателя Декларирование деятельности работодателя осуществляется местным органом по инспекции труда совместно с региональными объединениями работодателей и территориальными объединениями профсоюзов в порядке, установленном уполномоченным государственным органом по труду.</w:t>
      </w:r>
    </w:p>
    <w:bookmarkEnd w:id="324"/>
    <w:bookmarkStart w:name="z330" w:id="325"/>
    <w:p>
      <w:pPr>
        <w:spacing w:after="0"/>
        <w:ind w:left="0"/>
        <w:jc w:val="both"/>
      </w:pPr>
      <w:r>
        <w:rPr>
          <w:rFonts w:ascii="Times New Roman"/>
          <w:b w:val="false"/>
          <w:i w:val="false"/>
          <w:color w:val="000000"/>
          <w:sz w:val="28"/>
        </w:rPr>
        <w:t>
      Декларирование осуществляется путем сопоставления критериев (показателей), по которым работодатель самостоятельно проводит оценку своей деятельности на соответствие требованиям трудового законодательства.</w:t>
      </w:r>
    </w:p>
    <w:bookmarkEnd w:id="325"/>
    <w:bookmarkStart w:name="z331" w:id="326"/>
    <w:p>
      <w:pPr>
        <w:spacing w:after="0"/>
        <w:ind w:left="0"/>
        <w:jc w:val="both"/>
      </w:pPr>
      <w:r>
        <w:rPr>
          <w:rFonts w:ascii="Times New Roman"/>
          <w:b w:val="false"/>
          <w:i w:val="false"/>
          <w:color w:val="000000"/>
          <w:sz w:val="28"/>
        </w:rPr>
        <w:t>
      Сведения по декларированию вносятся работодателем в единую информационную систему социально-трудовой сферы.</w:t>
      </w:r>
    </w:p>
    <w:bookmarkEnd w:id="326"/>
    <w:bookmarkStart w:name="z332" w:id="327"/>
    <w:p>
      <w:pPr>
        <w:spacing w:after="0"/>
        <w:ind w:left="0"/>
        <w:jc w:val="both"/>
      </w:pPr>
      <w:r>
        <w:rPr>
          <w:rFonts w:ascii="Times New Roman"/>
          <w:b w:val="false"/>
          <w:i w:val="false"/>
          <w:color w:val="000000"/>
          <w:sz w:val="28"/>
        </w:rPr>
        <w:t>
      Работодателям, деятельность которых признана соответствующей требованиям трудового законодательства Республики Казахстан, вручается сертификат доверия сроком на три года, который учитывается при формировании списка профилактического контроля с посещением субъекта контроля в соответствии с Предпринимательским кодексом Республики Казахстан.";</w:t>
      </w:r>
    </w:p>
    <w:bookmarkEnd w:id="327"/>
    <w:bookmarkStart w:name="z333" w:id="328"/>
    <w:p>
      <w:pPr>
        <w:spacing w:after="0"/>
        <w:ind w:left="0"/>
        <w:jc w:val="both"/>
      </w:pPr>
      <w:r>
        <w:rPr>
          <w:rFonts w:ascii="Times New Roman"/>
          <w:b w:val="false"/>
          <w:i w:val="false"/>
          <w:color w:val="000000"/>
          <w:sz w:val="28"/>
        </w:rPr>
        <w:t>
      65) пункт 1 статьи 201 изложить в следующей редакции:</w:t>
      </w:r>
    </w:p>
    <w:bookmarkEnd w:id="328"/>
    <w:bookmarkStart w:name="z334" w:id="329"/>
    <w:p>
      <w:pPr>
        <w:spacing w:after="0"/>
        <w:ind w:left="0"/>
        <w:jc w:val="both"/>
      </w:pPr>
      <w:r>
        <w:rPr>
          <w:rFonts w:ascii="Times New Roman"/>
          <w:b w:val="false"/>
          <w:i w:val="false"/>
          <w:color w:val="000000"/>
          <w:sz w:val="28"/>
        </w:rPr>
        <w:t>
      "1. Внутренний контроль по безопасности и охране труда включает в себя организацию создания и внедрения системы управления охраной труда, наблюдения за состоянием условий труда, проведение оперативного анализа данных производственного контроля, оценку профессиональных рисков и принятие мер по ликвидации обнаруженных несоответствий с требованиями по безопасности и охране труда.";</w:t>
      </w:r>
    </w:p>
    <w:bookmarkEnd w:id="329"/>
    <w:bookmarkStart w:name="z335" w:id="330"/>
    <w:p>
      <w:pPr>
        <w:spacing w:after="0"/>
        <w:ind w:left="0"/>
        <w:jc w:val="both"/>
      </w:pPr>
      <w:r>
        <w:rPr>
          <w:rFonts w:ascii="Times New Roman"/>
          <w:b w:val="false"/>
          <w:i w:val="false"/>
          <w:color w:val="000000"/>
          <w:sz w:val="28"/>
        </w:rPr>
        <w:t>
      66) пункты 1 и 4 статьи 203 изложить в следующей редакции:</w:t>
      </w:r>
    </w:p>
    <w:bookmarkEnd w:id="330"/>
    <w:bookmarkStart w:name="z336" w:id="331"/>
    <w:p>
      <w:pPr>
        <w:spacing w:after="0"/>
        <w:ind w:left="0"/>
        <w:jc w:val="both"/>
      </w:pPr>
      <w:r>
        <w:rPr>
          <w:rFonts w:ascii="Times New Roman"/>
          <w:b w:val="false"/>
          <w:i w:val="false"/>
          <w:color w:val="000000"/>
          <w:sz w:val="28"/>
        </w:rPr>
        <w:t>
      "1. По инициативе работодателя и (или) по инициативе работников либо их представителей в срок не более пятнадцати рабочих дней создается производственный совет по безопасности и охране труда. В его состав на паритетной основе входят представители работодателя, представители работников, включая технических инспекторов по охране труда.";</w:t>
      </w:r>
    </w:p>
    <w:bookmarkEnd w:id="331"/>
    <w:bookmarkStart w:name="z337" w:id="332"/>
    <w:p>
      <w:pPr>
        <w:spacing w:after="0"/>
        <w:ind w:left="0"/>
        <w:jc w:val="both"/>
      </w:pPr>
      <w:r>
        <w:rPr>
          <w:rFonts w:ascii="Times New Roman"/>
          <w:b w:val="false"/>
          <w:i w:val="false"/>
          <w:color w:val="000000"/>
          <w:sz w:val="28"/>
        </w:rPr>
        <w:t>
      "4. Производственный совет по безопасности и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техническими инспекторами по охране труда.";</w:t>
      </w:r>
    </w:p>
    <w:bookmarkEnd w:id="332"/>
    <w:bookmarkStart w:name="z338" w:id="33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 40; 2013 г., № 1, ст. 3; № 2, ст. 10; № 3, ст. 15; № 14, ст. 72; № 16, ст. 83; 2014 г., № 7, ст. 37; № 8, ст. 49; № 16, ст. 90; № 19-I, 19-II, ст. 96; 2015 г., № 11, ст. 56; № 15, ст. 78; № 19-I, ст. 100; № 21-III, ст. 135; № 23-II, ст. 170; 2017 г., № 11, ст. 29; № 13, ст. 45; № 16, ст. 56; № 21, ст. 98, 2018 г., № 11, ст. 47):</w:t>
      </w:r>
    </w:p>
    <w:bookmarkEnd w:id="333"/>
    <w:bookmarkStart w:name="z339" w:id="334"/>
    <w:p>
      <w:pPr>
        <w:spacing w:after="0"/>
        <w:ind w:left="0"/>
        <w:jc w:val="both"/>
      </w:pPr>
      <w:r>
        <w:rPr>
          <w:rFonts w:ascii="Times New Roman"/>
          <w:b w:val="false"/>
          <w:i w:val="false"/>
          <w:color w:val="000000"/>
          <w:sz w:val="28"/>
        </w:rPr>
        <w:t>
      в статье 27 пункт 7 исключить.</w:t>
      </w:r>
    </w:p>
    <w:bookmarkEnd w:id="334"/>
    <w:bookmarkStart w:name="z340" w:id="335"/>
    <w:p>
      <w:pPr>
        <w:spacing w:after="0"/>
        <w:ind w:left="0"/>
        <w:jc w:val="both"/>
      </w:pPr>
      <w:r>
        <w:rPr>
          <w:rFonts w:ascii="Times New Roman"/>
          <w:b w:val="false"/>
          <w:i w:val="false"/>
          <w:color w:val="000000"/>
          <w:sz w:val="28"/>
        </w:rPr>
        <w:t>
      4. В Закон Республики Казахстан от 27 июня 2014 года "О профессиональных союзах" (Ведомости Парламента Республики Казахстан, 2014 г., № 11, ст. 66; 2015 г., № 22-V, ст. 152; 2016 г., № 7-I, ст. 49; № 7-II, ст. 55, 2017 г., № 15, ст. 55):</w:t>
      </w:r>
    </w:p>
    <w:bookmarkEnd w:id="335"/>
    <w:bookmarkStart w:name="z341" w:id="336"/>
    <w:p>
      <w:pPr>
        <w:spacing w:after="0"/>
        <w:ind w:left="0"/>
        <w:jc w:val="both"/>
      </w:pPr>
      <w:r>
        <w:rPr>
          <w:rFonts w:ascii="Times New Roman"/>
          <w:b w:val="false"/>
          <w:i w:val="false"/>
          <w:color w:val="000000"/>
          <w:sz w:val="28"/>
        </w:rPr>
        <w:t>
      1) статью 3 дополнить пунктом 3 следующего содержания:</w:t>
      </w:r>
    </w:p>
    <w:bookmarkEnd w:id="336"/>
    <w:bookmarkStart w:name="z342" w:id="337"/>
    <w:p>
      <w:pPr>
        <w:spacing w:after="0"/>
        <w:ind w:left="0"/>
        <w:jc w:val="both"/>
      </w:pPr>
      <w:r>
        <w:rPr>
          <w:rFonts w:ascii="Times New Roman"/>
          <w:b w:val="false"/>
          <w:i w:val="false"/>
          <w:color w:val="000000"/>
          <w:sz w:val="28"/>
        </w:rPr>
        <w:t>
      "3. Представители работодателей не могут состоять в выборных органах профсоюза любого уровня.";</w:t>
      </w:r>
    </w:p>
    <w:bookmarkEnd w:id="337"/>
    <w:bookmarkStart w:name="z343" w:id="338"/>
    <w:p>
      <w:pPr>
        <w:spacing w:after="0"/>
        <w:ind w:left="0"/>
        <w:jc w:val="both"/>
      </w:pPr>
      <w:r>
        <w:rPr>
          <w:rFonts w:ascii="Times New Roman"/>
          <w:b w:val="false"/>
          <w:i w:val="false"/>
          <w:color w:val="000000"/>
          <w:sz w:val="28"/>
        </w:rPr>
        <w:t>
      2) статью 6 изложить в следующей редакции:</w:t>
      </w:r>
    </w:p>
    <w:bookmarkEnd w:id="338"/>
    <w:bookmarkStart w:name="z344" w:id="339"/>
    <w:p>
      <w:pPr>
        <w:spacing w:after="0"/>
        <w:ind w:left="0"/>
        <w:jc w:val="both"/>
      </w:pPr>
      <w:r>
        <w:rPr>
          <w:rFonts w:ascii="Times New Roman"/>
          <w:b w:val="false"/>
          <w:i w:val="false"/>
          <w:color w:val="000000"/>
          <w:sz w:val="28"/>
        </w:rPr>
        <w:t>
      "Профсоюзы в соответствии с уставными целями и задачами вправе вступать в международные объединения профсоюзов, работающие в сфере защиты прав и свобод трудящихся, а также заключать договора, соглашения о сотрудничестве.</w:t>
      </w:r>
    </w:p>
    <w:bookmarkEnd w:id="339"/>
    <w:bookmarkStart w:name="z345" w:id="340"/>
    <w:p>
      <w:pPr>
        <w:spacing w:after="0"/>
        <w:ind w:left="0"/>
        <w:jc w:val="both"/>
      </w:pPr>
      <w:r>
        <w:rPr>
          <w:rFonts w:ascii="Times New Roman"/>
          <w:b w:val="false"/>
          <w:i w:val="false"/>
          <w:color w:val="000000"/>
          <w:sz w:val="28"/>
        </w:rPr>
        <w:t>
      Профсоюзы вправе организовывать, проводить совместно с международными организациями мероприятия и реализовывать проекты, направленные на защиту прав и интересов работников в соответствии с законодательством Республики Казахстан.";</w:t>
      </w:r>
    </w:p>
    <w:bookmarkEnd w:id="340"/>
    <w:bookmarkStart w:name="z346" w:id="341"/>
    <w:p>
      <w:pPr>
        <w:spacing w:after="0"/>
        <w:ind w:left="0"/>
        <w:jc w:val="both"/>
      </w:pPr>
      <w:r>
        <w:rPr>
          <w:rFonts w:ascii="Times New Roman"/>
          <w:b w:val="false"/>
          <w:i w:val="false"/>
          <w:color w:val="000000"/>
          <w:sz w:val="28"/>
        </w:rPr>
        <w:t>
      3) пункт 2 статьи 10 изложить в следующей редакции:</w:t>
      </w:r>
    </w:p>
    <w:bookmarkEnd w:id="341"/>
    <w:bookmarkStart w:name="z347" w:id="342"/>
    <w:p>
      <w:pPr>
        <w:spacing w:after="0"/>
        <w:ind w:left="0"/>
        <w:jc w:val="both"/>
      </w:pPr>
      <w:r>
        <w:rPr>
          <w:rFonts w:ascii="Times New Roman"/>
          <w:b w:val="false"/>
          <w:i w:val="false"/>
          <w:color w:val="000000"/>
          <w:sz w:val="28"/>
        </w:rPr>
        <w:t>
      "2. До истечения года со дня регистрации республиканское, территориальное объединения профсоюзов, отраслевой и локальный профсоюзы обязаны представить в орган, зарегистрировавший их, копии документов, подтверждающих соответствие требованиям, предусмотренным пунктом 3 статьи 11, пунктом 3 статьи 12, пунктами 2 и 3 статьи 13 и пунктом 4 статьи 14 настоящего Закона.";</w:t>
      </w:r>
    </w:p>
    <w:bookmarkEnd w:id="342"/>
    <w:bookmarkStart w:name="z348" w:id="343"/>
    <w:p>
      <w:pPr>
        <w:spacing w:after="0"/>
        <w:ind w:left="0"/>
        <w:jc w:val="both"/>
      </w:pPr>
      <w:r>
        <w:rPr>
          <w:rFonts w:ascii="Times New Roman"/>
          <w:b w:val="false"/>
          <w:i w:val="false"/>
          <w:color w:val="000000"/>
          <w:sz w:val="28"/>
        </w:rPr>
        <w:t>
      4) в статье 11:</w:t>
      </w:r>
    </w:p>
    <w:bookmarkEnd w:id="343"/>
    <w:bookmarkStart w:name="z349" w:id="344"/>
    <w:p>
      <w:pPr>
        <w:spacing w:after="0"/>
        <w:ind w:left="0"/>
        <w:jc w:val="both"/>
      </w:pPr>
      <w:r>
        <w:rPr>
          <w:rFonts w:ascii="Times New Roman"/>
          <w:b w:val="false"/>
          <w:i w:val="false"/>
          <w:color w:val="000000"/>
          <w:sz w:val="28"/>
        </w:rPr>
        <w:t>
      пункты 2 и 3 изложить в следующей редакции:</w:t>
      </w:r>
    </w:p>
    <w:bookmarkEnd w:id="344"/>
    <w:bookmarkStart w:name="z350" w:id="345"/>
    <w:p>
      <w:pPr>
        <w:spacing w:after="0"/>
        <w:ind w:left="0"/>
        <w:jc w:val="both"/>
      </w:pPr>
      <w:r>
        <w:rPr>
          <w:rFonts w:ascii="Times New Roman"/>
          <w:b w:val="false"/>
          <w:i w:val="false"/>
          <w:color w:val="000000"/>
          <w:sz w:val="28"/>
        </w:rPr>
        <w:t>
      "2. Республиканское объединение профсоюзов создается отраслевыми профсоюзами и (или) территориальными объединениями профсоюзов областей, городов республиканского значения и столицы в иной организационно-правовой форме некоммерческой организации.</w:t>
      </w:r>
    </w:p>
    <w:bookmarkEnd w:id="345"/>
    <w:bookmarkStart w:name="z351" w:id="346"/>
    <w:p>
      <w:pPr>
        <w:spacing w:after="0"/>
        <w:ind w:left="0"/>
        <w:jc w:val="both"/>
      </w:pPr>
      <w:r>
        <w:rPr>
          <w:rFonts w:ascii="Times New Roman"/>
          <w:b w:val="false"/>
          <w:i w:val="false"/>
          <w:color w:val="000000"/>
          <w:sz w:val="28"/>
        </w:rPr>
        <w:t>
      3. Республиканское объединение профсоюзов должно иметь членские организации на территории, включающей более половины количества областей, городов республиканского значения и столицу.";</w:t>
      </w:r>
    </w:p>
    <w:bookmarkEnd w:id="346"/>
    <w:bookmarkStart w:name="z352" w:id="347"/>
    <w:p>
      <w:pPr>
        <w:spacing w:after="0"/>
        <w:ind w:left="0"/>
        <w:jc w:val="both"/>
      </w:pPr>
      <w:r>
        <w:rPr>
          <w:rFonts w:ascii="Times New Roman"/>
          <w:b w:val="false"/>
          <w:i w:val="false"/>
          <w:color w:val="000000"/>
          <w:sz w:val="28"/>
        </w:rPr>
        <w:t>
      дополнить пунктом 3-1 следующего содержания:</w:t>
      </w:r>
    </w:p>
    <w:bookmarkEnd w:id="347"/>
    <w:bookmarkStart w:name="z353" w:id="348"/>
    <w:p>
      <w:pPr>
        <w:spacing w:after="0"/>
        <w:ind w:left="0"/>
        <w:jc w:val="both"/>
      </w:pPr>
      <w:r>
        <w:rPr>
          <w:rFonts w:ascii="Times New Roman"/>
          <w:b w:val="false"/>
          <w:i w:val="false"/>
          <w:color w:val="000000"/>
          <w:sz w:val="28"/>
        </w:rPr>
        <w:t>
      "3-1. Для участия в работе республиканской трехсторонней комиссии по социальному партнерству и регулированию социальных и трудовых отношений республиканское объединение профсоюзов должно уведомить уполномоченный государственный орган по труду в установленном им порядке.";</w:t>
      </w:r>
    </w:p>
    <w:bookmarkEnd w:id="348"/>
    <w:bookmarkStart w:name="z354" w:id="349"/>
    <w:p>
      <w:pPr>
        <w:spacing w:after="0"/>
        <w:ind w:left="0"/>
        <w:jc w:val="both"/>
      </w:pPr>
      <w:r>
        <w:rPr>
          <w:rFonts w:ascii="Times New Roman"/>
          <w:b w:val="false"/>
          <w:i w:val="false"/>
          <w:color w:val="000000"/>
          <w:sz w:val="28"/>
        </w:rPr>
        <w:t>
      5) в статье 12:</w:t>
      </w:r>
    </w:p>
    <w:bookmarkEnd w:id="349"/>
    <w:bookmarkStart w:name="z355" w:id="350"/>
    <w:p>
      <w:pPr>
        <w:spacing w:after="0"/>
        <w:ind w:left="0"/>
        <w:jc w:val="both"/>
      </w:pPr>
      <w:r>
        <w:rPr>
          <w:rFonts w:ascii="Times New Roman"/>
          <w:b w:val="false"/>
          <w:i w:val="false"/>
          <w:color w:val="000000"/>
          <w:sz w:val="28"/>
        </w:rPr>
        <w:t>
      пункт 3 изложить в следующей редакции:</w:t>
      </w:r>
    </w:p>
    <w:bookmarkEnd w:id="350"/>
    <w:bookmarkStart w:name="z356" w:id="351"/>
    <w:p>
      <w:pPr>
        <w:spacing w:after="0"/>
        <w:ind w:left="0"/>
        <w:jc w:val="both"/>
      </w:pPr>
      <w:r>
        <w:rPr>
          <w:rFonts w:ascii="Times New Roman"/>
          <w:b w:val="false"/>
          <w:i w:val="false"/>
          <w:color w:val="000000"/>
          <w:sz w:val="28"/>
        </w:rPr>
        <w:t>
      "3. Территориальное объединение профсоюзов на уровне области, городов республиканского значения и столицы должно иметь членские организации на территории не менее двух районов (городов областного значения).</w:t>
      </w:r>
    </w:p>
    <w:bookmarkEnd w:id="351"/>
    <w:bookmarkStart w:name="z357" w:id="352"/>
    <w:p>
      <w:pPr>
        <w:spacing w:after="0"/>
        <w:ind w:left="0"/>
        <w:jc w:val="both"/>
      </w:pPr>
      <w:r>
        <w:rPr>
          <w:rFonts w:ascii="Times New Roman"/>
          <w:b w:val="false"/>
          <w:i w:val="false"/>
          <w:color w:val="000000"/>
          <w:sz w:val="28"/>
        </w:rPr>
        <w:t>
      Территориальное объединение профсоюзов на уровне района (города областного значения) должно иметь не менее двух членских организаций на соответствующей территории.";</w:t>
      </w:r>
    </w:p>
    <w:bookmarkEnd w:id="352"/>
    <w:bookmarkStart w:name="z358" w:id="353"/>
    <w:p>
      <w:pPr>
        <w:spacing w:after="0"/>
        <w:ind w:left="0"/>
        <w:jc w:val="both"/>
      </w:pPr>
      <w:r>
        <w:rPr>
          <w:rFonts w:ascii="Times New Roman"/>
          <w:b w:val="false"/>
          <w:i w:val="false"/>
          <w:color w:val="000000"/>
          <w:sz w:val="28"/>
        </w:rPr>
        <w:t>
      дополнить пунктами 3-1 и 3-2 следующего содержания:</w:t>
      </w:r>
    </w:p>
    <w:bookmarkEnd w:id="353"/>
    <w:bookmarkStart w:name="z359" w:id="354"/>
    <w:p>
      <w:pPr>
        <w:spacing w:after="0"/>
        <w:ind w:left="0"/>
        <w:jc w:val="both"/>
      </w:pPr>
      <w:r>
        <w:rPr>
          <w:rFonts w:ascii="Times New Roman"/>
          <w:b w:val="false"/>
          <w:i w:val="false"/>
          <w:color w:val="000000"/>
          <w:sz w:val="28"/>
        </w:rPr>
        <w:t>
      "3-1. Территориальное объединение профсоюзов на уровне области, города республиканского значения и столицы имеет право вступить в состав республиканского объединения профсоюзов в качестве членской организации на условиях соблюдения устава республиканского объединения профсоюзов.</w:t>
      </w:r>
    </w:p>
    <w:bookmarkEnd w:id="354"/>
    <w:bookmarkStart w:name="z360" w:id="355"/>
    <w:p>
      <w:pPr>
        <w:spacing w:after="0"/>
        <w:ind w:left="0"/>
        <w:jc w:val="both"/>
      </w:pPr>
      <w:r>
        <w:rPr>
          <w:rFonts w:ascii="Times New Roman"/>
          <w:b w:val="false"/>
          <w:i w:val="false"/>
          <w:color w:val="000000"/>
          <w:sz w:val="28"/>
        </w:rPr>
        <w:t>
      3-2. Для участия в работе областной, городской, районной комиссии по социальному партнерству и регулированию социальных и трудовых отношений территориальное объединение профсоюзов должно уведомить местный исполнительный орган соответствующей административно-территориальной единицы в порядке, определенном уполномоченным органом по труду.";</w:t>
      </w:r>
    </w:p>
    <w:bookmarkEnd w:id="355"/>
    <w:bookmarkStart w:name="z361" w:id="356"/>
    <w:p>
      <w:pPr>
        <w:spacing w:after="0"/>
        <w:ind w:left="0"/>
        <w:jc w:val="both"/>
      </w:pPr>
      <w:r>
        <w:rPr>
          <w:rFonts w:ascii="Times New Roman"/>
          <w:b w:val="false"/>
          <w:i w:val="false"/>
          <w:color w:val="000000"/>
          <w:sz w:val="28"/>
        </w:rPr>
        <w:t>
      6) в статье 13:</w:t>
      </w:r>
    </w:p>
    <w:bookmarkEnd w:id="356"/>
    <w:bookmarkStart w:name="z362" w:id="357"/>
    <w:p>
      <w:pPr>
        <w:spacing w:after="0"/>
        <w:ind w:left="0"/>
        <w:jc w:val="both"/>
      </w:pPr>
      <w:r>
        <w:rPr>
          <w:rFonts w:ascii="Times New Roman"/>
          <w:b w:val="false"/>
          <w:i w:val="false"/>
          <w:color w:val="000000"/>
          <w:sz w:val="28"/>
        </w:rPr>
        <w:t>
      пункт 2 изложить в следующей редакции:</w:t>
      </w:r>
    </w:p>
    <w:bookmarkEnd w:id="357"/>
    <w:bookmarkStart w:name="z363" w:id="358"/>
    <w:p>
      <w:pPr>
        <w:spacing w:after="0"/>
        <w:ind w:left="0"/>
        <w:jc w:val="both"/>
      </w:pPr>
      <w:r>
        <w:rPr>
          <w:rFonts w:ascii="Times New Roman"/>
          <w:b w:val="false"/>
          <w:i w:val="false"/>
          <w:color w:val="000000"/>
          <w:sz w:val="28"/>
        </w:rPr>
        <w:t>
      "2. Отраслевой профсоюз должен иметь первичные профсоюзные организации, локальные профсоюзы-членские организации на территории, включающей более половины количества областей, городов республиканского значения и столицу.</w:t>
      </w:r>
    </w:p>
    <w:bookmarkEnd w:id="358"/>
    <w:bookmarkStart w:name="z364" w:id="359"/>
    <w:p>
      <w:pPr>
        <w:spacing w:after="0"/>
        <w:ind w:left="0"/>
        <w:jc w:val="both"/>
      </w:pPr>
      <w:r>
        <w:rPr>
          <w:rFonts w:ascii="Times New Roman"/>
          <w:b w:val="false"/>
          <w:i w:val="false"/>
          <w:color w:val="000000"/>
          <w:sz w:val="28"/>
        </w:rPr>
        <w:t>
      Работники субъектов малого предпринимательства вправе создавать отраслевой профсоюз при наличии структурных подразделений, членских организаций на территории, включающей более половины количества областей, городов республиканского значения и столицу.";</w:t>
      </w:r>
    </w:p>
    <w:bookmarkEnd w:id="359"/>
    <w:bookmarkStart w:name="z365" w:id="360"/>
    <w:p>
      <w:pPr>
        <w:spacing w:after="0"/>
        <w:ind w:left="0"/>
        <w:jc w:val="both"/>
      </w:pPr>
      <w:r>
        <w:rPr>
          <w:rFonts w:ascii="Times New Roman"/>
          <w:b w:val="false"/>
          <w:i w:val="false"/>
          <w:color w:val="000000"/>
          <w:sz w:val="28"/>
        </w:rPr>
        <w:t>
      дополнить пунктом 2-1 следующего содержания:</w:t>
      </w:r>
    </w:p>
    <w:bookmarkEnd w:id="360"/>
    <w:bookmarkStart w:name="z366" w:id="361"/>
    <w:p>
      <w:pPr>
        <w:spacing w:after="0"/>
        <w:ind w:left="0"/>
        <w:jc w:val="both"/>
      </w:pPr>
      <w:r>
        <w:rPr>
          <w:rFonts w:ascii="Times New Roman"/>
          <w:b w:val="false"/>
          <w:i w:val="false"/>
          <w:color w:val="000000"/>
          <w:sz w:val="28"/>
        </w:rPr>
        <w:t>
      "2-1. Для участия в работе отраслевой комиссии по социальному партнерству и регулированию социальных и трудовых отношений отраслевой профсоюз должен уведомить уполномоченный государственный орган соответствующей сферы деятельности в порядке, определенном уполномоченным государственным органом по труду.";</w:t>
      </w:r>
    </w:p>
    <w:bookmarkEnd w:id="361"/>
    <w:bookmarkStart w:name="z367" w:id="362"/>
    <w:p>
      <w:pPr>
        <w:spacing w:after="0"/>
        <w:ind w:left="0"/>
        <w:jc w:val="both"/>
      </w:pPr>
      <w:r>
        <w:rPr>
          <w:rFonts w:ascii="Times New Roman"/>
          <w:b w:val="false"/>
          <w:i w:val="false"/>
          <w:color w:val="000000"/>
          <w:sz w:val="28"/>
        </w:rPr>
        <w:t>
      пункт 3 изложить в следующей редакции:</w:t>
      </w:r>
    </w:p>
    <w:bookmarkEnd w:id="362"/>
    <w:bookmarkStart w:name="z368" w:id="363"/>
    <w:p>
      <w:pPr>
        <w:spacing w:after="0"/>
        <w:ind w:left="0"/>
        <w:jc w:val="both"/>
      </w:pPr>
      <w:r>
        <w:rPr>
          <w:rFonts w:ascii="Times New Roman"/>
          <w:b w:val="false"/>
          <w:i w:val="false"/>
          <w:color w:val="000000"/>
          <w:sz w:val="28"/>
        </w:rPr>
        <w:t>
      "3. Отраслевой профсоюз имеет право вступать в состав республиканского объединения профсоюзов в качестве членской организации на условиях соблюдения устава республиканского объединения профсоюзов.";</w:t>
      </w:r>
    </w:p>
    <w:bookmarkEnd w:id="363"/>
    <w:bookmarkStart w:name="z369" w:id="364"/>
    <w:p>
      <w:pPr>
        <w:spacing w:after="0"/>
        <w:ind w:left="0"/>
        <w:jc w:val="both"/>
      </w:pPr>
      <w:r>
        <w:rPr>
          <w:rFonts w:ascii="Times New Roman"/>
          <w:b w:val="false"/>
          <w:i w:val="false"/>
          <w:color w:val="000000"/>
          <w:sz w:val="28"/>
        </w:rPr>
        <w:t>
      7) в статье 14:</w:t>
      </w:r>
    </w:p>
    <w:bookmarkEnd w:id="364"/>
    <w:bookmarkStart w:name="z370" w:id="365"/>
    <w:p>
      <w:pPr>
        <w:spacing w:after="0"/>
        <w:ind w:left="0"/>
        <w:jc w:val="both"/>
      </w:pPr>
      <w:r>
        <w:rPr>
          <w:rFonts w:ascii="Times New Roman"/>
          <w:b w:val="false"/>
          <w:i w:val="false"/>
          <w:color w:val="000000"/>
          <w:sz w:val="28"/>
        </w:rPr>
        <w:t>
      пункты 3 и 4 изложить в следующей редакции:</w:t>
      </w:r>
    </w:p>
    <w:bookmarkEnd w:id="365"/>
    <w:bookmarkStart w:name="z371" w:id="366"/>
    <w:p>
      <w:pPr>
        <w:spacing w:after="0"/>
        <w:ind w:left="0"/>
        <w:jc w:val="both"/>
      </w:pPr>
      <w:r>
        <w:rPr>
          <w:rFonts w:ascii="Times New Roman"/>
          <w:b w:val="false"/>
          <w:i w:val="false"/>
          <w:color w:val="000000"/>
          <w:sz w:val="28"/>
        </w:rPr>
        <w:t>
      "3. Локальный профсоюз является полномочным представителем работников в социальном партнерстве на уровне организации (организаций).</w:t>
      </w:r>
    </w:p>
    <w:bookmarkEnd w:id="366"/>
    <w:bookmarkStart w:name="z372" w:id="367"/>
    <w:p>
      <w:pPr>
        <w:spacing w:after="0"/>
        <w:ind w:left="0"/>
        <w:jc w:val="both"/>
      </w:pPr>
      <w:r>
        <w:rPr>
          <w:rFonts w:ascii="Times New Roman"/>
          <w:b w:val="false"/>
          <w:i w:val="false"/>
          <w:color w:val="000000"/>
          <w:sz w:val="28"/>
        </w:rPr>
        <w:t>
      Для ведения коллективных переговоров и заключения коллективного договора локальный профсоюз должен уведомить территориальное объединение профсоюзов в порядке, определенном уполномоченным государственным органом по труду.</w:t>
      </w:r>
    </w:p>
    <w:bookmarkEnd w:id="367"/>
    <w:bookmarkStart w:name="z373" w:id="368"/>
    <w:p>
      <w:pPr>
        <w:spacing w:after="0"/>
        <w:ind w:left="0"/>
        <w:jc w:val="both"/>
      </w:pPr>
      <w:r>
        <w:rPr>
          <w:rFonts w:ascii="Times New Roman"/>
          <w:b w:val="false"/>
          <w:i w:val="false"/>
          <w:color w:val="000000"/>
          <w:sz w:val="28"/>
        </w:rPr>
        <w:t>
      4. Локальный профсоюз имеет право входить в состав отраслевого профсоюза и (или) территориального объединения профсоюзов в качестве членской организации на условиях соблюдения их устава.";</w:t>
      </w:r>
    </w:p>
    <w:bookmarkEnd w:id="368"/>
    <w:bookmarkStart w:name="z374" w:id="369"/>
    <w:p>
      <w:pPr>
        <w:spacing w:after="0"/>
        <w:ind w:left="0"/>
        <w:jc w:val="both"/>
      </w:pPr>
      <w:r>
        <w:rPr>
          <w:rFonts w:ascii="Times New Roman"/>
          <w:b w:val="false"/>
          <w:i w:val="false"/>
          <w:color w:val="000000"/>
          <w:sz w:val="28"/>
        </w:rPr>
        <w:t>
      8) статью 33 исключить.</w:t>
      </w:r>
    </w:p>
    <w:bookmarkEnd w:id="369"/>
    <w:bookmarkStart w:name="z375" w:id="370"/>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его первого официального опубликования.</w:t>
      </w:r>
    </w:p>
    <w:bookmarkEnd w:id="37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