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2a89" w14:textId="4b52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19 года № 5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"Многофункциональный гостинично-туристский комплекс "AKTAU RESORT HOTEL" в г.Актау" отнести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