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dc9" w14:textId="d129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по созданию и применению стандартных образцов состава и свойств веществ и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2019 года № 796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созданию и применению стандартных образцов состава и свойств веществ и материалов.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по созданию и применению стандартных образцов состава и свойств веществ и материалов.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2019 года № 796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сотрудничестве по созданию и применению стандартных образцов состава и свойств веществ и материалов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Соглашения о проведении согласованной политики в области стандартизации, метрологии и сертификации от 13 марта 1992 года,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экономическую целесообразность сотрудничества по обеспечению единства и достоверности измерений,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заинтересованными в эффективной деятельности метрологических служб по испытаниям, метрологической аттестации, поверки и калибровки средств измерений, в метрологическом обеспечении измерений испытательных и иных лабораторий, выполняющих испытания веществ и материалов при контроле качества и безопасности продукции, обеспечении безопасности жизни и здоровья человека и окружающей среды, научных исследованиях и иных сферах,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важную роль стандартных образцов состава и свойств веществ и материалов для обеспечения единства, достоверности измерений, метрологического обеспечения измерений и испытаний,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потребности государств-участников настоящего Соглашения в стандартных образцах веществ и материалов, принимая во внимание необходимость сохранения действия правил по межгосударственной стандартизации с аббревиатурой "ПМГ" и стандартов с аббревиатурой "ГОСТ" в качестве межгосударственных и преимущественного формирования с их использованием требований к стандартным образцам состава и свойств веществ и материалов, метрологическим нормам и правилам их разработки, создания и применения,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обладая полной самостоятельностью в осуществлении своей деятельности по обеспечению единства измерений состава и свойств веществ и материалов: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сотрудничество по созданию и применению межгосударственных документов по стандартизации (правил, стандартов, рекомендаций) в области стандартных образцов состава и свойств веществ и материалов на основе согласованных национальными органами по метрологии (обеспечению единства измерений) программ (планов) и процедур;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сотрудничество по созданию и применению стандартных образцов состава и свойств веществ и материалов на основе согласованных национальными органами по метрологии (обеспечению единства измерений) программ (планов) и процедур;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утверждение типов стандартных образцов уполномоченным органом по метрологии (обеспечению единства измерений) в соответствии с национальным законодательством и внесением их в национальный реестр утвержденных типов стандартных образцов;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организуют обмен информацией о создаваемых и применяемых на территориях своих государств утвержденных типах стандартных образцов состава и свойств веществ и материалов;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 инициативном порядке или по рекомендации национального органа по метрологии (обеспечению единства измерений) государств-участников настоящего Соглашения представление типов национальных стандартных образцов как государство-изготовитель стандартных образцов данных типов к признанию в качестве межгосударственных стандартных образцов.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согласованные работы по созданию и применению стандартных образцов состава и свойств веществ и материалов, исходя из положений международных нормативно-технических документов, а также документов, принятых Межгосударственным советом по стандартизации, метрологии и сертификации (МГС), национальных стандартов и других документов, имеющих отношение к предмету настоящего Соглашения.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межгосударственных стандартных образцов состава и свойств веществ и материалов осуществляется путем разработки новых типов стандартных образцов или на основе признания утвержденных типов национальных стандартных образцов государств-участников настоящего Соглашения. Решение о признании межгосударственных стандартных образцов принимает МГС. Создание, признание и применение межгосударственных стандартных образцов осуществляются в порядке, предусмотренном ПМГ 16 "Положение о межгосударственном стандартном образце".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стандартные образцы, признанные МГС, подлежат внесению в реестр межгосударственных стандартных образцов состава и свойств веществ и материалов, ведение которого осуществляет бюро по стандартам МГС.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межгосударственных стандартных образцах и сведения о государствах, присоединившихся к их признанию, бюро по стандартам МГС размещает на официальном интернет-сайте МГС.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стандартные образцы применяются в различных сферах экономики, в том числе в сфере государственного регулирования обеспечения единства измерений государств-участников настоящего Соглашения, присоединившихся к их признанию, без дополнительных испытаний или исследований и утверждения типа национального стандартного образца в соответствии с законодательством государств-участников настоящего Соглашения.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условия для применения межгосударственных стандартных образцов в экономическом и научно-техническом сотрудничестве путем включения (ссылки) их в стандарты, соглашения или договора (контракты) для метрологического обеспечения измерений, испытаний веществ и материалов, калибровки, поверки, аттестации средств измерений, а также включения (ссылки) в документы на методики (методы) измерений, испытаний, калибровки, поверки, программы испытаний, аттестации.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межгосударственные стандартные образцы, признанные МГС до и после подписания настоящего Соглашения.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правовой охраны и использования изобретений, промышленных образцов и товарных знаков, относящихся к межгосударственным стандартным образцам, регулируются законодательством государств-участников настоящего Соглашения.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из других международных договоров, участником которых является ее государство.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соответствующими протоколами.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других государств путем передачи депозитарию документа о присоединении.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Содружества Независимых Государств (СНГ) настоящее Соглашение вступает в силу по истечении 30 дней с даты получения депозитарием документа о присоединении.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 Стороны по настоящему Соглашению, возникшие в период его действия.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каждой Стороне, подписавшей настоящее Соглашение, его заверенную копию.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