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d7bb" w14:textId="3a5d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2019 года № 834.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 (САПП Республики Казахстан, 2008 г., № 30, ст. 297)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претендентов на получение степени магистра, являющихся государственными служащими (за исключением политических государственных служащих), с общим стажем работы на государственной службе не менее 2 (двух) лет, включая последние двенадцать месяцев (далее - категория государственных служащих);".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