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6c9c" w14:textId="d6f6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2015 года № 839 "Об установлении цены сделки по товарообмену электроэнергией с Кыргызской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05.07.2019.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2015 года № 839 "Об установлении цены сделки по товарообмену электроэнергией с Кыргызской Республикой"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цены сделки по товарообмену электроэнергией с Кыргызской Республикой и Республикой Таджикистан";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в целях двустороннего сотрудничества по вопросам внешнеторгового товарообмена электроэнергией с Кыргызской Республикой и Республикой Таджикистан, снижения рисков неустойчивой работы в электроснабжении южных регионов Казахстана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 цену сделки товарообмена электроэнергией с Кыргызской Республикой и Республикой Таджикистан в размере 0,0000001 доллара США за 1 (один) киловатт/час, заключаемой между товариществами с ограниченной ответственностью "Алматыэнергосбыт", "Samga Development" со стороны Республики Казахстан с открытым акционерным обществом "Электрические станции" со стороны Кыргызской Республики, товариществом с ограниченной ответственностью "Энергопоток" со стороны Республики Казахстан с открытой акционерной холдинговой компанией "Барки Точик" со стороны Республики Таджикистан, при соблюдении условий взаимообмена электроэнергией в эквивалентном объеме в рамках одного календарного года.".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5 июля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