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a8d9" w14:textId="aeda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принципах и подходах осуществления государственного контроля (надзора) за соблюдением требовании технических регламентов Евразийского экономического союза в целях гармонизации законодательства государств-членов Евразийского экономического союза в указанной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2020 года № 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государств-членов Евразийского экономического союза в указанной сфере".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