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4e7a" w14:textId="98b4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порядке организации и проведения мирных собраний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2020 года № 103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порядке организации и проведения мирных собраний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