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cf98" w14:textId="44fc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4 апреля 2007 года № 260 "Об установлении минимальных розничных цен на сигареты с фильтром, без фильтра и папирос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20 года № 622. Утратило силу постановлением Правительства Республики Казахстан от 4 марта 2022 года № 1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03.2022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7 года № 260 "Об установлении минимальных розничных цен на сигареты с фильтром, без фильтра и папиросы" (САПП Республики Казахстан, 2007 г., № 10, ст. 11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минимальные розничные цены на 20 (двадцать) сигарет с фильтром, без фильтра и папиросы в размер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тырехсот семидесяти тенге с 1 октября 2020 года до 31 декабря 2020 года включительно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ятисот тенге с 1 января 2021 года до 30 июня 2021 года включительно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ятисот двадцати тенге с 1 июля 2021 года до 31 декабря 2021 года включительно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ятисот пятидесяти тенге с 1 января 2022 года до 30 июня 2022 года включительно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ятисот семидесяти тенге с 1 июля 2022 года до 31 декабря 2022 года включительно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естисот тенге с 1 января 2023 года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